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F15232">
      <w:pPr>
        <w:rPr>
          <w:rFonts w:hint="eastAsia" w:ascii="宋体" w:hAnsi="宋体" w:eastAsia="宋体" w:cs="宋体"/>
          <w:b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附件2：</w:t>
      </w:r>
    </w:p>
    <w:p w14:paraId="616DE3BD">
      <w:pPr>
        <w:widowControl/>
        <w:ind w:firstLine="480" w:firstLineChars="200"/>
        <w:jc w:val="center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法定代表人身份证明书</w:t>
      </w:r>
    </w:p>
    <w:p w14:paraId="40F07958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宋体" w:hAnsi="宋体" w:eastAsia="宋体" w:cs="宋体"/>
          <w:color w:val="auto"/>
          <w:sz w:val="24"/>
        </w:rPr>
      </w:pPr>
    </w:p>
    <w:p w14:paraId="70AA478E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宋体" w:hAnsi="宋体" w:eastAsia="宋体" w:cs="宋体"/>
          <w:color w:val="auto"/>
          <w:sz w:val="24"/>
          <w:u w:val="singl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</w:rPr>
        <w:t>项目名称：</w:t>
      </w:r>
    </w:p>
    <w:p w14:paraId="74DA03C9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宋体" w:hAnsi="宋体" w:eastAsia="宋体" w:cs="宋体"/>
          <w:color w:val="auto"/>
          <w:sz w:val="24"/>
          <w:u w:val="single"/>
        </w:rPr>
      </w:pPr>
    </w:p>
    <w:p w14:paraId="21F7C3BF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致：（招标</w:t>
      </w: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人</w:t>
      </w:r>
      <w:r>
        <w:rPr>
          <w:rFonts w:hint="eastAsia" w:ascii="宋体" w:hAnsi="宋体" w:eastAsia="宋体" w:cs="宋体"/>
          <w:color w:val="auto"/>
          <w:sz w:val="24"/>
        </w:rPr>
        <w:t>名称）：</w:t>
      </w:r>
    </w:p>
    <w:p w14:paraId="5CD4E5D1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（法定代表人姓名）在（投标人名称）任（职务名称）职务，是（投标人名称）的法定代表人。</w:t>
      </w:r>
    </w:p>
    <w:p w14:paraId="3D4ED2B0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宋体" w:hAnsi="宋体" w:eastAsia="宋体" w:cs="宋体"/>
          <w:color w:val="auto"/>
          <w:sz w:val="24"/>
        </w:rPr>
      </w:pPr>
    </w:p>
    <w:p w14:paraId="7E4CE0A5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特此证明。</w:t>
      </w:r>
    </w:p>
    <w:p w14:paraId="732BB130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宋体" w:hAnsi="宋体" w:eastAsia="宋体" w:cs="宋体"/>
          <w:color w:val="auto"/>
          <w:sz w:val="24"/>
        </w:rPr>
      </w:pPr>
    </w:p>
    <w:p w14:paraId="2FC9F687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宋体" w:hAnsi="宋体" w:eastAsia="宋体" w:cs="宋体"/>
          <w:color w:val="auto"/>
          <w:sz w:val="24"/>
        </w:rPr>
      </w:pPr>
    </w:p>
    <w:p w14:paraId="7A12D34F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宋体" w:hAnsi="宋体" w:eastAsia="宋体" w:cs="宋体"/>
          <w:color w:val="auto"/>
          <w:sz w:val="24"/>
        </w:rPr>
      </w:pPr>
    </w:p>
    <w:p w14:paraId="0F5521AC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（投标人公章）</w:t>
      </w:r>
    </w:p>
    <w:p w14:paraId="5E6BD322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宋体" w:hAnsi="宋体" w:eastAsia="宋体" w:cs="宋体"/>
          <w:color w:val="auto"/>
          <w:sz w:val="24"/>
        </w:rPr>
      </w:pPr>
    </w:p>
    <w:p w14:paraId="29B33E79">
      <w:pPr>
        <w:tabs>
          <w:tab w:val="left" w:pos="6300"/>
        </w:tabs>
        <w:snapToGrid w:val="0"/>
        <w:spacing w:line="500" w:lineRule="exact"/>
        <w:ind w:firstLine="1130" w:firstLineChars="471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年</w:t>
      </w: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</w:rPr>
        <w:t>月</w:t>
      </w: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</w:rPr>
        <w:t>日</w:t>
      </w:r>
    </w:p>
    <w:p w14:paraId="4C63FE41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宋体" w:hAnsi="宋体" w:eastAsia="宋体" w:cs="宋体"/>
          <w:color w:val="auto"/>
          <w:sz w:val="24"/>
        </w:rPr>
      </w:pPr>
    </w:p>
    <w:p w14:paraId="412A2C85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（附：法定代表人身份证正反面复印件）</w:t>
      </w:r>
    </w:p>
    <w:p w14:paraId="37F18B2B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宋体" w:hAnsi="宋体" w:eastAsia="宋体" w:cs="宋体"/>
          <w:color w:val="auto"/>
          <w:sz w:val="24"/>
        </w:rPr>
      </w:pPr>
    </w:p>
    <w:p w14:paraId="49ED5136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宋体" w:hAnsi="宋体" w:eastAsia="宋体" w:cs="宋体"/>
          <w:color w:val="auto"/>
          <w:sz w:val="24"/>
        </w:rPr>
      </w:pPr>
    </w:p>
    <w:p w14:paraId="29308A8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 Neue">
    <w:altName w:val="DejaVu Math TeX Gyre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0C0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5"/>
    <w:semiHidden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next w:val="4"/>
    <w:qFormat/>
    <w:uiPriority w:val="0"/>
    <w:pPr>
      <w:spacing w:after="120"/>
    </w:pPr>
    <w:rPr>
      <w:rFonts w:ascii="Times New Roman" w:hAnsi="Times New Roman" w:eastAsia="宋体" w:cs="Times New Roman"/>
      <w:szCs w:val="24"/>
    </w:rPr>
  </w:style>
  <w:style w:type="paragraph" w:customStyle="1" w:styleId="4">
    <w:name w:val="默认"/>
    <w:qFormat/>
    <w:uiPriority w:val="0"/>
    <w:rPr>
      <w:rFonts w:ascii="Helvetica Neue" w:hAnsi="Arial Unicode MS" w:eastAsia="Helvetica Neue" w:cs="Times New Roman"/>
      <w:color w:val="000000"/>
      <w:sz w:val="22"/>
      <w:szCs w:val="22"/>
      <w:lang w:val="zh-CN" w:eastAsia="zh-CN" w:bidi="ar-SA"/>
    </w:rPr>
  </w:style>
  <w:style w:type="paragraph" w:styleId="5">
    <w:name w:val="Body Text First Indent 2"/>
    <w:basedOn w:val="6"/>
    <w:qFormat/>
    <w:uiPriority w:val="0"/>
    <w:pPr>
      <w:spacing w:after="120" w:line="240" w:lineRule="auto"/>
      <w:ind w:left="420" w:leftChars="200" w:firstLine="420" w:firstLineChars="200"/>
    </w:pPr>
  </w:style>
  <w:style w:type="paragraph" w:styleId="6">
    <w:name w:val="Body Text Indent"/>
    <w:basedOn w:val="1"/>
    <w:qFormat/>
    <w:uiPriority w:val="0"/>
    <w:pPr>
      <w:spacing w:line="700" w:lineRule="exact"/>
      <w:ind w:left="960"/>
    </w:pPr>
    <w:rPr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2025-11-25T02:06:47Z</dcterms:created>
  <dc:creator>Admin</dc:creator>
  <cp:lastModifiedBy>天尘飞雨</cp:lastModifiedBy>
  <dcterms:modified xsi:type="dcterms:W3CDTF">2025-11-25T02:06:53Z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eyJoZGlkIjoiZGFiYjhhNmI4MDhiZTJhNTNjYjAzYzM2NDY1YzlkY2EiLCJ1c2VySWQiOiIyNDMxOTkzNDUifQ==</vt:lpwstr>
  </property>
  <property fmtid="{D5CDD505-2E9C-101B-9397-08002B2CF9AE}" pid="4" name="ICV">
    <vt:lpwstr>90DA2C0D2B7E44379B99FEA2D8BD5699_12</vt:lpwstr>
  </property>
</Properties>
</file>