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45DD" w14:textId="77777777" w:rsidR="007109E7" w:rsidRDefault="007109E7">
      <w:pPr>
        <w:spacing w:line="600" w:lineRule="exact"/>
        <w:rPr>
          <w:rFonts w:eastAsia="方正小标宋_GBK"/>
          <w:snapToGrid w:val="0"/>
          <w:color w:val="000000" w:themeColor="text1"/>
          <w:w w:val="90"/>
          <w:sz w:val="44"/>
          <w:szCs w:val="44"/>
        </w:rPr>
      </w:pPr>
    </w:p>
    <w:p w14:paraId="696433AE" w14:textId="77777777" w:rsidR="007109E7" w:rsidRPr="00AC5EEF" w:rsidRDefault="00D4067E">
      <w:pPr>
        <w:spacing w:line="600" w:lineRule="exact"/>
        <w:jc w:val="center"/>
        <w:rPr>
          <w:rFonts w:eastAsia="方正小标宋_GBK"/>
          <w:snapToGrid w:val="0"/>
          <w:color w:val="000000" w:themeColor="text1"/>
          <w:w w:val="99"/>
          <w:sz w:val="44"/>
          <w:szCs w:val="44"/>
        </w:rPr>
      </w:pPr>
      <w:r w:rsidRPr="00AC5EEF">
        <w:rPr>
          <w:rFonts w:eastAsia="方正小标宋_GBK"/>
          <w:snapToGrid w:val="0"/>
          <w:color w:val="000000" w:themeColor="text1"/>
          <w:w w:val="90"/>
          <w:sz w:val="44"/>
          <w:szCs w:val="44"/>
        </w:rPr>
        <w:t>枢纽港九龙园成渝干线铁路西彭枢纽配套设施项目设计</w:t>
      </w:r>
      <w:r w:rsidRPr="00AC5EEF">
        <w:rPr>
          <w:rFonts w:eastAsia="方正小标宋_GBK"/>
          <w:snapToGrid w:val="0"/>
          <w:color w:val="000000" w:themeColor="text1"/>
          <w:w w:val="99"/>
          <w:sz w:val="44"/>
          <w:szCs w:val="44"/>
        </w:rPr>
        <w:t>竞争性谈判公告</w:t>
      </w:r>
    </w:p>
    <w:p w14:paraId="441F98EA" w14:textId="77777777" w:rsidR="007109E7" w:rsidRPr="00AC5EEF" w:rsidRDefault="007109E7">
      <w:pPr>
        <w:spacing w:line="600" w:lineRule="exact"/>
        <w:jc w:val="center"/>
        <w:rPr>
          <w:rFonts w:eastAsia="方正小标宋_GBK"/>
          <w:snapToGrid w:val="0"/>
          <w:color w:val="000000" w:themeColor="text1"/>
          <w:w w:val="99"/>
          <w:sz w:val="44"/>
          <w:szCs w:val="44"/>
        </w:rPr>
      </w:pPr>
    </w:p>
    <w:p w14:paraId="0B3A28C5" w14:textId="77777777" w:rsidR="007109E7" w:rsidRPr="00AC5EEF" w:rsidRDefault="00D4067E">
      <w:pPr>
        <w:tabs>
          <w:tab w:val="left" w:pos="2160"/>
          <w:tab w:val="left" w:pos="3280"/>
          <w:tab w:val="left" w:pos="5700"/>
          <w:tab w:val="left" w:pos="7540"/>
          <w:tab w:val="left" w:pos="8320"/>
        </w:tabs>
        <w:autoSpaceDE w:val="0"/>
        <w:autoSpaceDN w:val="0"/>
        <w:spacing w:line="600" w:lineRule="exact"/>
        <w:ind w:firstLineChars="200" w:firstLine="640"/>
        <w:rPr>
          <w:rFonts w:eastAsia="方正仿宋_GBK"/>
          <w:snapToGrid w:val="0"/>
          <w:color w:val="000000" w:themeColor="text1"/>
          <w:sz w:val="32"/>
          <w:szCs w:val="32"/>
        </w:rPr>
      </w:pPr>
      <w:r w:rsidRPr="00AC5EEF">
        <w:rPr>
          <w:rFonts w:eastAsia="方正仿宋_GBK"/>
          <w:snapToGrid w:val="0"/>
          <w:color w:val="000000" w:themeColor="text1"/>
          <w:sz w:val="32"/>
          <w:szCs w:val="32"/>
        </w:rPr>
        <w:t>本招标项目</w:t>
      </w:r>
      <w:r w:rsidRPr="00AC5EEF">
        <w:rPr>
          <w:rFonts w:eastAsia="方正仿宋_GBK"/>
          <w:snapToGrid w:val="0"/>
          <w:color w:val="000000" w:themeColor="text1"/>
          <w:sz w:val="32"/>
          <w:szCs w:val="32"/>
          <w:u w:val="single"/>
        </w:rPr>
        <w:t>枢纽港九龙园成渝干线铁路西彭枢纽配套设施项目</w:t>
      </w:r>
      <w:r w:rsidRPr="00AC5EEF">
        <w:rPr>
          <w:rFonts w:eastAsia="方正仿宋_GBK"/>
          <w:snapToGrid w:val="0"/>
          <w:color w:val="000000" w:themeColor="text1"/>
          <w:sz w:val="32"/>
          <w:szCs w:val="32"/>
        </w:rPr>
        <w:t>，项目业主：</w:t>
      </w:r>
      <w:r w:rsidRPr="00AC5EEF">
        <w:rPr>
          <w:rFonts w:eastAsia="方正仿宋_GBK"/>
          <w:snapToGrid w:val="0"/>
          <w:color w:val="000000" w:themeColor="text1"/>
          <w:sz w:val="32"/>
          <w:szCs w:val="32"/>
          <w:u w:val="single"/>
        </w:rPr>
        <w:t>九龙现代（重庆）园区运营管理有限公司</w:t>
      </w:r>
      <w:r w:rsidRPr="00AC5EEF">
        <w:rPr>
          <w:rFonts w:eastAsia="方正仿宋_GBK"/>
          <w:snapToGrid w:val="0"/>
          <w:color w:val="000000" w:themeColor="text1"/>
          <w:sz w:val="32"/>
          <w:szCs w:val="32"/>
        </w:rPr>
        <w:t>，代理业主：</w:t>
      </w:r>
      <w:r w:rsidRPr="00AC5EEF">
        <w:rPr>
          <w:rFonts w:eastAsia="方正仿宋_GBK"/>
          <w:snapToGrid w:val="0"/>
          <w:color w:val="000000" w:themeColor="text1"/>
          <w:sz w:val="32"/>
          <w:szCs w:val="32"/>
          <w:u w:val="single"/>
        </w:rPr>
        <w:t>重庆九龙现代产业发展集团有限公司</w:t>
      </w:r>
      <w:r w:rsidRPr="00AC5EEF">
        <w:rPr>
          <w:rFonts w:eastAsia="方正仿宋_GBK"/>
          <w:snapToGrid w:val="0"/>
          <w:color w:val="000000" w:themeColor="text1"/>
          <w:sz w:val="32"/>
          <w:szCs w:val="32"/>
        </w:rPr>
        <w:t>，招标人为</w:t>
      </w:r>
      <w:r w:rsidRPr="00AC5EEF">
        <w:rPr>
          <w:rFonts w:eastAsia="方正仿宋_GBK"/>
          <w:snapToGrid w:val="0"/>
          <w:color w:val="000000" w:themeColor="text1"/>
          <w:sz w:val="32"/>
          <w:szCs w:val="32"/>
          <w:u w:val="single"/>
        </w:rPr>
        <w:t>重庆九龙现代产业发展集团有限公司</w:t>
      </w:r>
      <w:r w:rsidRPr="00AC5EEF">
        <w:rPr>
          <w:rFonts w:eastAsia="方正仿宋_GBK"/>
          <w:snapToGrid w:val="0"/>
          <w:color w:val="000000" w:themeColor="text1"/>
          <w:sz w:val="32"/>
          <w:szCs w:val="32"/>
        </w:rPr>
        <w:t>，</w:t>
      </w:r>
      <w:r w:rsidRPr="00AC5EEF">
        <w:rPr>
          <w:rFonts w:eastAsia="方正仿宋_GBK"/>
          <w:snapToGrid w:val="0"/>
          <w:color w:val="000000" w:themeColor="text1"/>
          <w:position w:val="-2"/>
          <w:sz w:val="32"/>
          <w:szCs w:val="32"/>
        </w:rPr>
        <w:t>现对该项目的设计进行</w:t>
      </w:r>
      <w:bookmarkStart w:id="0" w:name="_Toc287607729"/>
      <w:bookmarkStart w:id="1" w:name="_Toc200359428"/>
      <w:bookmarkStart w:id="2" w:name="_Toc200359239"/>
      <w:bookmarkStart w:id="3" w:name="_Toc224103300"/>
      <w:bookmarkStart w:id="4" w:name="_Toc277082537"/>
      <w:r w:rsidRPr="00AC5EEF">
        <w:rPr>
          <w:rFonts w:eastAsia="方正仿宋_GBK"/>
          <w:snapToGrid w:val="0"/>
          <w:color w:val="000000" w:themeColor="text1"/>
          <w:position w:val="-2"/>
          <w:sz w:val="32"/>
          <w:szCs w:val="32"/>
        </w:rPr>
        <w:t>竞争性谈判。</w:t>
      </w:r>
    </w:p>
    <w:p w14:paraId="513AC649"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一、项目概况</w:t>
      </w:r>
      <w:bookmarkEnd w:id="0"/>
      <w:bookmarkEnd w:id="1"/>
      <w:bookmarkEnd w:id="2"/>
      <w:bookmarkEnd w:id="3"/>
      <w:bookmarkEnd w:id="4"/>
    </w:p>
    <w:p w14:paraId="56D5CB9D"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1.</w:t>
      </w:r>
      <w:r w:rsidRPr="00AC5EEF">
        <w:rPr>
          <w:rFonts w:eastAsia="方正仿宋_GBK"/>
          <w:sz w:val="32"/>
          <w:szCs w:val="32"/>
        </w:rPr>
        <w:t>招标人：重庆九龙现代产业发展集团有限公司；</w:t>
      </w:r>
    </w:p>
    <w:p w14:paraId="62F131DB"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2.</w:t>
      </w:r>
      <w:r w:rsidRPr="00AC5EEF">
        <w:rPr>
          <w:rFonts w:eastAsia="方正仿宋_GBK"/>
          <w:sz w:val="32"/>
          <w:szCs w:val="32"/>
        </w:rPr>
        <w:t>项目名称：</w:t>
      </w:r>
      <w:r w:rsidRPr="00AC5EEF">
        <w:rPr>
          <w:rFonts w:eastAsia="方正仿宋_GBK"/>
          <w:bCs/>
          <w:snapToGrid w:val="0"/>
          <w:kern w:val="0"/>
          <w:sz w:val="32"/>
          <w:szCs w:val="20"/>
        </w:rPr>
        <w:t>枢纽港九龙园成渝干线铁路西彭枢纽配套设施项目</w:t>
      </w:r>
      <w:r w:rsidRPr="00AC5EEF">
        <w:rPr>
          <w:rFonts w:eastAsia="方正仿宋_GBK"/>
          <w:sz w:val="32"/>
          <w:szCs w:val="32"/>
        </w:rPr>
        <w:t>；</w:t>
      </w:r>
    </w:p>
    <w:p w14:paraId="5A128702"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3.</w:t>
      </w:r>
      <w:r w:rsidRPr="00AC5EEF">
        <w:rPr>
          <w:rFonts w:eastAsia="方正仿宋_GBK"/>
          <w:sz w:val="32"/>
          <w:szCs w:val="32"/>
        </w:rPr>
        <w:t>项目概况：该项目主要建设九龙坡区西滨路</w:t>
      </w:r>
      <w:r w:rsidRPr="00AC5EEF">
        <w:rPr>
          <w:rFonts w:eastAsia="方正仿宋_GBK"/>
          <w:sz w:val="32"/>
          <w:szCs w:val="32"/>
          <w:lang w:val="zh-CN"/>
        </w:rPr>
        <w:t>黄磏港至西彭站段，</w:t>
      </w:r>
      <w:r w:rsidRPr="00AC5EEF">
        <w:rPr>
          <w:rFonts w:eastAsia="方正仿宋_GBK"/>
          <w:sz w:val="32"/>
          <w:szCs w:val="32"/>
        </w:rPr>
        <w:t>道路</w:t>
      </w:r>
      <w:r w:rsidRPr="00AC5EEF">
        <w:rPr>
          <w:rFonts w:eastAsia="方正仿宋_GBK"/>
          <w:sz w:val="32"/>
          <w:szCs w:val="32"/>
          <w:lang w:val="zh-CN"/>
        </w:rPr>
        <w:t>全长约</w:t>
      </w:r>
      <w:r w:rsidRPr="00AC5EEF">
        <w:rPr>
          <w:rFonts w:eastAsia="方正仿宋_GBK"/>
          <w:sz w:val="32"/>
          <w:szCs w:val="32"/>
          <w:lang w:val="zh-CN"/>
        </w:rPr>
        <w:t>2.46</w:t>
      </w:r>
      <w:r w:rsidRPr="00AC5EEF">
        <w:rPr>
          <w:rFonts w:eastAsia="方正仿宋_GBK"/>
          <w:sz w:val="32"/>
          <w:szCs w:val="32"/>
          <w:lang w:val="zh-CN"/>
        </w:rPr>
        <w:t>公里，路幅宽度</w:t>
      </w:r>
      <w:r w:rsidRPr="00AC5EEF">
        <w:rPr>
          <w:rFonts w:eastAsia="方正仿宋_GBK"/>
          <w:sz w:val="32"/>
          <w:szCs w:val="32"/>
          <w:lang w:val="zh-CN"/>
        </w:rPr>
        <w:t>26</w:t>
      </w:r>
      <w:r w:rsidRPr="00AC5EEF">
        <w:rPr>
          <w:rFonts w:eastAsia="方正仿宋_GBK"/>
          <w:sz w:val="32"/>
          <w:szCs w:val="32"/>
          <w:lang w:val="zh-CN"/>
        </w:rPr>
        <w:t>米，城市次干道路，双向四车道</w:t>
      </w:r>
      <w:r w:rsidRPr="00AC5EEF">
        <w:rPr>
          <w:rFonts w:eastAsia="方正仿宋_GBK"/>
          <w:sz w:val="32"/>
          <w:szCs w:val="32"/>
        </w:rPr>
        <w:t>。主要建设内容包含</w:t>
      </w:r>
      <w:r w:rsidR="00505FD3" w:rsidRPr="00AC5EEF">
        <w:rPr>
          <w:rFonts w:eastAsia="方正仿宋_GBK"/>
          <w:sz w:val="32"/>
          <w:szCs w:val="32"/>
        </w:rPr>
        <w:t>但不限于</w:t>
      </w:r>
      <w:r w:rsidRPr="00AC5EEF">
        <w:rPr>
          <w:rFonts w:eastAsia="方正仿宋_GBK"/>
          <w:sz w:val="32"/>
          <w:szCs w:val="32"/>
          <w:lang w:val="zh-CN"/>
        </w:rPr>
        <w:t>路基、路面、挡护、给排水、</w:t>
      </w:r>
      <w:r w:rsidR="00E801DB" w:rsidRPr="00AC5EEF">
        <w:rPr>
          <w:rFonts w:eastAsia="方正仿宋_GBK"/>
          <w:sz w:val="32"/>
          <w:szCs w:val="32"/>
          <w:lang w:val="zh-CN"/>
        </w:rPr>
        <w:t>箱涵、消防、</w:t>
      </w:r>
      <w:r w:rsidR="00505FD3" w:rsidRPr="00AC5EEF">
        <w:rPr>
          <w:rFonts w:eastAsia="方正仿宋_GBK"/>
          <w:sz w:val="32"/>
          <w:szCs w:val="32"/>
          <w:lang w:val="zh-CN"/>
        </w:rPr>
        <w:t>电力通道、</w:t>
      </w:r>
      <w:r w:rsidRPr="00AC5EEF">
        <w:rPr>
          <w:rFonts w:eastAsia="方正仿宋_GBK"/>
          <w:sz w:val="32"/>
          <w:szCs w:val="32"/>
          <w:lang w:val="zh-CN"/>
        </w:rPr>
        <w:t>交安设施等。</w:t>
      </w:r>
      <w:r w:rsidRPr="00AC5EEF">
        <w:rPr>
          <w:rFonts w:eastAsia="方正仿宋_GBK"/>
          <w:sz w:val="32"/>
          <w:szCs w:val="32"/>
        </w:rPr>
        <w:t xml:space="preserve"> </w:t>
      </w:r>
    </w:p>
    <w:p w14:paraId="13D23983"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二、招标范围</w:t>
      </w:r>
    </w:p>
    <w:p w14:paraId="02F50BA5" w14:textId="77777777" w:rsidR="007109E7" w:rsidRPr="00AC5EEF" w:rsidRDefault="00D4067E">
      <w:pPr>
        <w:spacing w:line="580" w:lineRule="exact"/>
        <w:ind w:firstLineChars="100" w:firstLine="320"/>
        <w:rPr>
          <w:rFonts w:eastAsia="方正仿宋_GBK"/>
          <w:sz w:val="32"/>
          <w:szCs w:val="32"/>
        </w:rPr>
      </w:pPr>
      <w:r w:rsidRPr="00AC5EEF">
        <w:rPr>
          <w:rFonts w:eastAsia="方正仿宋_GBK"/>
          <w:sz w:val="32"/>
          <w:szCs w:val="32"/>
        </w:rPr>
        <w:t xml:space="preserve"> </w:t>
      </w:r>
      <w:r w:rsidRPr="00AC5EEF">
        <w:rPr>
          <w:rFonts w:eastAsia="方正仿宋_GBK"/>
          <w:sz w:val="32"/>
          <w:szCs w:val="32"/>
        </w:rPr>
        <w:t>（一）设计阶段：包含但不限于完成概念性方案设计、效果图设计（包含平面、立面、侧面及鸟瞰图）、方案设计达到规划及设计报建深度，完成投资估算编制；</w:t>
      </w:r>
      <w:r w:rsidRPr="00AC5EEF">
        <w:rPr>
          <w:rFonts w:eastAsia="方正仿宋_GBK"/>
          <w:sz w:val="32"/>
          <w:szCs w:val="32"/>
        </w:rPr>
        <w:t xml:space="preserve"> </w:t>
      </w:r>
      <w:r w:rsidRPr="00AC5EEF">
        <w:rPr>
          <w:rFonts w:eastAsia="方正仿宋_GBK"/>
          <w:sz w:val="32"/>
          <w:szCs w:val="32"/>
        </w:rPr>
        <w:t>初步设计（含概算编制）、施工图设计；对施工招标、施工阶段、竣工验收阶段、缺陷责任期阶段等提供全过程、全部设计服务。</w:t>
      </w:r>
      <w:r w:rsidRPr="00AC5EEF">
        <w:rPr>
          <w:rFonts w:eastAsia="方正仿宋_GBK"/>
          <w:sz w:val="32"/>
          <w:szCs w:val="32"/>
        </w:rPr>
        <w:t xml:space="preserve"> </w:t>
      </w:r>
    </w:p>
    <w:p w14:paraId="0DCC5D23" w14:textId="77777777" w:rsidR="007109E7" w:rsidRPr="00AC5EEF" w:rsidRDefault="00D4067E">
      <w:pPr>
        <w:spacing w:line="580" w:lineRule="exact"/>
        <w:ind w:firstLineChars="150" w:firstLine="480"/>
        <w:rPr>
          <w:rFonts w:eastAsia="方正仿宋_GBK"/>
          <w:sz w:val="32"/>
          <w:szCs w:val="32"/>
        </w:rPr>
      </w:pPr>
      <w:r w:rsidRPr="00AC5EEF">
        <w:rPr>
          <w:rFonts w:eastAsia="方正仿宋_GBK"/>
          <w:sz w:val="32"/>
          <w:szCs w:val="32"/>
        </w:rPr>
        <w:lastRenderedPageBreak/>
        <w:t>（二）设计内容：包括但不限于</w:t>
      </w:r>
      <w:r w:rsidRPr="00AC5EEF">
        <w:rPr>
          <w:rFonts w:eastAsia="方正仿宋_GBK"/>
          <w:sz w:val="32"/>
          <w:szCs w:val="32"/>
          <w:lang w:val="zh-CN"/>
        </w:rPr>
        <w:t>路基、路面、挡护、给排水、</w:t>
      </w:r>
      <w:r w:rsidR="00C15CBA" w:rsidRPr="00AC5EEF">
        <w:rPr>
          <w:rFonts w:eastAsia="方正仿宋_GBK"/>
          <w:sz w:val="32"/>
          <w:szCs w:val="32"/>
          <w:lang w:val="zh-CN"/>
        </w:rPr>
        <w:t>箱涵、</w:t>
      </w:r>
      <w:r w:rsidR="00E801DB" w:rsidRPr="00AC5EEF">
        <w:rPr>
          <w:rFonts w:eastAsia="方正仿宋_GBK"/>
          <w:sz w:val="32"/>
          <w:szCs w:val="32"/>
          <w:lang w:val="zh-CN"/>
        </w:rPr>
        <w:t>消防、</w:t>
      </w:r>
      <w:r w:rsidR="00F767A9" w:rsidRPr="00AC5EEF">
        <w:rPr>
          <w:rFonts w:eastAsia="方正仿宋_GBK"/>
          <w:sz w:val="32"/>
          <w:szCs w:val="32"/>
          <w:lang w:val="zh-CN"/>
        </w:rPr>
        <w:t>电力通道、</w:t>
      </w:r>
      <w:r w:rsidRPr="00AC5EEF">
        <w:rPr>
          <w:rFonts w:eastAsia="方正仿宋_GBK"/>
          <w:sz w:val="32"/>
          <w:szCs w:val="32"/>
          <w:lang w:val="zh-CN"/>
        </w:rPr>
        <w:t>交安设施等</w:t>
      </w:r>
      <w:r w:rsidRPr="00AC5EEF">
        <w:rPr>
          <w:rFonts w:eastAsia="方正仿宋_GBK"/>
          <w:sz w:val="32"/>
          <w:szCs w:val="32"/>
        </w:rPr>
        <w:t>设计内容的总图、结构、土石方平场及边坡支护专项设计（如有）、环境景观绿化专项设计</w:t>
      </w:r>
      <w:r w:rsidRPr="00AC5EEF">
        <w:rPr>
          <w:rFonts w:eastAsia="方正仿宋_GBK"/>
          <w:sz w:val="32"/>
          <w:szCs w:val="32"/>
        </w:rPr>
        <w:t>(</w:t>
      </w:r>
      <w:r w:rsidRPr="00AC5EEF">
        <w:rPr>
          <w:rFonts w:eastAsia="方正仿宋_GBK"/>
          <w:sz w:val="32"/>
          <w:szCs w:val="32"/>
        </w:rPr>
        <w:t>如有</w:t>
      </w:r>
      <w:r w:rsidRPr="00AC5EEF">
        <w:rPr>
          <w:rFonts w:eastAsia="方正仿宋_GBK"/>
          <w:sz w:val="32"/>
          <w:szCs w:val="32"/>
        </w:rPr>
        <w:t>)</w:t>
      </w:r>
      <w:r w:rsidRPr="00AC5EEF">
        <w:rPr>
          <w:rFonts w:eastAsia="方正仿宋_GBK"/>
          <w:sz w:val="32"/>
          <w:szCs w:val="32"/>
        </w:rPr>
        <w:t>等所有内容。</w:t>
      </w:r>
    </w:p>
    <w:p w14:paraId="741DB0ED"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（三）二次设计内容：</w:t>
      </w:r>
      <w:r w:rsidR="00007528" w:rsidRPr="00AC5EEF">
        <w:rPr>
          <w:rFonts w:eastAsia="方正仿宋_GBK"/>
          <w:sz w:val="32"/>
          <w:szCs w:val="32"/>
        </w:rPr>
        <w:t>包括但不限于交安、路灯等</w:t>
      </w:r>
      <w:r w:rsidRPr="00AC5EEF">
        <w:rPr>
          <w:rFonts w:eastAsia="方正仿宋_GBK"/>
          <w:sz w:val="32"/>
          <w:szCs w:val="32"/>
        </w:rPr>
        <w:t>招标人要求完成</w:t>
      </w:r>
      <w:r w:rsidR="00007528" w:rsidRPr="00AC5EEF">
        <w:rPr>
          <w:rFonts w:eastAsia="方正仿宋_GBK"/>
          <w:sz w:val="32"/>
          <w:szCs w:val="32"/>
        </w:rPr>
        <w:t>的</w:t>
      </w:r>
      <w:r w:rsidRPr="00AC5EEF">
        <w:rPr>
          <w:rFonts w:eastAsia="方正仿宋_GBK"/>
          <w:sz w:val="32"/>
          <w:szCs w:val="32"/>
        </w:rPr>
        <w:t>二次深化设计。</w:t>
      </w:r>
      <w:r w:rsidRPr="00AC5EEF">
        <w:rPr>
          <w:rFonts w:eastAsia="方正仿宋_GBK"/>
          <w:sz w:val="32"/>
          <w:szCs w:val="32"/>
        </w:rPr>
        <w:t xml:space="preserve"> </w:t>
      </w:r>
    </w:p>
    <w:p w14:paraId="32196132"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（四）根据招标人的需求开展设计相关工作。</w:t>
      </w:r>
    </w:p>
    <w:p w14:paraId="12B280A0"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（五）设计服务期限：从招标人审定概念性方案起计，</w:t>
      </w:r>
      <w:r w:rsidRPr="00AC5EEF">
        <w:rPr>
          <w:rFonts w:eastAsia="方正仿宋_GBK"/>
          <w:sz w:val="32"/>
          <w:szCs w:val="32"/>
        </w:rPr>
        <w:t>5</w:t>
      </w:r>
      <w:r w:rsidRPr="00AC5EEF">
        <w:rPr>
          <w:rFonts w:eastAsia="方正仿宋_GBK"/>
          <w:sz w:val="32"/>
          <w:szCs w:val="32"/>
        </w:rPr>
        <w:t>日内完成方案设计工作，达到报规要求并提交区自然资源规划局审核；</w:t>
      </w:r>
      <w:r w:rsidR="00BA2DA1" w:rsidRPr="00AC5EEF">
        <w:rPr>
          <w:rFonts w:eastAsia="方正仿宋_GBK"/>
          <w:sz w:val="32"/>
          <w:szCs w:val="32"/>
        </w:rPr>
        <w:t>方案审定后</w:t>
      </w:r>
      <w:r w:rsidR="00BA2DA1" w:rsidRPr="00AC5EEF">
        <w:rPr>
          <w:rFonts w:eastAsia="方正仿宋_GBK"/>
          <w:sz w:val="32"/>
          <w:szCs w:val="32"/>
        </w:rPr>
        <w:t xml:space="preserve"> </w:t>
      </w:r>
      <w:r w:rsidRPr="00AC5EEF">
        <w:rPr>
          <w:rFonts w:eastAsia="方正仿宋_GBK"/>
          <w:sz w:val="32"/>
          <w:szCs w:val="32"/>
        </w:rPr>
        <w:t>10</w:t>
      </w:r>
      <w:r w:rsidRPr="00AC5EEF">
        <w:rPr>
          <w:rFonts w:eastAsia="方正仿宋_GBK"/>
          <w:sz w:val="32"/>
          <w:szCs w:val="32"/>
        </w:rPr>
        <w:t>日内完成初步设计及概算编制；初步设计审查审批后，</w:t>
      </w:r>
      <w:r w:rsidR="00912C34" w:rsidRPr="00AC5EEF">
        <w:rPr>
          <w:rFonts w:eastAsia="方正仿宋_GBK"/>
          <w:sz w:val="32"/>
          <w:szCs w:val="32"/>
        </w:rPr>
        <w:t>10</w:t>
      </w:r>
      <w:r w:rsidRPr="00AC5EEF">
        <w:rPr>
          <w:rFonts w:eastAsia="方正仿宋_GBK"/>
          <w:sz w:val="32"/>
          <w:szCs w:val="32"/>
        </w:rPr>
        <w:t>日内完成施工图设计。</w:t>
      </w:r>
    </w:p>
    <w:p w14:paraId="64FD3C36"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三、资格要求</w:t>
      </w:r>
    </w:p>
    <w:p w14:paraId="61FBC566"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3.1</w:t>
      </w:r>
      <w:r w:rsidRPr="00AC5EEF">
        <w:rPr>
          <w:rFonts w:eastAsia="方正仿宋_GBK"/>
          <w:sz w:val="32"/>
          <w:szCs w:val="32"/>
        </w:rPr>
        <w:t>投标人应具备下列设计资质之一：</w:t>
      </w:r>
    </w:p>
    <w:p w14:paraId="12D0B578"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①</w:t>
      </w:r>
      <w:r w:rsidRPr="00AC5EEF">
        <w:rPr>
          <w:rFonts w:eastAsia="方正仿宋_GBK"/>
          <w:sz w:val="32"/>
          <w:szCs w:val="32"/>
        </w:rPr>
        <w:t>工程设计综合甲级资质。</w:t>
      </w:r>
    </w:p>
    <w:p w14:paraId="6BCE8725"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②</w:t>
      </w:r>
      <w:r w:rsidRPr="00AC5EEF">
        <w:rPr>
          <w:rFonts w:eastAsia="方正仿宋_GBK"/>
          <w:sz w:val="32"/>
          <w:szCs w:val="32"/>
        </w:rPr>
        <w:t>工程设计市政公用工程行业甲级资质。</w:t>
      </w:r>
    </w:p>
    <w:p w14:paraId="6D238C60" w14:textId="77777777" w:rsidR="003432C9" w:rsidRPr="00AC5EEF" w:rsidRDefault="00D4067E">
      <w:pPr>
        <w:spacing w:line="600" w:lineRule="exact"/>
        <w:ind w:firstLineChars="200" w:firstLine="640"/>
        <w:rPr>
          <w:rFonts w:eastAsia="方正仿宋_GBK"/>
          <w:sz w:val="32"/>
          <w:szCs w:val="32"/>
        </w:rPr>
      </w:pPr>
      <w:r w:rsidRPr="00AC5EEF">
        <w:rPr>
          <w:rFonts w:eastAsia="方正仿宋_GBK"/>
          <w:sz w:val="32"/>
          <w:szCs w:val="32"/>
        </w:rPr>
        <w:t>③</w:t>
      </w:r>
      <w:r w:rsidRPr="00AC5EEF">
        <w:rPr>
          <w:rFonts w:eastAsia="方正仿宋_GBK"/>
          <w:sz w:val="32"/>
          <w:szCs w:val="32"/>
        </w:rPr>
        <w:t>工程设计市政工程专业甲级资质。</w:t>
      </w:r>
    </w:p>
    <w:p w14:paraId="07CD3B7C"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（提供有效的营业执照及资质证书副本复印件并加盖单位公章</w:t>
      </w:r>
      <w:r w:rsidR="003432C9" w:rsidRPr="00AC5EEF">
        <w:rPr>
          <w:rFonts w:eastAsia="方正仿宋_GBK"/>
          <w:sz w:val="32"/>
          <w:szCs w:val="32"/>
        </w:rPr>
        <w:t>，原件备查</w:t>
      </w:r>
      <w:r w:rsidRPr="00AC5EEF">
        <w:rPr>
          <w:rFonts w:eastAsia="方正仿宋_GBK"/>
          <w:sz w:val="32"/>
          <w:szCs w:val="32"/>
        </w:rPr>
        <w:t>）。</w:t>
      </w:r>
    </w:p>
    <w:p w14:paraId="676FBA38"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3.2</w:t>
      </w:r>
      <w:r w:rsidRPr="00AC5EEF">
        <w:rPr>
          <w:rFonts w:eastAsia="方正仿宋_GBK"/>
          <w:sz w:val="32"/>
          <w:szCs w:val="32"/>
        </w:rPr>
        <w:t>投标人</w:t>
      </w:r>
      <w:r w:rsidRPr="00AC5EEF">
        <w:rPr>
          <w:rFonts w:eastAsia="方正仿宋_GBK"/>
          <w:sz w:val="32"/>
          <w:szCs w:val="32"/>
        </w:rPr>
        <w:t>2020</w:t>
      </w:r>
      <w:r w:rsidRPr="00AC5EEF">
        <w:rPr>
          <w:rFonts w:eastAsia="方正仿宋_GBK"/>
          <w:sz w:val="32"/>
          <w:szCs w:val="32"/>
        </w:rPr>
        <w:t>年</w:t>
      </w:r>
      <w:r w:rsidRPr="00AC5EEF">
        <w:rPr>
          <w:rFonts w:eastAsia="方正仿宋_GBK"/>
          <w:sz w:val="32"/>
          <w:szCs w:val="32"/>
        </w:rPr>
        <w:t>1</w:t>
      </w:r>
      <w:r w:rsidRPr="00AC5EEF">
        <w:rPr>
          <w:rFonts w:eastAsia="方正仿宋_GBK"/>
          <w:sz w:val="32"/>
          <w:szCs w:val="32"/>
        </w:rPr>
        <w:t>月</w:t>
      </w:r>
      <w:r w:rsidRPr="00AC5EEF">
        <w:rPr>
          <w:rFonts w:eastAsia="方正仿宋_GBK"/>
          <w:sz w:val="32"/>
          <w:szCs w:val="32"/>
        </w:rPr>
        <w:t>1</w:t>
      </w:r>
      <w:r w:rsidRPr="00AC5EEF">
        <w:rPr>
          <w:rFonts w:eastAsia="方正仿宋_GBK"/>
          <w:sz w:val="32"/>
          <w:szCs w:val="32"/>
        </w:rPr>
        <w:t>日至投标截止日（以施工图审查</w:t>
      </w:r>
      <w:r w:rsidR="003A5CC0" w:rsidRPr="00AC5EEF">
        <w:rPr>
          <w:rFonts w:eastAsia="方正仿宋_GBK" w:hint="eastAsia"/>
          <w:sz w:val="32"/>
          <w:szCs w:val="32"/>
        </w:rPr>
        <w:t>合格</w:t>
      </w:r>
      <w:r w:rsidRPr="00AC5EEF">
        <w:rPr>
          <w:rFonts w:eastAsia="方正仿宋_GBK"/>
          <w:sz w:val="32"/>
          <w:szCs w:val="32"/>
        </w:rPr>
        <w:t>时间为准）完成过</w:t>
      </w:r>
      <w:r w:rsidRPr="00AC5EEF">
        <w:rPr>
          <w:rFonts w:eastAsia="方正仿宋_GBK"/>
          <w:sz w:val="32"/>
          <w:szCs w:val="32"/>
        </w:rPr>
        <w:t>1</w:t>
      </w:r>
      <w:r w:rsidRPr="00AC5EEF">
        <w:rPr>
          <w:rFonts w:eastAsia="方正仿宋_GBK"/>
          <w:sz w:val="32"/>
          <w:szCs w:val="32"/>
        </w:rPr>
        <w:t>个中标建安费</w:t>
      </w:r>
      <w:r w:rsidRPr="00AC5EEF">
        <w:rPr>
          <w:rFonts w:eastAsia="方正仿宋_GBK"/>
          <w:sz w:val="32"/>
          <w:szCs w:val="32"/>
        </w:rPr>
        <w:t>6000</w:t>
      </w:r>
      <w:r w:rsidRPr="00AC5EEF">
        <w:rPr>
          <w:rFonts w:eastAsia="方正仿宋_GBK"/>
          <w:sz w:val="32"/>
          <w:szCs w:val="32"/>
        </w:rPr>
        <w:t>万元及以上的道路设计业绩（单独设计业绩或</w:t>
      </w:r>
      <w:r w:rsidRPr="00AC5EEF">
        <w:rPr>
          <w:rFonts w:eastAsia="方正仿宋_GBK"/>
          <w:sz w:val="32"/>
          <w:szCs w:val="32"/>
        </w:rPr>
        <w:t>EPC</w:t>
      </w:r>
      <w:r w:rsidRPr="00AC5EEF">
        <w:rPr>
          <w:rFonts w:eastAsia="方正仿宋_GBK"/>
          <w:sz w:val="32"/>
          <w:szCs w:val="32"/>
        </w:rPr>
        <w:t>总承包中的设计业绩均可），</w:t>
      </w:r>
      <w:bookmarkStart w:id="5" w:name="OLE_LINK5"/>
      <w:bookmarkStart w:id="6" w:name="OLE_LINK6"/>
      <w:r w:rsidRPr="00AC5EEF">
        <w:rPr>
          <w:rFonts w:eastAsia="方正仿宋_GBK"/>
          <w:sz w:val="32"/>
          <w:szCs w:val="32"/>
        </w:rPr>
        <w:t>投标人须在投标文件资格审查部分提供该业绩的中标通知书（直接发包的项目可提供项目发包人出具的项目直</w:t>
      </w:r>
      <w:r w:rsidRPr="00AC5EEF">
        <w:rPr>
          <w:rFonts w:eastAsia="方正仿宋_GBK"/>
          <w:sz w:val="32"/>
          <w:szCs w:val="32"/>
        </w:rPr>
        <w:lastRenderedPageBreak/>
        <w:t>接发包情况说明或证明文书代替）、合同协议书和施工图审查合格证明材料。</w:t>
      </w:r>
      <w:bookmarkEnd w:id="5"/>
      <w:bookmarkEnd w:id="6"/>
    </w:p>
    <w:p w14:paraId="4447DCB2"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四、报价要求</w:t>
      </w:r>
    </w:p>
    <w:p w14:paraId="13EA7727"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4.1</w:t>
      </w:r>
      <w:r w:rsidRPr="00AC5EEF">
        <w:rPr>
          <w:rFonts w:eastAsia="方正仿宋_GBK"/>
          <w:sz w:val="32"/>
          <w:szCs w:val="32"/>
        </w:rPr>
        <w:t>本次招标设计工作暂定投标总报价最高限价为</w:t>
      </w:r>
      <w:r w:rsidRPr="00AC5EEF">
        <w:rPr>
          <w:rFonts w:eastAsia="方正仿宋_GBK"/>
          <w:sz w:val="32"/>
          <w:szCs w:val="32"/>
          <w:u w:val="single"/>
          <w:lang w:val="zh-CN"/>
        </w:rPr>
        <w:t>61</w:t>
      </w:r>
      <w:r w:rsidRPr="00AC5EEF">
        <w:rPr>
          <w:rFonts w:eastAsia="方正仿宋_GBK"/>
          <w:sz w:val="32"/>
          <w:szCs w:val="32"/>
          <w:u w:val="single"/>
        </w:rPr>
        <w:t>5000.00</w:t>
      </w:r>
      <w:r w:rsidRPr="00AC5EEF">
        <w:rPr>
          <w:rFonts w:eastAsia="方正仿宋_GBK"/>
          <w:sz w:val="32"/>
          <w:szCs w:val="32"/>
        </w:rPr>
        <w:t>元，投标固定单价最高限价为</w:t>
      </w:r>
      <w:r w:rsidRPr="00AC5EEF">
        <w:rPr>
          <w:rFonts w:eastAsia="方正仿宋_GBK"/>
          <w:sz w:val="32"/>
          <w:szCs w:val="32"/>
          <w:u w:val="single"/>
        </w:rPr>
        <w:t>250000.00</w:t>
      </w:r>
      <w:r w:rsidRPr="00AC5EEF">
        <w:rPr>
          <w:rFonts w:eastAsia="方正仿宋_GBK"/>
          <w:sz w:val="32"/>
          <w:szCs w:val="32"/>
          <w:u w:val="single"/>
        </w:rPr>
        <w:t>元</w:t>
      </w:r>
      <w:r w:rsidRPr="00AC5EEF">
        <w:rPr>
          <w:rFonts w:eastAsia="方正仿宋_GBK"/>
          <w:sz w:val="32"/>
          <w:szCs w:val="32"/>
          <w:u w:val="single"/>
        </w:rPr>
        <w:t>/</w:t>
      </w:r>
      <w:r w:rsidRPr="00AC5EEF">
        <w:rPr>
          <w:rFonts w:eastAsia="方正仿宋_GBK"/>
          <w:sz w:val="32"/>
          <w:szCs w:val="32"/>
          <w:u w:val="single"/>
        </w:rPr>
        <w:t>千米</w:t>
      </w:r>
      <w:r w:rsidRPr="00AC5EEF">
        <w:rPr>
          <w:rFonts w:eastAsia="方正仿宋_GBK"/>
          <w:sz w:val="32"/>
          <w:szCs w:val="32"/>
        </w:rPr>
        <w:t>(</w:t>
      </w:r>
      <w:r w:rsidRPr="00AC5EEF">
        <w:rPr>
          <w:rFonts w:eastAsia="方正仿宋_GBK"/>
          <w:sz w:val="32"/>
          <w:szCs w:val="32"/>
        </w:rPr>
        <w:t>含税</w:t>
      </w:r>
      <w:r w:rsidRPr="00AC5EEF">
        <w:rPr>
          <w:rFonts w:eastAsia="方正仿宋_GBK"/>
          <w:sz w:val="32"/>
          <w:szCs w:val="32"/>
        </w:rPr>
        <w:t>)</w:t>
      </w:r>
      <w:r w:rsidRPr="00AC5EEF">
        <w:rPr>
          <w:rFonts w:eastAsia="方正仿宋_GBK"/>
          <w:sz w:val="32"/>
          <w:szCs w:val="32"/>
        </w:rPr>
        <w:t>，暂定道路全长</w:t>
      </w:r>
      <w:r w:rsidRPr="00AC5EEF">
        <w:rPr>
          <w:rFonts w:eastAsia="方正仿宋_GBK"/>
          <w:sz w:val="32"/>
          <w:szCs w:val="32"/>
        </w:rPr>
        <w:t>2.46</w:t>
      </w:r>
      <w:r w:rsidRPr="00AC5EEF">
        <w:rPr>
          <w:rFonts w:eastAsia="方正仿宋_GBK"/>
          <w:sz w:val="32"/>
          <w:szCs w:val="32"/>
        </w:rPr>
        <w:t>千米（暂定投标总报价最高限价</w:t>
      </w:r>
      <w:r w:rsidRPr="00AC5EEF">
        <w:rPr>
          <w:rFonts w:eastAsia="方正仿宋_GBK"/>
          <w:sz w:val="32"/>
          <w:szCs w:val="32"/>
        </w:rPr>
        <w:t>=</w:t>
      </w:r>
      <w:r w:rsidRPr="00AC5EEF">
        <w:rPr>
          <w:rFonts w:eastAsia="方正仿宋_GBK"/>
          <w:sz w:val="32"/>
          <w:szCs w:val="32"/>
        </w:rPr>
        <w:t>投标固定单价</w:t>
      </w:r>
      <w:r w:rsidRPr="00AC5EEF">
        <w:rPr>
          <w:rFonts w:eastAsia="方正仿宋_GBK"/>
          <w:sz w:val="32"/>
          <w:szCs w:val="32"/>
        </w:rPr>
        <w:t>×</w:t>
      </w:r>
      <w:r w:rsidRPr="00AC5EEF">
        <w:rPr>
          <w:rFonts w:eastAsia="方正仿宋_GBK"/>
          <w:sz w:val="32"/>
          <w:szCs w:val="32"/>
        </w:rPr>
        <w:t>暂定道路全长</w:t>
      </w:r>
      <w:r w:rsidRPr="00AC5EEF">
        <w:rPr>
          <w:rFonts w:eastAsia="方正仿宋_GBK"/>
          <w:sz w:val="32"/>
          <w:szCs w:val="32"/>
        </w:rPr>
        <w:t>2.46</w:t>
      </w:r>
      <w:r w:rsidRPr="00AC5EEF">
        <w:rPr>
          <w:rFonts w:eastAsia="方正仿宋_GBK"/>
          <w:sz w:val="32"/>
          <w:szCs w:val="32"/>
        </w:rPr>
        <w:t>千米）。</w:t>
      </w:r>
    </w:p>
    <w:p w14:paraId="24E9C885"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4.2</w:t>
      </w:r>
      <w:bookmarkStart w:id="7" w:name="OLE_LINK3"/>
      <w:bookmarkStart w:id="8" w:name="OLE_LINK4"/>
      <w:r w:rsidRPr="00AC5EEF">
        <w:rPr>
          <w:rFonts w:eastAsia="方正仿宋_GBK"/>
          <w:sz w:val="32"/>
          <w:szCs w:val="32"/>
        </w:rPr>
        <w:t>投标人投标总报价、投标固定单价</w:t>
      </w:r>
      <w:bookmarkEnd w:id="7"/>
      <w:bookmarkEnd w:id="8"/>
      <w:r w:rsidRPr="00AC5EEF">
        <w:rPr>
          <w:rFonts w:eastAsia="方正仿宋_GBK"/>
          <w:sz w:val="32"/>
          <w:szCs w:val="32"/>
        </w:rPr>
        <w:t>均不得超过招标人公布的最高限价，否则按废标处理。</w:t>
      </w:r>
    </w:p>
    <w:p w14:paraId="37BE5662"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4.3</w:t>
      </w:r>
      <w:r w:rsidRPr="00AC5EEF">
        <w:rPr>
          <w:rFonts w:eastAsia="方正仿宋_GBK"/>
          <w:sz w:val="32"/>
          <w:szCs w:val="32"/>
        </w:rPr>
        <w:t>投标人投标总报价、投标固定单价包括但不限于设计人的设计费、出图费、投资估算、概算编制费、效果图费、项目讨论会务费、</w:t>
      </w:r>
      <w:r w:rsidR="0098658E" w:rsidRPr="00AC5EEF">
        <w:rPr>
          <w:rFonts w:eastAsia="方正仿宋_GBK"/>
          <w:sz w:val="32"/>
          <w:szCs w:val="32"/>
        </w:rPr>
        <w:t>资料费、</w:t>
      </w:r>
      <w:r w:rsidRPr="00AC5EEF">
        <w:rPr>
          <w:rFonts w:eastAsia="方正仿宋_GBK"/>
          <w:sz w:val="32"/>
          <w:szCs w:val="32"/>
        </w:rPr>
        <w:t>专家评审费（如果有）、税金、规费、施工现场服务费、竣工验收、质保期服务及其他按建设行政主管部门的要求完成</w:t>
      </w:r>
      <w:r w:rsidRPr="00AC5EEF">
        <w:rPr>
          <w:rFonts w:eastAsia="方正仿宋_GBK"/>
          <w:sz w:val="32"/>
          <w:szCs w:val="32"/>
        </w:rPr>
        <w:t>BIM</w:t>
      </w:r>
      <w:r w:rsidRPr="00AC5EEF">
        <w:rPr>
          <w:rFonts w:eastAsia="方正仿宋_GBK"/>
          <w:sz w:val="32"/>
          <w:szCs w:val="32"/>
        </w:rPr>
        <w:t>等信息化设计工作、海绵城市建设等专项设计、报建服务等的所有费用，投标人应充分考虑设计中可能产生的各种费用，中标后的</w:t>
      </w:r>
      <w:r w:rsidR="006D4E10" w:rsidRPr="00AC5EEF">
        <w:rPr>
          <w:rFonts w:eastAsia="方正仿宋_GBK" w:hint="eastAsia"/>
          <w:sz w:val="32"/>
          <w:szCs w:val="32"/>
        </w:rPr>
        <w:t>固</w:t>
      </w:r>
      <w:r w:rsidR="006D4E10" w:rsidRPr="00AC5EEF">
        <w:rPr>
          <w:rFonts w:eastAsia="方正仿宋_GBK"/>
          <w:sz w:val="32"/>
          <w:szCs w:val="32"/>
        </w:rPr>
        <w:t>定单价</w:t>
      </w:r>
      <w:r w:rsidRPr="00AC5EEF">
        <w:rPr>
          <w:rFonts w:eastAsia="方正仿宋_GBK"/>
          <w:sz w:val="32"/>
          <w:szCs w:val="32"/>
        </w:rPr>
        <w:t>不作调整。</w:t>
      </w:r>
    </w:p>
    <w:p w14:paraId="1C04ACB2"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五、</w:t>
      </w:r>
      <w:r w:rsidR="00085A3C" w:rsidRPr="00AC5EEF">
        <w:rPr>
          <w:rFonts w:eastAsia="方正黑体_GBK" w:hint="eastAsia"/>
          <w:snapToGrid w:val="0"/>
          <w:color w:val="000000" w:themeColor="text1"/>
          <w:sz w:val="32"/>
          <w:szCs w:val="32"/>
        </w:rPr>
        <w:t>服务</w:t>
      </w:r>
      <w:r w:rsidR="00085A3C" w:rsidRPr="00AC5EEF">
        <w:rPr>
          <w:rFonts w:eastAsia="方正黑体_GBK"/>
          <w:snapToGrid w:val="0"/>
          <w:color w:val="000000" w:themeColor="text1"/>
          <w:sz w:val="32"/>
          <w:szCs w:val="32"/>
        </w:rPr>
        <w:t>期限</w:t>
      </w:r>
    </w:p>
    <w:p w14:paraId="7A61D9E4" w14:textId="77777777" w:rsidR="007109E7" w:rsidRPr="00AC5EEF" w:rsidRDefault="00085A3C">
      <w:pPr>
        <w:spacing w:line="600" w:lineRule="exact"/>
        <w:ind w:firstLineChars="200" w:firstLine="640"/>
        <w:rPr>
          <w:rFonts w:eastAsia="方正仿宋_GBK"/>
          <w:sz w:val="32"/>
          <w:szCs w:val="32"/>
        </w:rPr>
      </w:pPr>
      <w:r w:rsidRPr="00AC5EEF">
        <w:rPr>
          <w:rFonts w:eastAsia="方正仿宋_GBK" w:hint="eastAsia"/>
          <w:sz w:val="32"/>
          <w:szCs w:val="32"/>
        </w:rPr>
        <w:t>1</w:t>
      </w:r>
      <w:r w:rsidRPr="00AC5EEF">
        <w:rPr>
          <w:rFonts w:eastAsia="方正仿宋_GBK"/>
          <w:sz w:val="32"/>
          <w:szCs w:val="32"/>
        </w:rPr>
        <w:t>.</w:t>
      </w:r>
      <w:r w:rsidRPr="00AC5EEF">
        <w:rPr>
          <w:rFonts w:eastAsia="方正仿宋_GBK"/>
          <w:sz w:val="32"/>
          <w:szCs w:val="32"/>
        </w:rPr>
        <w:t>设计期限：</w:t>
      </w:r>
      <w:r w:rsidR="00D4067E" w:rsidRPr="00AC5EEF">
        <w:rPr>
          <w:rFonts w:eastAsia="方正仿宋_GBK"/>
          <w:sz w:val="32"/>
          <w:szCs w:val="32"/>
        </w:rPr>
        <w:t>自签订合同之日起</w:t>
      </w:r>
      <w:r w:rsidRPr="00AC5EEF">
        <w:rPr>
          <w:rFonts w:eastAsia="方正仿宋_GBK"/>
          <w:sz w:val="32"/>
          <w:szCs w:val="32"/>
          <w:u w:val="single"/>
        </w:rPr>
        <w:t>25</w:t>
      </w:r>
      <w:r w:rsidR="00D4067E" w:rsidRPr="00AC5EEF">
        <w:rPr>
          <w:rFonts w:eastAsia="方正仿宋_GBK"/>
          <w:sz w:val="32"/>
          <w:szCs w:val="32"/>
        </w:rPr>
        <w:t>日历天内完成。</w:t>
      </w:r>
    </w:p>
    <w:p w14:paraId="16F0E6A2" w14:textId="77777777" w:rsidR="00085A3C" w:rsidRPr="00AC5EEF" w:rsidRDefault="00085A3C">
      <w:pPr>
        <w:spacing w:line="600" w:lineRule="exact"/>
        <w:ind w:firstLineChars="200" w:firstLine="640"/>
        <w:rPr>
          <w:rFonts w:eastAsia="方正仿宋_GBK"/>
          <w:sz w:val="32"/>
          <w:szCs w:val="32"/>
        </w:rPr>
      </w:pPr>
      <w:r w:rsidRPr="00AC5EEF">
        <w:rPr>
          <w:rFonts w:eastAsia="方正仿宋_GBK"/>
          <w:sz w:val="32"/>
          <w:szCs w:val="32"/>
        </w:rPr>
        <w:t>2.</w:t>
      </w:r>
      <w:r w:rsidRPr="00AC5EEF">
        <w:rPr>
          <w:rFonts w:eastAsia="方正仿宋_GBK"/>
          <w:sz w:val="32"/>
          <w:szCs w:val="32"/>
        </w:rPr>
        <w:t>服务</w:t>
      </w:r>
      <w:r w:rsidR="008032E8" w:rsidRPr="00AC5EEF">
        <w:rPr>
          <w:rFonts w:eastAsia="方正仿宋_GBK" w:hint="eastAsia"/>
          <w:sz w:val="32"/>
          <w:szCs w:val="32"/>
        </w:rPr>
        <w:t>期限</w:t>
      </w:r>
      <w:r w:rsidRPr="00AC5EEF">
        <w:rPr>
          <w:rFonts w:eastAsia="方正仿宋_GBK"/>
          <w:sz w:val="32"/>
          <w:szCs w:val="32"/>
        </w:rPr>
        <w:t>：从合同签订至缺陷责任期满。</w:t>
      </w:r>
    </w:p>
    <w:p w14:paraId="32CC906C" w14:textId="77777777" w:rsidR="007109E7" w:rsidRPr="00AC5EEF" w:rsidRDefault="00D4067E">
      <w:pPr>
        <w:spacing w:line="600" w:lineRule="exact"/>
        <w:ind w:firstLineChars="200" w:firstLine="640"/>
        <w:rPr>
          <w:rFonts w:eastAsia="方正黑体_GBK"/>
          <w:snapToGrid w:val="0"/>
          <w:color w:val="000000" w:themeColor="text1"/>
          <w:sz w:val="32"/>
          <w:szCs w:val="32"/>
        </w:rPr>
      </w:pPr>
      <w:bookmarkStart w:id="9" w:name="_Toc326223046"/>
      <w:bookmarkStart w:id="10" w:name="_Toc318898268"/>
      <w:bookmarkStart w:id="11" w:name="_Toc318447028"/>
      <w:bookmarkStart w:id="12" w:name="_Toc323162175"/>
      <w:bookmarkStart w:id="13" w:name="_Toc287607734"/>
      <w:bookmarkStart w:id="14" w:name="_Toc277082542"/>
      <w:bookmarkStart w:id="15" w:name="_Toc224103305"/>
      <w:r w:rsidRPr="00AC5EEF">
        <w:rPr>
          <w:rFonts w:eastAsia="方正黑体_GBK"/>
          <w:snapToGrid w:val="0"/>
          <w:color w:val="000000" w:themeColor="text1"/>
          <w:sz w:val="32"/>
          <w:szCs w:val="32"/>
        </w:rPr>
        <w:t>六、谈判文件的获取</w:t>
      </w:r>
      <w:bookmarkEnd w:id="9"/>
      <w:bookmarkEnd w:id="10"/>
      <w:bookmarkEnd w:id="11"/>
      <w:bookmarkEnd w:id="12"/>
      <w:r w:rsidRPr="00AC5EEF">
        <w:rPr>
          <w:rFonts w:eastAsia="方正黑体_GBK"/>
          <w:snapToGrid w:val="0"/>
          <w:color w:val="000000" w:themeColor="text1"/>
          <w:sz w:val="32"/>
          <w:szCs w:val="32"/>
        </w:rPr>
        <w:t xml:space="preserve"> </w:t>
      </w:r>
    </w:p>
    <w:p w14:paraId="6CCD4238" w14:textId="6E6816AF" w:rsidR="007109E7" w:rsidRPr="00AC5EEF" w:rsidRDefault="00D4067E">
      <w:pPr>
        <w:tabs>
          <w:tab w:val="left" w:pos="3850"/>
        </w:tabs>
        <w:autoSpaceDE w:val="0"/>
        <w:autoSpaceDN w:val="0"/>
        <w:spacing w:line="600" w:lineRule="exact"/>
        <w:ind w:firstLineChars="200" w:firstLine="643"/>
        <w:rPr>
          <w:rFonts w:eastAsia="方正仿宋_GBK"/>
          <w:bCs/>
          <w:snapToGrid w:val="0"/>
          <w:color w:val="000000" w:themeColor="text1"/>
          <w:sz w:val="32"/>
          <w:szCs w:val="32"/>
        </w:rPr>
      </w:pPr>
      <w:bookmarkStart w:id="16" w:name="_Toc318447029"/>
      <w:bookmarkStart w:id="17" w:name="_Toc318898269"/>
      <w:bookmarkStart w:id="18" w:name="_Toc326223047"/>
      <w:bookmarkStart w:id="19" w:name="_Toc323162176"/>
      <w:r w:rsidRPr="00AC5EEF">
        <w:rPr>
          <w:rFonts w:eastAsia="方正仿宋_GBK"/>
          <w:b/>
          <w:bCs/>
          <w:snapToGrid w:val="0"/>
          <w:color w:val="000000" w:themeColor="text1"/>
          <w:sz w:val="32"/>
          <w:szCs w:val="32"/>
        </w:rPr>
        <w:t>凡收到竞争性谈判书的投标者</w:t>
      </w:r>
      <w:r w:rsidRPr="00AC5EEF">
        <w:rPr>
          <w:rFonts w:eastAsia="方正仿宋_GBK"/>
          <w:bCs/>
          <w:snapToGrid w:val="0"/>
          <w:color w:val="000000" w:themeColor="text1"/>
          <w:sz w:val="32"/>
          <w:szCs w:val="32"/>
        </w:rPr>
        <w:t>，请于</w:t>
      </w:r>
      <w:r w:rsidRPr="00AC5EEF">
        <w:rPr>
          <w:rFonts w:eastAsia="方正仿宋_GBK"/>
          <w:bCs/>
          <w:snapToGrid w:val="0"/>
          <w:color w:val="000000" w:themeColor="text1"/>
          <w:sz w:val="32"/>
          <w:szCs w:val="32"/>
        </w:rPr>
        <w:t>2025</w:t>
      </w:r>
      <w:r w:rsidRPr="00AC5EEF">
        <w:rPr>
          <w:rFonts w:eastAsia="方正仿宋_GBK"/>
          <w:bCs/>
          <w:snapToGrid w:val="0"/>
          <w:color w:val="000000" w:themeColor="text1"/>
          <w:sz w:val="32"/>
          <w:szCs w:val="32"/>
        </w:rPr>
        <w:t>年</w:t>
      </w:r>
      <w:r w:rsidRPr="00AC5EEF">
        <w:rPr>
          <w:rFonts w:eastAsia="方正仿宋_GBK"/>
          <w:bCs/>
          <w:snapToGrid w:val="0"/>
          <w:color w:val="000000" w:themeColor="text1"/>
          <w:sz w:val="32"/>
          <w:szCs w:val="32"/>
          <w:u w:val="single"/>
        </w:rPr>
        <w:t>3</w:t>
      </w:r>
      <w:r w:rsidRPr="00AC5EEF">
        <w:rPr>
          <w:rFonts w:eastAsia="方正仿宋_GBK"/>
          <w:bCs/>
          <w:snapToGrid w:val="0"/>
          <w:color w:val="000000" w:themeColor="text1"/>
          <w:sz w:val="32"/>
          <w:szCs w:val="32"/>
        </w:rPr>
        <w:t>月</w:t>
      </w:r>
      <w:r w:rsidRPr="00AC5EEF">
        <w:rPr>
          <w:rFonts w:eastAsia="方正仿宋_GBK"/>
          <w:bCs/>
          <w:snapToGrid w:val="0"/>
          <w:color w:val="000000" w:themeColor="text1"/>
          <w:sz w:val="32"/>
          <w:szCs w:val="32"/>
          <w:u w:val="single"/>
        </w:rPr>
        <w:t>2</w:t>
      </w:r>
      <w:r w:rsidR="00B34169">
        <w:rPr>
          <w:rFonts w:eastAsia="方正仿宋_GBK" w:hint="eastAsia"/>
          <w:bCs/>
          <w:snapToGrid w:val="0"/>
          <w:color w:val="000000" w:themeColor="text1"/>
          <w:sz w:val="32"/>
          <w:szCs w:val="32"/>
          <w:u w:val="single"/>
        </w:rPr>
        <w:t>4</w:t>
      </w:r>
      <w:r w:rsidRPr="00AC5EEF">
        <w:rPr>
          <w:rFonts w:eastAsia="方正仿宋_GBK"/>
          <w:bCs/>
          <w:snapToGrid w:val="0"/>
          <w:color w:val="000000" w:themeColor="text1"/>
          <w:sz w:val="32"/>
          <w:szCs w:val="32"/>
        </w:rPr>
        <w:t>日起，（北京时间，下同），在</w:t>
      </w:r>
      <w:bookmarkStart w:id="20" w:name="_Hlk182385480"/>
      <w:r w:rsidRPr="00AC5EEF">
        <w:rPr>
          <w:rFonts w:eastAsia="方正仿宋_GBK"/>
          <w:bCs/>
          <w:snapToGrid w:val="0"/>
          <w:color w:val="000000" w:themeColor="text1"/>
          <w:sz w:val="32"/>
          <w:szCs w:val="32"/>
        </w:rPr>
        <w:t>九龙现代产业发展集团官方网站</w:t>
      </w:r>
      <w:bookmarkEnd w:id="20"/>
      <w:r w:rsidRPr="00AC5EEF">
        <w:rPr>
          <w:rFonts w:eastAsia="方正仿宋_GBK"/>
          <w:bCs/>
          <w:snapToGrid w:val="0"/>
          <w:color w:val="000000" w:themeColor="text1"/>
          <w:sz w:val="32"/>
          <w:szCs w:val="32"/>
        </w:rPr>
        <w:lastRenderedPageBreak/>
        <w:t>（</w:t>
      </w:r>
      <w:r w:rsidRPr="00AC5EEF">
        <w:rPr>
          <w:rFonts w:eastAsia="方正仿宋_GBK"/>
          <w:bCs/>
          <w:snapToGrid w:val="0"/>
          <w:color w:val="000000" w:themeColor="text1"/>
          <w:sz w:val="32"/>
          <w:szCs w:val="32"/>
        </w:rPr>
        <w:t>http://www.cqjlcyjt.com/index/</w:t>
      </w:r>
      <w:r w:rsidRPr="00AC5EEF">
        <w:rPr>
          <w:rFonts w:eastAsia="方正仿宋_GBK"/>
          <w:bCs/>
          <w:snapToGrid w:val="0"/>
          <w:color w:val="000000" w:themeColor="text1"/>
          <w:sz w:val="32"/>
          <w:szCs w:val="32"/>
        </w:rPr>
        <w:t>）上</w:t>
      </w:r>
      <w:r w:rsidRPr="00AC5EEF">
        <w:rPr>
          <w:rFonts w:eastAsia="方正仿宋_GBK"/>
          <w:bCs/>
          <w:snapToGrid w:val="0"/>
          <w:color w:val="000000" w:themeColor="text1"/>
          <w:sz w:val="32"/>
          <w:szCs w:val="32"/>
        </w:rPr>
        <w:t>“</w:t>
      </w:r>
      <w:r w:rsidRPr="00AC5EEF">
        <w:rPr>
          <w:rFonts w:eastAsia="方正仿宋_GBK"/>
          <w:bCs/>
          <w:snapToGrid w:val="0"/>
          <w:color w:val="000000" w:themeColor="text1"/>
          <w:sz w:val="32"/>
          <w:szCs w:val="32"/>
        </w:rPr>
        <w:t>公示公告</w:t>
      </w:r>
      <w:r w:rsidRPr="00AC5EEF">
        <w:rPr>
          <w:rFonts w:eastAsia="方正仿宋_GBK"/>
          <w:bCs/>
          <w:snapToGrid w:val="0"/>
          <w:color w:val="000000" w:themeColor="text1"/>
          <w:sz w:val="32"/>
          <w:szCs w:val="32"/>
        </w:rPr>
        <w:t>→</w:t>
      </w:r>
      <w:r w:rsidRPr="00AC5EEF">
        <w:rPr>
          <w:rFonts w:eastAsia="方正仿宋_GBK"/>
          <w:bCs/>
          <w:snapToGrid w:val="0"/>
          <w:color w:val="000000" w:themeColor="text1"/>
          <w:sz w:val="32"/>
          <w:szCs w:val="32"/>
        </w:rPr>
        <w:t>招标信息</w:t>
      </w:r>
      <w:r w:rsidRPr="00AC5EEF">
        <w:rPr>
          <w:rFonts w:eastAsia="方正仿宋_GBK"/>
          <w:bCs/>
          <w:snapToGrid w:val="0"/>
          <w:color w:val="000000" w:themeColor="text1"/>
          <w:sz w:val="32"/>
          <w:szCs w:val="32"/>
        </w:rPr>
        <w:t>”</w:t>
      </w:r>
      <w:r w:rsidRPr="00AC5EEF">
        <w:rPr>
          <w:rFonts w:eastAsia="方正仿宋_GBK"/>
          <w:bCs/>
          <w:snapToGrid w:val="0"/>
          <w:color w:val="000000" w:themeColor="text1"/>
          <w:sz w:val="32"/>
          <w:szCs w:val="32"/>
        </w:rPr>
        <w:t>中仔细阅读和下载：招标文件、澄清、修改、补充通知、最高限价通知等全部内容。不管下载与否都视为潜在投标人全部知晓有关招投标过程和全部内容。</w:t>
      </w:r>
    </w:p>
    <w:p w14:paraId="19724705"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七、</w:t>
      </w:r>
      <w:bookmarkEnd w:id="16"/>
      <w:bookmarkEnd w:id="17"/>
      <w:bookmarkEnd w:id="18"/>
      <w:bookmarkEnd w:id="19"/>
      <w:r w:rsidRPr="00AC5EEF">
        <w:rPr>
          <w:rFonts w:eastAsia="方正黑体_GBK"/>
          <w:snapToGrid w:val="0"/>
          <w:color w:val="000000" w:themeColor="text1"/>
          <w:sz w:val="32"/>
          <w:szCs w:val="32"/>
        </w:rPr>
        <w:t>投标文件递交及截止时间、开标</w:t>
      </w:r>
    </w:p>
    <w:p w14:paraId="501B5B37" w14:textId="7F305EBE" w:rsidR="007109E7" w:rsidRPr="00AC5EEF" w:rsidRDefault="00D4067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eastAsia="方正仿宋_GBK"/>
          <w:snapToGrid w:val="0"/>
          <w:color w:val="000000" w:themeColor="text1"/>
          <w:sz w:val="32"/>
          <w:szCs w:val="32"/>
        </w:rPr>
      </w:pPr>
      <w:r w:rsidRPr="00AC5EEF">
        <w:rPr>
          <w:rFonts w:eastAsia="方正楷体_GBK"/>
          <w:snapToGrid w:val="0"/>
          <w:color w:val="000000" w:themeColor="text1"/>
          <w:sz w:val="32"/>
          <w:szCs w:val="32"/>
        </w:rPr>
        <w:t>（一）</w:t>
      </w:r>
      <w:r w:rsidRPr="00AC5EEF">
        <w:rPr>
          <w:rFonts w:eastAsia="方正仿宋_GBK"/>
          <w:snapToGrid w:val="0"/>
          <w:color w:val="000000" w:themeColor="text1"/>
          <w:sz w:val="32"/>
          <w:szCs w:val="32"/>
        </w:rPr>
        <w:t>递交投标文件的时间：</w:t>
      </w:r>
      <w:r w:rsidRPr="00AC5EEF">
        <w:rPr>
          <w:rFonts w:eastAsia="方正仿宋_GBK"/>
          <w:color w:val="000000" w:themeColor="text1"/>
          <w:sz w:val="32"/>
          <w:szCs w:val="32"/>
        </w:rPr>
        <w:t>2025</w:t>
      </w:r>
      <w:r w:rsidRPr="00AC5EEF">
        <w:rPr>
          <w:rFonts w:eastAsia="方正仿宋_GBK"/>
          <w:snapToGrid w:val="0"/>
          <w:color w:val="000000" w:themeColor="text1"/>
          <w:sz w:val="32"/>
          <w:szCs w:val="32"/>
        </w:rPr>
        <w:t>年</w:t>
      </w:r>
      <w:r w:rsidRPr="00AC5EEF">
        <w:rPr>
          <w:rFonts w:eastAsia="方正仿宋_GBK"/>
          <w:snapToGrid w:val="0"/>
          <w:color w:val="000000" w:themeColor="text1"/>
          <w:sz w:val="32"/>
          <w:szCs w:val="32"/>
          <w:u w:val="single"/>
        </w:rPr>
        <w:t>3</w:t>
      </w:r>
      <w:r w:rsidRPr="00AC5EEF">
        <w:rPr>
          <w:rFonts w:eastAsia="方正仿宋_GBK"/>
          <w:snapToGrid w:val="0"/>
          <w:color w:val="000000" w:themeColor="text1"/>
          <w:sz w:val="32"/>
          <w:szCs w:val="32"/>
          <w:u w:val="single"/>
        </w:rPr>
        <w:t>月</w:t>
      </w:r>
      <w:r w:rsidRPr="00AC5EEF">
        <w:rPr>
          <w:rFonts w:eastAsia="方正仿宋_GBK"/>
          <w:snapToGrid w:val="0"/>
          <w:color w:val="000000" w:themeColor="text1"/>
          <w:sz w:val="32"/>
          <w:szCs w:val="32"/>
          <w:u w:val="single"/>
        </w:rPr>
        <w:t>2</w:t>
      </w:r>
      <w:r w:rsidR="00B34169">
        <w:rPr>
          <w:rFonts w:eastAsia="方正仿宋_GBK" w:hint="eastAsia"/>
          <w:snapToGrid w:val="0"/>
          <w:color w:val="000000" w:themeColor="text1"/>
          <w:sz w:val="32"/>
          <w:szCs w:val="32"/>
          <w:u w:val="single"/>
        </w:rPr>
        <w:t>7</w:t>
      </w:r>
      <w:r w:rsidRPr="00AC5EEF">
        <w:rPr>
          <w:rFonts w:eastAsia="方正仿宋_GBK"/>
          <w:snapToGrid w:val="0"/>
          <w:color w:val="000000" w:themeColor="text1"/>
          <w:sz w:val="32"/>
          <w:szCs w:val="32"/>
          <w:u w:val="single"/>
        </w:rPr>
        <w:t>日</w:t>
      </w:r>
      <w:r w:rsidRPr="00AC5EEF">
        <w:rPr>
          <w:rFonts w:eastAsia="方正仿宋_GBK"/>
          <w:snapToGrid w:val="0"/>
          <w:color w:val="000000" w:themeColor="text1"/>
          <w:sz w:val="32"/>
          <w:szCs w:val="32"/>
          <w:u w:val="single"/>
        </w:rPr>
        <w:t>10</w:t>
      </w:r>
      <w:r w:rsidRPr="00AC5EEF">
        <w:rPr>
          <w:rFonts w:eastAsia="方正仿宋_GBK"/>
          <w:snapToGrid w:val="0"/>
          <w:color w:val="000000" w:themeColor="text1"/>
          <w:sz w:val="32"/>
          <w:szCs w:val="32"/>
          <w:u w:val="single"/>
        </w:rPr>
        <w:t>时</w:t>
      </w:r>
      <w:r w:rsidRPr="00AC5EEF">
        <w:rPr>
          <w:rFonts w:eastAsia="方正仿宋_GBK"/>
          <w:snapToGrid w:val="0"/>
          <w:color w:val="000000" w:themeColor="text1"/>
          <w:sz w:val="32"/>
          <w:szCs w:val="32"/>
          <w:u w:val="single"/>
        </w:rPr>
        <w:t>00</w:t>
      </w:r>
      <w:r w:rsidRPr="00AC5EEF">
        <w:rPr>
          <w:rFonts w:eastAsia="方正仿宋_GBK"/>
          <w:snapToGrid w:val="0"/>
          <w:color w:val="000000" w:themeColor="text1"/>
          <w:sz w:val="32"/>
          <w:szCs w:val="32"/>
          <w:u w:val="single"/>
        </w:rPr>
        <w:t>分至</w:t>
      </w:r>
      <w:r w:rsidRPr="00AC5EEF">
        <w:rPr>
          <w:rFonts w:eastAsia="方正仿宋_GBK"/>
          <w:color w:val="000000" w:themeColor="text1"/>
          <w:sz w:val="32"/>
          <w:szCs w:val="32"/>
          <w:u w:val="single"/>
        </w:rPr>
        <w:t>2025</w:t>
      </w:r>
      <w:r w:rsidRPr="00AC5EEF">
        <w:rPr>
          <w:rFonts w:eastAsia="方正仿宋_GBK"/>
          <w:snapToGrid w:val="0"/>
          <w:color w:val="000000" w:themeColor="text1"/>
          <w:sz w:val="32"/>
          <w:szCs w:val="32"/>
          <w:u w:val="single"/>
        </w:rPr>
        <w:t>年</w:t>
      </w:r>
      <w:r w:rsidRPr="00AC5EEF">
        <w:rPr>
          <w:rFonts w:eastAsia="方正仿宋_GBK"/>
          <w:snapToGrid w:val="0"/>
          <w:color w:val="000000" w:themeColor="text1"/>
          <w:sz w:val="32"/>
          <w:szCs w:val="32"/>
          <w:u w:val="single"/>
        </w:rPr>
        <w:t>3</w:t>
      </w:r>
      <w:r w:rsidRPr="00AC5EEF">
        <w:rPr>
          <w:rFonts w:eastAsia="方正仿宋_GBK"/>
          <w:snapToGrid w:val="0"/>
          <w:color w:val="000000" w:themeColor="text1"/>
          <w:sz w:val="32"/>
          <w:szCs w:val="32"/>
          <w:u w:val="single"/>
        </w:rPr>
        <w:t>月</w:t>
      </w:r>
      <w:r w:rsidRPr="00AC5EEF">
        <w:rPr>
          <w:rFonts w:eastAsia="方正仿宋_GBK"/>
          <w:snapToGrid w:val="0"/>
          <w:color w:val="000000" w:themeColor="text1"/>
          <w:sz w:val="32"/>
          <w:szCs w:val="32"/>
          <w:u w:val="single"/>
        </w:rPr>
        <w:t>2</w:t>
      </w:r>
      <w:r w:rsidR="00B34169">
        <w:rPr>
          <w:rFonts w:eastAsia="方正仿宋_GBK" w:hint="eastAsia"/>
          <w:snapToGrid w:val="0"/>
          <w:color w:val="000000" w:themeColor="text1"/>
          <w:sz w:val="32"/>
          <w:szCs w:val="32"/>
          <w:u w:val="single"/>
        </w:rPr>
        <w:t>7</w:t>
      </w:r>
      <w:r w:rsidRPr="00AC5EEF">
        <w:rPr>
          <w:rFonts w:eastAsia="方正仿宋_GBK"/>
          <w:snapToGrid w:val="0"/>
          <w:color w:val="000000" w:themeColor="text1"/>
          <w:sz w:val="32"/>
          <w:szCs w:val="32"/>
          <w:u w:val="single"/>
        </w:rPr>
        <w:t>日</w:t>
      </w:r>
      <w:r w:rsidRPr="00AC5EEF">
        <w:rPr>
          <w:rFonts w:eastAsia="方正仿宋_GBK"/>
          <w:snapToGrid w:val="0"/>
          <w:color w:val="000000" w:themeColor="text1"/>
          <w:sz w:val="32"/>
          <w:szCs w:val="32"/>
          <w:u w:val="single"/>
        </w:rPr>
        <w:t>10</w:t>
      </w:r>
      <w:r w:rsidRPr="00AC5EEF">
        <w:rPr>
          <w:rFonts w:eastAsia="方正仿宋_GBK"/>
          <w:snapToGrid w:val="0"/>
          <w:color w:val="000000" w:themeColor="text1"/>
          <w:sz w:val="32"/>
          <w:szCs w:val="32"/>
          <w:u w:val="single"/>
        </w:rPr>
        <w:t>时</w:t>
      </w:r>
      <w:r w:rsidRPr="00AC5EEF">
        <w:rPr>
          <w:rFonts w:eastAsia="方正仿宋_GBK"/>
          <w:snapToGrid w:val="0"/>
          <w:color w:val="000000" w:themeColor="text1"/>
          <w:sz w:val="32"/>
          <w:szCs w:val="32"/>
          <w:u w:val="single"/>
        </w:rPr>
        <w:t>30</w:t>
      </w:r>
      <w:r w:rsidRPr="00AC5EEF">
        <w:rPr>
          <w:rFonts w:eastAsia="方正仿宋_GBK"/>
          <w:snapToGrid w:val="0"/>
          <w:color w:val="000000" w:themeColor="text1"/>
          <w:sz w:val="32"/>
          <w:szCs w:val="32"/>
          <w:u w:val="single"/>
        </w:rPr>
        <w:t>分</w:t>
      </w:r>
      <w:r w:rsidRPr="00AC5EEF">
        <w:rPr>
          <w:rFonts w:eastAsia="方正仿宋_GBK"/>
          <w:snapToGrid w:val="0"/>
          <w:color w:val="000000" w:themeColor="text1"/>
          <w:sz w:val="32"/>
          <w:szCs w:val="32"/>
        </w:rPr>
        <w:t>，地点为</w:t>
      </w:r>
      <w:r w:rsidRPr="00AC5EEF">
        <w:rPr>
          <w:rFonts w:eastAsia="方正仿宋_GBK"/>
          <w:snapToGrid w:val="0"/>
          <w:color w:val="000000" w:themeColor="text1"/>
          <w:sz w:val="32"/>
          <w:szCs w:val="32"/>
          <w:u w:val="single"/>
        </w:rPr>
        <w:t>重庆九龙现代产业发展集团有限公司招标采购部（</w:t>
      </w:r>
      <w:r w:rsidRPr="00AC5EEF">
        <w:rPr>
          <w:rFonts w:eastAsia="方正仿宋_GBK"/>
          <w:snapToGrid w:val="0"/>
          <w:color w:val="000000" w:themeColor="text1"/>
          <w:sz w:val="32"/>
          <w:szCs w:val="32"/>
          <w:u w:val="single"/>
        </w:rPr>
        <w:t>207</w:t>
      </w:r>
      <w:r w:rsidRPr="00AC5EEF">
        <w:rPr>
          <w:rFonts w:eastAsia="方正仿宋_GBK"/>
          <w:snapToGrid w:val="0"/>
          <w:color w:val="000000" w:themeColor="text1"/>
          <w:sz w:val="32"/>
          <w:szCs w:val="32"/>
          <w:u w:val="single"/>
        </w:rPr>
        <w:t>室）</w:t>
      </w:r>
      <w:r w:rsidRPr="00AC5EEF">
        <w:rPr>
          <w:rFonts w:eastAsia="方正仿宋_GBK"/>
          <w:snapToGrid w:val="0"/>
          <w:color w:val="000000" w:themeColor="text1"/>
          <w:sz w:val="32"/>
          <w:szCs w:val="32"/>
        </w:rPr>
        <w:t>。</w:t>
      </w:r>
    </w:p>
    <w:p w14:paraId="44872300" w14:textId="53CA3945" w:rsidR="007109E7" w:rsidRPr="00AC5EEF" w:rsidRDefault="00D4067E">
      <w:pPr>
        <w:pStyle w:val="af"/>
        <w:ind w:firstLineChars="200" w:firstLine="640"/>
        <w:rPr>
          <w:rFonts w:ascii="Times New Roman" w:eastAsia="方正仿宋_GBK" w:hAnsi="Times New Roman" w:cs="Times New Roman"/>
          <w:snapToGrid w:val="0"/>
          <w:color w:val="000000" w:themeColor="text1"/>
          <w:sz w:val="32"/>
          <w:szCs w:val="32"/>
        </w:rPr>
      </w:pPr>
      <w:r w:rsidRPr="00AC5EEF">
        <w:rPr>
          <w:rFonts w:ascii="Times New Roman" w:eastAsia="方正楷体_GBK" w:hAnsi="Times New Roman" w:cs="Times New Roman"/>
          <w:snapToGrid w:val="0"/>
          <w:color w:val="000000" w:themeColor="text1"/>
          <w:sz w:val="32"/>
          <w:szCs w:val="32"/>
        </w:rPr>
        <w:t>（二）</w:t>
      </w:r>
      <w:r w:rsidRPr="00AC5EEF">
        <w:rPr>
          <w:rFonts w:ascii="Times New Roman" w:eastAsia="方正仿宋_GBK" w:hAnsi="Times New Roman" w:cs="Times New Roman"/>
          <w:snapToGrid w:val="0"/>
          <w:color w:val="000000" w:themeColor="text1"/>
          <w:sz w:val="32"/>
          <w:szCs w:val="32"/>
        </w:rPr>
        <w:t>投标截止时间：</w:t>
      </w:r>
      <w:r w:rsidRPr="00AC5EEF">
        <w:rPr>
          <w:rFonts w:ascii="Times New Roman" w:eastAsia="方正仿宋_GBK" w:hAnsi="Times New Roman" w:cs="Times New Roman"/>
          <w:snapToGrid w:val="0"/>
          <w:color w:val="000000" w:themeColor="text1"/>
          <w:sz w:val="32"/>
          <w:szCs w:val="32"/>
        </w:rPr>
        <w:t>2025</w:t>
      </w:r>
      <w:r w:rsidRPr="00AC5EEF">
        <w:rPr>
          <w:rFonts w:ascii="Times New Roman" w:eastAsia="方正仿宋_GBK" w:hAnsi="Times New Roman" w:cs="Times New Roman"/>
          <w:snapToGrid w:val="0"/>
          <w:color w:val="000000" w:themeColor="text1"/>
          <w:sz w:val="32"/>
          <w:szCs w:val="32"/>
        </w:rPr>
        <w:t>年</w:t>
      </w:r>
      <w:r w:rsidRPr="00AC5EEF">
        <w:rPr>
          <w:rFonts w:ascii="Times New Roman" w:eastAsia="方正仿宋_GBK" w:hAnsi="Times New Roman" w:cs="Times New Roman"/>
          <w:snapToGrid w:val="0"/>
          <w:color w:val="000000" w:themeColor="text1"/>
          <w:sz w:val="32"/>
          <w:szCs w:val="32"/>
        </w:rPr>
        <w:t>3</w:t>
      </w:r>
      <w:r w:rsidRPr="00AC5EEF">
        <w:rPr>
          <w:rFonts w:ascii="Times New Roman" w:eastAsia="方正仿宋_GBK" w:hAnsi="Times New Roman" w:cs="Times New Roman"/>
          <w:snapToGrid w:val="0"/>
          <w:color w:val="000000" w:themeColor="text1"/>
          <w:sz w:val="32"/>
          <w:szCs w:val="32"/>
        </w:rPr>
        <w:t>月</w:t>
      </w:r>
      <w:r w:rsidRPr="00AC5EEF">
        <w:rPr>
          <w:rFonts w:ascii="Times New Roman" w:eastAsia="方正仿宋_GBK" w:hAnsi="Times New Roman" w:cs="Times New Roman"/>
          <w:snapToGrid w:val="0"/>
          <w:color w:val="000000" w:themeColor="text1"/>
          <w:sz w:val="32"/>
          <w:szCs w:val="32"/>
        </w:rPr>
        <w:t>2</w:t>
      </w:r>
      <w:r w:rsidR="00B34169">
        <w:rPr>
          <w:rFonts w:ascii="Times New Roman" w:eastAsia="方正仿宋_GBK" w:hAnsi="Times New Roman" w:cs="Times New Roman" w:hint="eastAsia"/>
          <w:snapToGrid w:val="0"/>
          <w:color w:val="000000" w:themeColor="text1"/>
          <w:sz w:val="32"/>
          <w:szCs w:val="32"/>
        </w:rPr>
        <w:t>7</w:t>
      </w:r>
      <w:r w:rsidRPr="00AC5EEF">
        <w:rPr>
          <w:rFonts w:ascii="Times New Roman" w:eastAsia="方正仿宋_GBK" w:hAnsi="Times New Roman" w:cs="Times New Roman"/>
          <w:snapToGrid w:val="0"/>
          <w:color w:val="000000" w:themeColor="text1"/>
          <w:sz w:val="32"/>
          <w:szCs w:val="32"/>
        </w:rPr>
        <w:t>日</w:t>
      </w:r>
      <w:r w:rsidRPr="00AC5EEF">
        <w:rPr>
          <w:rFonts w:ascii="Times New Roman" w:eastAsia="方正仿宋_GBK" w:hAnsi="Times New Roman" w:cs="Times New Roman"/>
          <w:snapToGrid w:val="0"/>
          <w:color w:val="000000" w:themeColor="text1"/>
          <w:sz w:val="32"/>
          <w:szCs w:val="32"/>
        </w:rPr>
        <w:t>10</w:t>
      </w:r>
      <w:r w:rsidRPr="00AC5EEF">
        <w:rPr>
          <w:rFonts w:ascii="Times New Roman" w:eastAsia="方正仿宋_GBK" w:hAnsi="Times New Roman" w:cs="Times New Roman"/>
          <w:snapToGrid w:val="0"/>
          <w:color w:val="000000" w:themeColor="text1"/>
          <w:sz w:val="32"/>
          <w:szCs w:val="32"/>
        </w:rPr>
        <w:t>时</w:t>
      </w:r>
      <w:r w:rsidRPr="00AC5EEF">
        <w:rPr>
          <w:rFonts w:ascii="Times New Roman" w:eastAsia="方正仿宋_GBK" w:hAnsi="Times New Roman" w:cs="Times New Roman"/>
          <w:snapToGrid w:val="0"/>
          <w:color w:val="000000" w:themeColor="text1"/>
          <w:sz w:val="32"/>
          <w:szCs w:val="32"/>
        </w:rPr>
        <w:t>30</w:t>
      </w:r>
      <w:r w:rsidRPr="00AC5EEF">
        <w:rPr>
          <w:rFonts w:ascii="Times New Roman" w:eastAsia="方正仿宋_GBK" w:hAnsi="Times New Roman" w:cs="Times New Roman"/>
          <w:snapToGrid w:val="0"/>
          <w:color w:val="000000" w:themeColor="text1"/>
          <w:sz w:val="32"/>
          <w:szCs w:val="32"/>
        </w:rPr>
        <w:t>分。</w:t>
      </w:r>
    </w:p>
    <w:p w14:paraId="0F567E8F" w14:textId="77777777" w:rsidR="007109E7" w:rsidRPr="00AC5EEF" w:rsidRDefault="00D4067E">
      <w:pPr>
        <w:spacing w:line="360" w:lineRule="auto"/>
        <w:ind w:firstLineChars="200" w:firstLine="640"/>
        <w:rPr>
          <w:rFonts w:eastAsia="方正仿宋_GBK"/>
          <w:snapToGrid w:val="0"/>
          <w:color w:val="000000" w:themeColor="text1"/>
          <w:sz w:val="32"/>
          <w:szCs w:val="32"/>
        </w:rPr>
      </w:pPr>
      <w:r w:rsidRPr="00AC5EEF">
        <w:rPr>
          <w:rFonts w:eastAsia="方正楷体_GBK"/>
          <w:snapToGrid w:val="0"/>
          <w:color w:val="000000" w:themeColor="text1"/>
          <w:sz w:val="32"/>
          <w:szCs w:val="32"/>
        </w:rPr>
        <w:t>（三）</w:t>
      </w:r>
      <w:r w:rsidRPr="00AC5EEF">
        <w:rPr>
          <w:rFonts w:eastAsia="方正仿宋_GBK"/>
          <w:snapToGrid w:val="0"/>
          <w:color w:val="000000" w:themeColor="text1"/>
          <w:sz w:val="32"/>
          <w:szCs w:val="32"/>
        </w:rPr>
        <w:t>开标时间：</w:t>
      </w:r>
      <w:r w:rsidRPr="00AC5EEF">
        <w:rPr>
          <w:rFonts w:eastAsia="方正仿宋_GBK"/>
          <w:color w:val="000000" w:themeColor="text1"/>
          <w:sz w:val="32"/>
          <w:szCs w:val="32"/>
          <w:u w:val="single"/>
        </w:rPr>
        <w:t>同投标截止时间。</w:t>
      </w:r>
      <w:r w:rsidRPr="00AC5EEF">
        <w:rPr>
          <w:rFonts w:eastAsia="方正仿宋_GBK"/>
          <w:snapToGrid w:val="0"/>
          <w:color w:val="000000" w:themeColor="text1"/>
          <w:sz w:val="32"/>
          <w:szCs w:val="32"/>
        </w:rPr>
        <w:t>评标地点：</w:t>
      </w:r>
      <w:r w:rsidRPr="00AC5EEF">
        <w:rPr>
          <w:rFonts w:eastAsia="方正仿宋_GBK"/>
          <w:snapToGrid w:val="0"/>
          <w:color w:val="000000" w:themeColor="text1"/>
          <w:sz w:val="32"/>
          <w:szCs w:val="32"/>
          <w:u w:val="single"/>
        </w:rPr>
        <w:t>九龙现代产业发展集团</w:t>
      </w:r>
      <w:r w:rsidRPr="00AC5EEF">
        <w:rPr>
          <w:rFonts w:eastAsia="方正仿宋_GBK"/>
          <w:snapToGrid w:val="0"/>
          <w:color w:val="000000" w:themeColor="text1"/>
          <w:sz w:val="32"/>
          <w:szCs w:val="32"/>
          <w:u w:val="single"/>
        </w:rPr>
        <w:t>201</w:t>
      </w:r>
      <w:r w:rsidRPr="00AC5EEF">
        <w:rPr>
          <w:rFonts w:eastAsia="方正仿宋_GBK"/>
          <w:snapToGrid w:val="0"/>
          <w:color w:val="000000" w:themeColor="text1"/>
          <w:sz w:val="32"/>
          <w:szCs w:val="32"/>
          <w:u w:val="single"/>
        </w:rPr>
        <w:t>会议室</w:t>
      </w:r>
      <w:r w:rsidRPr="00AC5EEF">
        <w:rPr>
          <w:rFonts w:eastAsia="方正仿宋_GBK"/>
          <w:snapToGrid w:val="0"/>
          <w:color w:val="000000" w:themeColor="text1"/>
          <w:sz w:val="32"/>
          <w:szCs w:val="32"/>
        </w:rPr>
        <w:t>，逾期送达的或者未送达指定地点的投标文件，招标人不予受理。</w:t>
      </w:r>
      <w:r w:rsidRPr="00AC5EEF">
        <w:rPr>
          <w:rFonts w:eastAsia="方正仿宋_GBK"/>
          <w:b/>
          <w:snapToGrid w:val="0"/>
          <w:sz w:val="32"/>
          <w:szCs w:val="32"/>
          <w:u w:val="single"/>
        </w:rPr>
        <w:t>未收到邀请的投标文件招标人拒绝接受</w:t>
      </w:r>
      <w:r w:rsidRPr="00AC5EEF">
        <w:rPr>
          <w:rFonts w:eastAsia="方正仿宋_GBK"/>
          <w:snapToGrid w:val="0"/>
          <w:sz w:val="32"/>
          <w:szCs w:val="32"/>
        </w:rPr>
        <w:t>。</w:t>
      </w:r>
      <w:r w:rsidRPr="00AC5EEF">
        <w:rPr>
          <w:rFonts w:eastAsia="方正仿宋_GBK"/>
          <w:color w:val="000000" w:themeColor="text1"/>
          <w:sz w:val="32"/>
          <w:szCs w:val="32"/>
        </w:rPr>
        <w:t xml:space="preserve"> </w:t>
      </w:r>
      <w:bookmarkStart w:id="21" w:name="_Toc318898270"/>
      <w:bookmarkStart w:id="22" w:name="_Toc326223048"/>
      <w:bookmarkStart w:id="23" w:name="_Toc323162177"/>
      <w:bookmarkStart w:id="24" w:name="_Toc287608873"/>
      <w:bookmarkStart w:id="25" w:name="_Toc290909907"/>
      <w:bookmarkStart w:id="26" w:name="_Toc318447030"/>
      <w:bookmarkStart w:id="27" w:name="_Toc300583603"/>
    </w:p>
    <w:bookmarkEnd w:id="21"/>
    <w:bookmarkEnd w:id="22"/>
    <w:bookmarkEnd w:id="23"/>
    <w:bookmarkEnd w:id="24"/>
    <w:bookmarkEnd w:id="25"/>
    <w:bookmarkEnd w:id="26"/>
    <w:bookmarkEnd w:id="27"/>
    <w:p w14:paraId="0441F956" w14:textId="77777777" w:rsidR="007109E7" w:rsidRPr="00AC5EEF" w:rsidRDefault="00D4067E">
      <w:pPr>
        <w:spacing w:line="600" w:lineRule="exact"/>
        <w:ind w:firstLineChars="200" w:firstLine="640"/>
        <w:rPr>
          <w:rFonts w:eastAsia="方正黑体_GBK"/>
          <w:snapToGrid w:val="0"/>
          <w:color w:val="000000" w:themeColor="text1"/>
          <w:sz w:val="32"/>
          <w:szCs w:val="32"/>
        </w:rPr>
      </w:pPr>
      <w:r w:rsidRPr="00AC5EEF">
        <w:rPr>
          <w:rFonts w:eastAsia="方正黑体_GBK"/>
          <w:snapToGrid w:val="0"/>
          <w:color w:val="000000" w:themeColor="text1"/>
          <w:sz w:val="32"/>
          <w:szCs w:val="32"/>
        </w:rPr>
        <w:t>八、联系方式</w:t>
      </w:r>
      <w:bookmarkEnd w:id="13"/>
      <w:bookmarkEnd w:id="14"/>
      <w:bookmarkEnd w:id="15"/>
    </w:p>
    <w:p w14:paraId="7207135C" w14:textId="77777777" w:rsidR="007109E7" w:rsidRPr="00AC5EEF" w:rsidRDefault="00D4067E">
      <w:pPr>
        <w:ind w:firstLineChars="200" w:firstLine="640"/>
        <w:rPr>
          <w:rFonts w:eastAsia="方正仿宋_GBK"/>
          <w:snapToGrid w:val="0"/>
          <w:color w:val="000000" w:themeColor="text1"/>
          <w:sz w:val="32"/>
          <w:szCs w:val="32"/>
        </w:rPr>
      </w:pPr>
      <w:r w:rsidRPr="00AC5EEF">
        <w:rPr>
          <w:rFonts w:eastAsia="方正仿宋_GBK"/>
          <w:snapToGrid w:val="0"/>
          <w:color w:val="000000" w:themeColor="text1"/>
          <w:sz w:val="32"/>
          <w:szCs w:val="32"/>
        </w:rPr>
        <w:t>联系人：胡老师</w:t>
      </w:r>
    </w:p>
    <w:p w14:paraId="147E9654" w14:textId="77777777" w:rsidR="007109E7" w:rsidRPr="00AC5EEF" w:rsidRDefault="00D4067E">
      <w:pPr>
        <w:ind w:firstLineChars="200" w:firstLine="640"/>
        <w:rPr>
          <w:rFonts w:eastAsia="方正仿宋_GBK"/>
          <w:snapToGrid w:val="0"/>
          <w:color w:val="000000" w:themeColor="text1"/>
          <w:sz w:val="32"/>
          <w:szCs w:val="32"/>
        </w:rPr>
      </w:pPr>
      <w:r w:rsidRPr="00AC5EEF">
        <w:rPr>
          <w:rFonts w:eastAsia="方正仿宋_GBK"/>
          <w:snapToGrid w:val="0"/>
          <w:color w:val="000000" w:themeColor="text1"/>
          <w:sz w:val="32"/>
          <w:szCs w:val="32"/>
        </w:rPr>
        <w:t>电话：</w:t>
      </w:r>
      <w:r w:rsidRPr="00AC5EEF">
        <w:rPr>
          <w:rFonts w:eastAsia="方正仿宋_GBK"/>
          <w:snapToGrid w:val="0"/>
          <w:color w:val="000000" w:themeColor="text1"/>
          <w:sz w:val="32"/>
          <w:szCs w:val="32"/>
        </w:rPr>
        <w:t>023-65801996</w:t>
      </w:r>
    </w:p>
    <w:p w14:paraId="5759C930" w14:textId="77777777" w:rsidR="007109E7" w:rsidRPr="00AC5EEF" w:rsidRDefault="00D4067E">
      <w:pPr>
        <w:tabs>
          <w:tab w:val="left" w:pos="5140"/>
          <w:tab w:val="left" w:pos="8520"/>
        </w:tabs>
        <w:autoSpaceDE w:val="0"/>
        <w:autoSpaceDN w:val="0"/>
        <w:spacing w:line="600" w:lineRule="exact"/>
        <w:ind w:firstLineChars="200" w:firstLine="640"/>
        <w:rPr>
          <w:rFonts w:eastAsia="方正仿宋_GBK"/>
          <w:snapToGrid w:val="0"/>
          <w:color w:val="000000" w:themeColor="text1"/>
          <w:sz w:val="32"/>
          <w:szCs w:val="32"/>
        </w:rPr>
      </w:pPr>
      <w:r w:rsidRPr="00AC5EEF">
        <w:rPr>
          <w:rFonts w:eastAsia="方正仿宋_GBK"/>
          <w:snapToGrid w:val="0"/>
          <w:color w:val="000000" w:themeColor="text1"/>
          <w:sz w:val="32"/>
          <w:szCs w:val="32"/>
        </w:rPr>
        <w:t>地址：九龙坡区西彭镇森迪大道</w:t>
      </w:r>
      <w:r w:rsidRPr="00AC5EEF">
        <w:rPr>
          <w:rFonts w:eastAsia="方正仿宋_GBK"/>
          <w:snapToGrid w:val="0"/>
          <w:color w:val="000000" w:themeColor="text1"/>
          <w:sz w:val="32"/>
          <w:szCs w:val="32"/>
        </w:rPr>
        <w:t>66</w:t>
      </w:r>
      <w:r w:rsidRPr="00AC5EEF">
        <w:rPr>
          <w:rFonts w:eastAsia="方正仿宋_GBK"/>
          <w:snapToGrid w:val="0"/>
          <w:color w:val="000000" w:themeColor="text1"/>
          <w:sz w:val="32"/>
          <w:szCs w:val="32"/>
        </w:rPr>
        <w:t>号</w:t>
      </w:r>
    </w:p>
    <w:p w14:paraId="2A882AE1" w14:textId="77777777" w:rsidR="007109E7" w:rsidRPr="00AC5EEF" w:rsidRDefault="007109E7">
      <w:pPr>
        <w:tabs>
          <w:tab w:val="left" w:pos="5140"/>
          <w:tab w:val="left" w:pos="8520"/>
        </w:tabs>
        <w:autoSpaceDE w:val="0"/>
        <w:autoSpaceDN w:val="0"/>
        <w:spacing w:line="600" w:lineRule="exact"/>
        <w:ind w:firstLineChars="200" w:firstLine="640"/>
        <w:rPr>
          <w:rFonts w:eastAsia="方正仿宋_GBK"/>
          <w:snapToGrid w:val="0"/>
          <w:color w:val="000000" w:themeColor="text1"/>
          <w:sz w:val="32"/>
          <w:szCs w:val="32"/>
        </w:rPr>
      </w:pPr>
    </w:p>
    <w:p w14:paraId="44E1B78E" w14:textId="77777777" w:rsidR="007109E7" w:rsidRPr="00AC5EEF" w:rsidRDefault="00D4067E">
      <w:pPr>
        <w:rPr>
          <w:rFonts w:eastAsia="方正仿宋_GBK"/>
          <w:snapToGrid w:val="0"/>
          <w:color w:val="000000" w:themeColor="text1"/>
          <w:sz w:val="32"/>
          <w:szCs w:val="32"/>
        </w:rPr>
      </w:pPr>
      <w:r w:rsidRPr="00AC5EEF">
        <w:rPr>
          <w:rFonts w:eastAsia="方正仿宋_GBK"/>
          <w:snapToGrid w:val="0"/>
          <w:color w:val="000000" w:themeColor="text1"/>
          <w:sz w:val="32"/>
          <w:szCs w:val="32"/>
        </w:rPr>
        <w:br w:type="page"/>
      </w:r>
    </w:p>
    <w:p w14:paraId="224B96CF" w14:textId="77777777" w:rsidR="007109E7" w:rsidRPr="00AC5EEF" w:rsidRDefault="00D4067E">
      <w:pPr>
        <w:ind w:firstLineChars="900" w:firstLine="3240"/>
        <w:rPr>
          <w:rFonts w:eastAsia="方正小标宋_GBK"/>
          <w:sz w:val="36"/>
          <w:szCs w:val="36"/>
        </w:rPr>
      </w:pPr>
      <w:r w:rsidRPr="00AC5EEF">
        <w:rPr>
          <w:rFonts w:eastAsia="方正小标宋_GBK"/>
          <w:sz w:val="36"/>
          <w:szCs w:val="36"/>
        </w:rPr>
        <w:lastRenderedPageBreak/>
        <w:t>投标人须知</w:t>
      </w:r>
    </w:p>
    <w:p w14:paraId="48E53CF8" w14:textId="77777777" w:rsidR="007109E7" w:rsidRPr="00AC5EEF" w:rsidRDefault="007109E7">
      <w:pPr>
        <w:ind w:firstLineChars="1100" w:firstLine="3960"/>
        <w:rPr>
          <w:rFonts w:eastAsia="方正小标宋_GBK"/>
          <w:sz w:val="36"/>
          <w:szCs w:val="36"/>
        </w:rPr>
      </w:pPr>
    </w:p>
    <w:p w14:paraId="1D60D1A9" w14:textId="77777777" w:rsidR="007109E7" w:rsidRPr="00AC5EEF" w:rsidRDefault="00D4067E">
      <w:pPr>
        <w:spacing w:line="580" w:lineRule="exact"/>
        <w:rPr>
          <w:b/>
          <w:sz w:val="28"/>
          <w:szCs w:val="28"/>
        </w:rPr>
      </w:pPr>
      <w:r w:rsidRPr="00AC5EEF">
        <w:rPr>
          <w:b/>
          <w:sz w:val="28"/>
          <w:szCs w:val="28"/>
        </w:rPr>
        <w:t>一、竞争性谈判招标文件</w:t>
      </w:r>
    </w:p>
    <w:p w14:paraId="2657F286"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（一）文件由邀请书、投标人须知两部分组成。</w:t>
      </w:r>
    </w:p>
    <w:p w14:paraId="16FFC604"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（二）招标人所作的一切有效的书面通知、修改及补充，都是文件不可分割的部分。</w:t>
      </w:r>
    </w:p>
    <w:p w14:paraId="6D5C37EE" w14:textId="77777777" w:rsidR="007109E7" w:rsidRPr="00AC5EEF" w:rsidRDefault="00D4067E">
      <w:pPr>
        <w:spacing w:line="580" w:lineRule="exact"/>
        <w:rPr>
          <w:b/>
          <w:sz w:val="28"/>
          <w:szCs w:val="28"/>
        </w:rPr>
      </w:pPr>
      <w:r w:rsidRPr="00AC5EEF">
        <w:rPr>
          <w:b/>
          <w:sz w:val="28"/>
          <w:szCs w:val="28"/>
        </w:rPr>
        <w:t>二、项目基本情况</w:t>
      </w:r>
    </w:p>
    <w:p w14:paraId="05DA934F"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1</w:t>
      </w:r>
      <w:r w:rsidRPr="00AC5EEF">
        <w:rPr>
          <w:rFonts w:eastAsia="方正仿宋_GBK"/>
          <w:color w:val="000000"/>
          <w:sz w:val="32"/>
          <w:szCs w:val="32"/>
        </w:rPr>
        <w:t>、项目名称：枢纽港九龙园成渝干线铁路西彭枢纽配套设施项目。</w:t>
      </w:r>
    </w:p>
    <w:p w14:paraId="2D51FC44"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2</w:t>
      </w:r>
      <w:r w:rsidRPr="00AC5EEF">
        <w:rPr>
          <w:rFonts w:eastAsia="方正仿宋_GBK"/>
          <w:color w:val="000000"/>
          <w:sz w:val="32"/>
          <w:szCs w:val="32"/>
        </w:rPr>
        <w:t>、招标人：</w:t>
      </w:r>
      <w:r w:rsidRPr="00AC5EEF">
        <w:rPr>
          <w:rFonts w:eastAsia="方正仿宋_GBK"/>
          <w:sz w:val="32"/>
          <w:szCs w:val="32"/>
        </w:rPr>
        <w:t>重庆九龙现代产业发展集团有限公司。</w:t>
      </w:r>
    </w:p>
    <w:p w14:paraId="3D4789E1"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color w:val="000000"/>
          <w:sz w:val="32"/>
          <w:szCs w:val="32"/>
        </w:rPr>
        <w:t>3</w:t>
      </w:r>
      <w:r w:rsidRPr="00AC5EEF">
        <w:rPr>
          <w:rFonts w:eastAsia="方正仿宋_GBK"/>
          <w:color w:val="000000"/>
          <w:sz w:val="32"/>
          <w:szCs w:val="32"/>
        </w:rPr>
        <w:t>、项目概况：</w:t>
      </w:r>
      <w:r w:rsidRPr="00AC5EEF">
        <w:rPr>
          <w:rFonts w:eastAsia="方正仿宋_GBK"/>
          <w:sz w:val="32"/>
          <w:szCs w:val="32"/>
        </w:rPr>
        <w:t>该项目主要建设九龙坡区西滨路</w:t>
      </w:r>
      <w:r w:rsidRPr="00AC5EEF">
        <w:rPr>
          <w:rFonts w:eastAsia="方正仿宋_GBK"/>
          <w:sz w:val="32"/>
          <w:szCs w:val="32"/>
          <w:lang w:val="zh-CN"/>
        </w:rPr>
        <w:t>黄磏港至西彭站段，</w:t>
      </w:r>
      <w:r w:rsidRPr="00AC5EEF">
        <w:rPr>
          <w:rFonts w:eastAsia="方正仿宋_GBK"/>
          <w:sz w:val="32"/>
          <w:szCs w:val="32"/>
        </w:rPr>
        <w:t>道路</w:t>
      </w:r>
      <w:r w:rsidRPr="00AC5EEF">
        <w:rPr>
          <w:rFonts w:eastAsia="方正仿宋_GBK"/>
          <w:sz w:val="32"/>
          <w:szCs w:val="32"/>
          <w:lang w:val="zh-CN"/>
        </w:rPr>
        <w:t>全长约</w:t>
      </w:r>
      <w:r w:rsidRPr="00AC5EEF">
        <w:rPr>
          <w:rFonts w:eastAsia="方正仿宋_GBK"/>
          <w:sz w:val="32"/>
          <w:szCs w:val="32"/>
          <w:lang w:val="zh-CN"/>
        </w:rPr>
        <w:t>2.46</w:t>
      </w:r>
      <w:r w:rsidRPr="00AC5EEF">
        <w:rPr>
          <w:rFonts w:eastAsia="方正仿宋_GBK"/>
          <w:sz w:val="32"/>
          <w:szCs w:val="32"/>
          <w:lang w:val="zh-CN"/>
        </w:rPr>
        <w:t>公里，路幅宽度</w:t>
      </w:r>
      <w:r w:rsidRPr="00AC5EEF">
        <w:rPr>
          <w:rFonts w:eastAsia="方正仿宋_GBK"/>
          <w:sz w:val="32"/>
          <w:szCs w:val="32"/>
          <w:lang w:val="zh-CN"/>
        </w:rPr>
        <w:t>26</w:t>
      </w:r>
      <w:r w:rsidRPr="00AC5EEF">
        <w:rPr>
          <w:rFonts w:eastAsia="方正仿宋_GBK"/>
          <w:sz w:val="32"/>
          <w:szCs w:val="32"/>
          <w:lang w:val="zh-CN"/>
        </w:rPr>
        <w:t>米，城市次干道路，双向四车道</w:t>
      </w:r>
      <w:r w:rsidRPr="00AC5EEF">
        <w:rPr>
          <w:rFonts w:eastAsia="方正仿宋_GBK"/>
          <w:sz w:val="32"/>
          <w:szCs w:val="32"/>
        </w:rPr>
        <w:t>。主要建设内容包含</w:t>
      </w:r>
      <w:r w:rsidR="001A0A5B" w:rsidRPr="00AC5EEF">
        <w:rPr>
          <w:rFonts w:eastAsia="方正仿宋_GBK"/>
          <w:sz w:val="32"/>
          <w:szCs w:val="32"/>
        </w:rPr>
        <w:t>但不限于</w:t>
      </w:r>
      <w:r w:rsidRPr="00AC5EEF">
        <w:rPr>
          <w:rFonts w:eastAsia="方正仿宋_GBK"/>
          <w:sz w:val="32"/>
          <w:szCs w:val="32"/>
          <w:lang w:val="zh-CN"/>
        </w:rPr>
        <w:t>路基、路面、挡护、给排水、</w:t>
      </w:r>
      <w:r w:rsidR="001A0A5B" w:rsidRPr="00AC5EEF">
        <w:rPr>
          <w:rFonts w:eastAsia="方正仿宋_GBK"/>
          <w:sz w:val="32"/>
          <w:szCs w:val="32"/>
          <w:lang w:val="zh-CN"/>
        </w:rPr>
        <w:t>箱涵、消防、</w:t>
      </w:r>
      <w:r w:rsidRPr="00AC5EEF">
        <w:rPr>
          <w:rFonts w:eastAsia="方正仿宋_GBK"/>
          <w:sz w:val="32"/>
          <w:szCs w:val="32"/>
          <w:lang w:val="zh-CN"/>
        </w:rPr>
        <w:t>交安设施等。</w:t>
      </w:r>
      <w:r w:rsidRPr="00AC5EEF">
        <w:rPr>
          <w:rFonts w:eastAsia="方正仿宋_GBK"/>
          <w:sz w:val="32"/>
          <w:szCs w:val="32"/>
        </w:rPr>
        <w:t xml:space="preserve"> </w:t>
      </w:r>
    </w:p>
    <w:p w14:paraId="7C815A05" w14:textId="77777777" w:rsidR="007109E7" w:rsidRPr="00AC5EEF" w:rsidRDefault="00D4067E">
      <w:pPr>
        <w:spacing w:line="580" w:lineRule="exact"/>
        <w:rPr>
          <w:b/>
          <w:sz w:val="28"/>
          <w:szCs w:val="28"/>
        </w:rPr>
      </w:pPr>
      <w:r w:rsidRPr="00AC5EEF">
        <w:rPr>
          <w:b/>
          <w:sz w:val="28"/>
          <w:szCs w:val="28"/>
        </w:rPr>
        <w:t>三、招标范围</w:t>
      </w:r>
    </w:p>
    <w:p w14:paraId="0967777E" w14:textId="77777777" w:rsidR="007109E7" w:rsidRPr="00AC5EEF" w:rsidRDefault="00D4067E">
      <w:pPr>
        <w:spacing w:line="580" w:lineRule="exact"/>
        <w:ind w:firstLineChars="100" w:firstLine="320"/>
        <w:rPr>
          <w:rFonts w:eastAsia="方正仿宋_GBK"/>
          <w:sz w:val="32"/>
          <w:szCs w:val="32"/>
        </w:rPr>
      </w:pPr>
      <w:r w:rsidRPr="00AC5EEF">
        <w:rPr>
          <w:rFonts w:eastAsia="方正仿宋_GBK"/>
          <w:sz w:val="32"/>
          <w:szCs w:val="32"/>
        </w:rPr>
        <w:t>（一）设计阶段：包含但不限于完成概念性方案设计、效果图设计（包含平面、立面、侧面及鸟瞰图）、方案设计达到规划及设计报建深度，完成投资估算编制；</w:t>
      </w:r>
      <w:r w:rsidRPr="00AC5EEF">
        <w:rPr>
          <w:rFonts w:eastAsia="方正仿宋_GBK"/>
          <w:sz w:val="32"/>
          <w:szCs w:val="32"/>
        </w:rPr>
        <w:t xml:space="preserve"> </w:t>
      </w:r>
      <w:r w:rsidRPr="00AC5EEF">
        <w:rPr>
          <w:rFonts w:eastAsia="方正仿宋_GBK"/>
          <w:sz w:val="32"/>
          <w:szCs w:val="32"/>
        </w:rPr>
        <w:t>初步设计（含概算编制）、施工图设计；对施工招标、施工阶段、竣工验收阶段、缺陷责任期阶段等提供全过程、全部设计服务。</w:t>
      </w:r>
      <w:r w:rsidRPr="00AC5EEF">
        <w:rPr>
          <w:rFonts w:eastAsia="方正仿宋_GBK"/>
          <w:sz w:val="32"/>
          <w:szCs w:val="32"/>
        </w:rPr>
        <w:t xml:space="preserve"> </w:t>
      </w:r>
    </w:p>
    <w:p w14:paraId="615FD20C" w14:textId="77777777" w:rsidR="007109E7" w:rsidRPr="00AC5EEF" w:rsidRDefault="00D4067E">
      <w:pPr>
        <w:spacing w:line="580" w:lineRule="exact"/>
        <w:ind w:firstLineChars="150" w:firstLine="480"/>
        <w:rPr>
          <w:rFonts w:eastAsia="方正仿宋_GBK"/>
          <w:sz w:val="32"/>
          <w:szCs w:val="32"/>
        </w:rPr>
      </w:pPr>
      <w:r w:rsidRPr="00AC5EEF">
        <w:rPr>
          <w:rFonts w:eastAsia="方正仿宋_GBK"/>
          <w:sz w:val="32"/>
          <w:szCs w:val="32"/>
        </w:rPr>
        <w:t>（二）设计内容：包括但不限于</w:t>
      </w:r>
      <w:r w:rsidRPr="00AC5EEF">
        <w:rPr>
          <w:rFonts w:eastAsia="方正仿宋_GBK"/>
          <w:sz w:val="32"/>
          <w:szCs w:val="32"/>
          <w:lang w:val="zh-CN"/>
        </w:rPr>
        <w:t>路基、路面、挡护、给排水、</w:t>
      </w:r>
      <w:r w:rsidR="009C4E7B" w:rsidRPr="00AC5EEF">
        <w:rPr>
          <w:rFonts w:eastAsia="方正仿宋_GBK"/>
          <w:sz w:val="32"/>
          <w:szCs w:val="32"/>
          <w:lang w:val="zh-CN"/>
        </w:rPr>
        <w:t>箱涵、消防、</w:t>
      </w:r>
      <w:r w:rsidRPr="00AC5EEF">
        <w:rPr>
          <w:rFonts w:eastAsia="方正仿宋_GBK"/>
          <w:sz w:val="32"/>
          <w:szCs w:val="32"/>
          <w:lang w:val="zh-CN"/>
        </w:rPr>
        <w:t>交安设施等</w:t>
      </w:r>
      <w:r w:rsidRPr="00AC5EEF">
        <w:rPr>
          <w:rFonts w:eastAsia="方正仿宋_GBK"/>
          <w:sz w:val="32"/>
          <w:szCs w:val="32"/>
        </w:rPr>
        <w:t>设计内容的总图、结构、土石方平场及基坑（边坡）支护专项设计（如有）、环境景观绿</w:t>
      </w:r>
      <w:r w:rsidRPr="00AC5EEF">
        <w:rPr>
          <w:rFonts w:eastAsia="方正仿宋_GBK"/>
          <w:sz w:val="32"/>
          <w:szCs w:val="32"/>
        </w:rPr>
        <w:lastRenderedPageBreak/>
        <w:t>化专项设计</w:t>
      </w:r>
      <w:r w:rsidRPr="00AC5EEF">
        <w:rPr>
          <w:rFonts w:eastAsia="方正仿宋_GBK"/>
          <w:sz w:val="32"/>
          <w:szCs w:val="32"/>
        </w:rPr>
        <w:t>(</w:t>
      </w:r>
      <w:r w:rsidRPr="00AC5EEF">
        <w:rPr>
          <w:rFonts w:eastAsia="方正仿宋_GBK"/>
          <w:sz w:val="32"/>
          <w:szCs w:val="32"/>
        </w:rPr>
        <w:t>如有</w:t>
      </w:r>
      <w:r w:rsidRPr="00AC5EEF">
        <w:rPr>
          <w:rFonts w:eastAsia="方正仿宋_GBK"/>
          <w:sz w:val="32"/>
          <w:szCs w:val="32"/>
        </w:rPr>
        <w:t>)</w:t>
      </w:r>
      <w:r w:rsidRPr="00AC5EEF">
        <w:rPr>
          <w:rFonts w:eastAsia="方正仿宋_GBK"/>
          <w:sz w:val="32"/>
          <w:szCs w:val="32"/>
        </w:rPr>
        <w:t>等所有内容。</w:t>
      </w:r>
      <w:r w:rsidRPr="00AC5EEF">
        <w:rPr>
          <w:rFonts w:eastAsia="方正仿宋_GBK"/>
          <w:sz w:val="32"/>
          <w:szCs w:val="32"/>
        </w:rPr>
        <w:t xml:space="preserve"> </w:t>
      </w:r>
    </w:p>
    <w:p w14:paraId="3409F5D2" w14:textId="77777777" w:rsidR="00C67ED7" w:rsidRPr="00AC5EEF" w:rsidRDefault="00C67ED7" w:rsidP="00C67ED7">
      <w:pPr>
        <w:spacing w:line="580" w:lineRule="exact"/>
        <w:ind w:firstLineChars="200" w:firstLine="640"/>
        <w:rPr>
          <w:rFonts w:eastAsia="方正仿宋_GBK"/>
          <w:sz w:val="32"/>
          <w:szCs w:val="32"/>
        </w:rPr>
      </w:pPr>
      <w:r w:rsidRPr="00AC5EEF">
        <w:rPr>
          <w:rFonts w:eastAsia="方正仿宋_GBK"/>
          <w:sz w:val="32"/>
          <w:szCs w:val="32"/>
        </w:rPr>
        <w:t>（三）二次设计内容：包括但不限于交安、路灯等招标人要求完成的二次深化设计。</w:t>
      </w:r>
      <w:r w:rsidRPr="00AC5EEF">
        <w:rPr>
          <w:rFonts w:eastAsia="方正仿宋_GBK"/>
          <w:sz w:val="32"/>
          <w:szCs w:val="32"/>
        </w:rPr>
        <w:t xml:space="preserve"> </w:t>
      </w:r>
    </w:p>
    <w:p w14:paraId="7D283C7F" w14:textId="77777777" w:rsidR="00C67ED7" w:rsidRPr="00AC5EEF" w:rsidRDefault="00C67ED7" w:rsidP="00C67ED7">
      <w:pPr>
        <w:spacing w:line="580" w:lineRule="exact"/>
        <w:ind w:firstLineChars="200" w:firstLine="640"/>
        <w:rPr>
          <w:rFonts w:eastAsia="方正仿宋_GBK"/>
          <w:sz w:val="32"/>
          <w:szCs w:val="32"/>
        </w:rPr>
      </w:pPr>
      <w:r w:rsidRPr="00AC5EEF">
        <w:rPr>
          <w:rFonts w:eastAsia="方正仿宋_GBK"/>
          <w:sz w:val="32"/>
          <w:szCs w:val="32"/>
        </w:rPr>
        <w:t>（四）根据招标人的需求开展设计相关工作。</w:t>
      </w:r>
    </w:p>
    <w:p w14:paraId="0BA5D1B8" w14:textId="77777777" w:rsidR="00C67ED7" w:rsidRPr="00AC5EEF" w:rsidRDefault="00C67ED7" w:rsidP="00C67ED7">
      <w:pPr>
        <w:spacing w:line="580" w:lineRule="exact"/>
        <w:ind w:firstLineChars="200" w:firstLine="640"/>
        <w:rPr>
          <w:rFonts w:eastAsia="方正仿宋_GBK"/>
          <w:sz w:val="32"/>
          <w:szCs w:val="32"/>
        </w:rPr>
      </w:pPr>
      <w:r w:rsidRPr="00AC5EEF">
        <w:rPr>
          <w:rFonts w:eastAsia="方正仿宋_GBK"/>
          <w:sz w:val="32"/>
          <w:szCs w:val="32"/>
        </w:rPr>
        <w:t>（五）设计服务期限：从招标人审定概念性方案起计，</w:t>
      </w:r>
      <w:r w:rsidRPr="00AC5EEF">
        <w:rPr>
          <w:rFonts w:eastAsia="方正仿宋_GBK"/>
          <w:sz w:val="32"/>
          <w:szCs w:val="32"/>
        </w:rPr>
        <w:t>5</w:t>
      </w:r>
      <w:r w:rsidRPr="00AC5EEF">
        <w:rPr>
          <w:rFonts w:eastAsia="方正仿宋_GBK"/>
          <w:sz w:val="32"/>
          <w:szCs w:val="32"/>
        </w:rPr>
        <w:t>日内完成方案设计工作，达到报规要求并提交区自然资源规划局审核；方案审定后</w:t>
      </w:r>
      <w:r w:rsidRPr="00AC5EEF">
        <w:rPr>
          <w:rFonts w:eastAsia="方正仿宋_GBK"/>
          <w:sz w:val="32"/>
          <w:szCs w:val="32"/>
        </w:rPr>
        <w:t xml:space="preserve"> 10</w:t>
      </w:r>
      <w:r w:rsidRPr="00AC5EEF">
        <w:rPr>
          <w:rFonts w:eastAsia="方正仿宋_GBK"/>
          <w:sz w:val="32"/>
          <w:szCs w:val="32"/>
        </w:rPr>
        <w:t>日内完成初步设计及概算编制；初步设计审查审批后，</w:t>
      </w:r>
      <w:r w:rsidRPr="00AC5EEF">
        <w:rPr>
          <w:rFonts w:eastAsia="方正仿宋_GBK"/>
          <w:sz w:val="32"/>
          <w:szCs w:val="32"/>
        </w:rPr>
        <w:t>10</w:t>
      </w:r>
      <w:r w:rsidRPr="00AC5EEF">
        <w:rPr>
          <w:rFonts w:eastAsia="方正仿宋_GBK"/>
          <w:sz w:val="32"/>
          <w:szCs w:val="32"/>
        </w:rPr>
        <w:t>日内完成施工图设计。</w:t>
      </w:r>
    </w:p>
    <w:p w14:paraId="736B43CD" w14:textId="77777777" w:rsidR="007109E7" w:rsidRPr="00AC5EEF" w:rsidRDefault="00D4067E">
      <w:pPr>
        <w:spacing w:line="580" w:lineRule="exact"/>
        <w:rPr>
          <w:b/>
          <w:sz w:val="28"/>
          <w:szCs w:val="28"/>
        </w:rPr>
      </w:pPr>
      <w:r w:rsidRPr="00AC5EEF">
        <w:rPr>
          <w:b/>
          <w:sz w:val="28"/>
          <w:szCs w:val="28"/>
        </w:rPr>
        <w:t>四、设计成果文件提交标准</w:t>
      </w:r>
    </w:p>
    <w:p w14:paraId="75150602"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投标人在接到招标人通知后开展相关设计工作，未接招标人通知开展设计工作的，招标人不认可投标人的设计工作且不支付相应费用。</w:t>
      </w:r>
    </w:p>
    <w:p w14:paraId="4294625A"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color w:val="000000"/>
          <w:sz w:val="32"/>
          <w:szCs w:val="32"/>
        </w:rPr>
        <w:t>各项、各阶段设计文件、图纸应按照国家及重庆市相应现行规范及标准执行，并经项目使用企业签章确认，并满足招标人及招标人上级行政主管部门对方案设计、初步设计、施工图设计审批的各项要求，概算文件及初步设计文件应全面反映工程投资以及招标人上级行政主管部门对概算审核的深度要求。施工图设计应满足招标工程量清单编制要求。</w:t>
      </w:r>
    </w:p>
    <w:p w14:paraId="518DF8A0" w14:textId="77777777" w:rsidR="007109E7" w:rsidRPr="00AC5EEF" w:rsidRDefault="00D4067E">
      <w:pPr>
        <w:spacing w:line="580" w:lineRule="exact"/>
        <w:rPr>
          <w:b/>
          <w:sz w:val="28"/>
          <w:szCs w:val="28"/>
        </w:rPr>
      </w:pPr>
      <w:r w:rsidRPr="00AC5EEF">
        <w:rPr>
          <w:b/>
          <w:sz w:val="28"/>
          <w:szCs w:val="28"/>
        </w:rPr>
        <w:t>五、</w:t>
      </w:r>
      <w:r w:rsidRPr="00AC5EEF">
        <w:rPr>
          <w:rFonts w:hint="eastAsia"/>
          <w:b/>
          <w:sz w:val="28"/>
          <w:szCs w:val="28"/>
        </w:rPr>
        <w:t>投标</w:t>
      </w:r>
      <w:r w:rsidRPr="00AC5EEF">
        <w:rPr>
          <w:b/>
          <w:sz w:val="28"/>
          <w:szCs w:val="28"/>
        </w:rPr>
        <w:t>人资格要求</w:t>
      </w:r>
    </w:p>
    <w:p w14:paraId="4E87FB79"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5.1</w:t>
      </w:r>
      <w:r w:rsidRPr="00AC5EEF">
        <w:rPr>
          <w:rFonts w:eastAsia="方正仿宋_GBK"/>
          <w:sz w:val="32"/>
          <w:szCs w:val="32"/>
        </w:rPr>
        <w:t>投标人应具备下列设计资质之一：</w:t>
      </w:r>
    </w:p>
    <w:p w14:paraId="51C739A2"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①</w:t>
      </w:r>
      <w:r w:rsidRPr="00AC5EEF">
        <w:rPr>
          <w:rFonts w:eastAsia="方正仿宋_GBK"/>
          <w:sz w:val="32"/>
          <w:szCs w:val="32"/>
        </w:rPr>
        <w:t>工程设计综合甲级资质。</w:t>
      </w:r>
    </w:p>
    <w:p w14:paraId="62FACC2C"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②</w:t>
      </w:r>
      <w:r w:rsidRPr="00AC5EEF">
        <w:rPr>
          <w:rFonts w:eastAsia="方正仿宋_GBK"/>
          <w:sz w:val="32"/>
          <w:szCs w:val="32"/>
        </w:rPr>
        <w:t>工程设计市政公用工程行业甲级资质。</w:t>
      </w:r>
    </w:p>
    <w:p w14:paraId="4A77A966" w14:textId="77777777" w:rsidR="007109E7" w:rsidRPr="00AC5EEF" w:rsidRDefault="00D4067E">
      <w:pPr>
        <w:spacing w:line="580" w:lineRule="exact"/>
        <w:ind w:firstLineChars="200" w:firstLine="640"/>
        <w:rPr>
          <w:rFonts w:eastAsia="方正仿宋_GBK"/>
          <w:sz w:val="32"/>
          <w:szCs w:val="32"/>
        </w:rPr>
      </w:pPr>
      <w:r w:rsidRPr="00AC5EEF">
        <w:rPr>
          <w:rFonts w:eastAsia="方正仿宋_GBK"/>
          <w:sz w:val="32"/>
          <w:szCs w:val="32"/>
        </w:rPr>
        <w:t>③</w:t>
      </w:r>
      <w:r w:rsidRPr="00AC5EEF">
        <w:rPr>
          <w:rFonts w:eastAsia="方正仿宋_GBK"/>
          <w:sz w:val="32"/>
          <w:szCs w:val="32"/>
        </w:rPr>
        <w:t>工程设计市政工程专业甲级资质。（提供有效的营业</w:t>
      </w:r>
      <w:r w:rsidRPr="00AC5EEF">
        <w:rPr>
          <w:rFonts w:eastAsia="方正仿宋_GBK"/>
          <w:sz w:val="32"/>
          <w:szCs w:val="32"/>
        </w:rPr>
        <w:lastRenderedPageBreak/>
        <w:t>执照及资质证书副本复印件并加盖单位公章）。</w:t>
      </w:r>
    </w:p>
    <w:p w14:paraId="6BAA79BB" w14:textId="77777777" w:rsidR="007109E7" w:rsidRPr="00AC5EEF" w:rsidRDefault="00D4067E">
      <w:pPr>
        <w:spacing w:line="600" w:lineRule="exact"/>
        <w:ind w:firstLineChars="200" w:firstLine="640"/>
        <w:rPr>
          <w:rFonts w:eastAsia="方正仿宋_GBK"/>
          <w:sz w:val="32"/>
          <w:szCs w:val="32"/>
        </w:rPr>
      </w:pPr>
      <w:r w:rsidRPr="00AC5EEF">
        <w:rPr>
          <w:rFonts w:eastAsia="方正仿宋_GBK"/>
          <w:sz w:val="32"/>
          <w:szCs w:val="32"/>
        </w:rPr>
        <w:t>5.2</w:t>
      </w:r>
      <w:r w:rsidRPr="00AC5EEF">
        <w:rPr>
          <w:rFonts w:eastAsia="方正仿宋_GBK"/>
          <w:sz w:val="32"/>
          <w:szCs w:val="32"/>
        </w:rPr>
        <w:t>投标人</w:t>
      </w:r>
      <w:r w:rsidRPr="00AC5EEF">
        <w:rPr>
          <w:rFonts w:eastAsia="方正仿宋_GBK"/>
          <w:sz w:val="32"/>
          <w:szCs w:val="32"/>
        </w:rPr>
        <w:t>2020</w:t>
      </w:r>
      <w:r w:rsidRPr="00AC5EEF">
        <w:rPr>
          <w:rFonts w:eastAsia="方正仿宋_GBK"/>
          <w:sz w:val="32"/>
          <w:szCs w:val="32"/>
        </w:rPr>
        <w:t>年</w:t>
      </w:r>
      <w:r w:rsidRPr="00AC5EEF">
        <w:rPr>
          <w:rFonts w:eastAsia="方正仿宋_GBK"/>
          <w:sz w:val="32"/>
          <w:szCs w:val="32"/>
        </w:rPr>
        <w:t>1</w:t>
      </w:r>
      <w:r w:rsidRPr="00AC5EEF">
        <w:rPr>
          <w:rFonts w:eastAsia="方正仿宋_GBK"/>
          <w:sz w:val="32"/>
          <w:szCs w:val="32"/>
        </w:rPr>
        <w:t>月</w:t>
      </w:r>
      <w:r w:rsidRPr="00AC5EEF">
        <w:rPr>
          <w:rFonts w:eastAsia="方正仿宋_GBK"/>
          <w:sz w:val="32"/>
          <w:szCs w:val="32"/>
        </w:rPr>
        <w:t>1</w:t>
      </w:r>
      <w:r w:rsidRPr="00AC5EEF">
        <w:rPr>
          <w:rFonts w:eastAsia="方正仿宋_GBK"/>
          <w:sz w:val="32"/>
          <w:szCs w:val="32"/>
        </w:rPr>
        <w:t>日至投标截止日（以施工图审查</w:t>
      </w:r>
      <w:r w:rsidR="008878BB" w:rsidRPr="00AC5EEF">
        <w:rPr>
          <w:rFonts w:eastAsia="方正仿宋_GBK" w:hint="eastAsia"/>
          <w:sz w:val="32"/>
          <w:szCs w:val="32"/>
        </w:rPr>
        <w:t>合格</w:t>
      </w:r>
      <w:r w:rsidR="008878BB" w:rsidRPr="00AC5EEF">
        <w:rPr>
          <w:rFonts w:eastAsia="方正仿宋_GBK"/>
          <w:sz w:val="32"/>
          <w:szCs w:val="32"/>
        </w:rPr>
        <w:t>时间</w:t>
      </w:r>
      <w:r w:rsidRPr="00AC5EEF">
        <w:rPr>
          <w:rFonts w:eastAsia="方正仿宋_GBK"/>
          <w:sz w:val="32"/>
          <w:szCs w:val="32"/>
        </w:rPr>
        <w:t>为准）完成过</w:t>
      </w:r>
      <w:r w:rsidRPr="00AC5EEF">
        <w:rPr>
          <w:rFonts w:eastAsia="方正仿宋_GBK"/>
          <w:sz w:val="32"/>
          <w:szCs w:val="32"/>
        </w:rPr>
        <w:t>1</w:t>
      </w:r>
      <w:r w:rsidRPr="00AC5EEF">
        <w:rPr>
          <w:rFonts w:eastAsia="方正仿宋_GBK"/>
          <w:sz w:val="32"/>
          <w:szCs w:val="32"/>
        </w:rPr>
        <w:t>个中标建安费</w:t>
      </w:r>
      <w:r w:rsidRPr="00AC5EEF">
        <w:rPr>
          <w:rFonts w:eastAsia="方正仿宋_GBK"/>
          <w:sz w:val="32"/>
          <w:szCs w:val="32"/>
        </w:rPr>
        <w:t>6000</w:t>
      </w:r>
      <w:r w:rsidRPr="00AC5EEF">
        <w:rPr>
          <w:rFonts w:eastAsia="方正仿宋_GBK"/>
          <w:sz w:val="32"/>
          <w:szCs w:val="32"/>
        </w:rPr>
        <w:t>万元及以上的道路设计业绩（单独设计业绩或</w:t>
      </w:r>
      <w:r w:rsidRPr="00AC5EEF">
        <w:rPr>
          <w:rFonts w:eastAsia="方正仿宋_GBK"/>
          <w:sz w:val="32"/>
          <w:szCs w:val="32"/>
        </w:rPr>
        <w:t>EPC</w:t>
      </w:r>
      <w:r w:rsidRPr="00AC5EEF">
        <w:rPr>
          <w:rFonts w:eastAsia="方正仿宋_GBK"/>
          <w:sz w:val="32"/>
          <w:szCs w:val="32"/>
        </w:rPr>
        <w:t>总承包中的设计业绩均可），投标人须在投标文件资格审查部分提供该业绩的中标通知书（直接发包的项目可提供项目发包人出具的项目直接发包情况说明或证明文书代替）、合同协议书和施工图审查合格证明材料。</w:t>
      </w:r>
    </w:p>
    <w:p w14:paraId="060CE64F" w14:textId="77777777" w:rsidR="007109E7" w:rsidRPr="00AC5EEF" w:rsidRDefault="00D4067E">
      <w:pPr>
        <w:spacing w:line="580" w:lineRule="exact"/>
        <w:rPr>
          <w:b/>
          <w:sz w:val="28"/>
          <w:szCs w:val="28"/>
        </w:rPr>
      </w:pPr>
      <w:r w:rsidRPr="00AC5EEF">
        <w:rPr>
          <w:b/>
          <w:sz w:val="28"/>
          <w:szCs w:val="28"/>
        </w:rPr>
        <w:t>六、</w:t>
      </w:r>
      <w:r w:rsidRPr="00AC5EEF">
        <w:rPr>
          <w:rFonts w:hint="eastAsia"/>
          <w:b/>
          <w:sz w:val="28"/>
          <w:szCs w:val="28"/>
        </w:rPr>
        <w:t>竞争性谈判</w:t>
      </w:r>
      <w:r w:rsidRPr="00AC5EEF">
        <w:rPr>
          <w:b/>
          <w:sz w:val="28"/>
          <w:szCs w:val="28"/>
        </w:rPr>
        <w:t>报价</w:t>
      </w:r>
    </w:p>
    <w:p w14:paraId="37EC236A"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6.1</w:t>
      </w:r>
      <w:r w:rsidRPr="00AC5EEF">
        <w:rPr>
          <w:rFonts w:eastAsia="方正仿宋_GBK"/>
          <w:sz w:val="32"/>
          <w:szCs w:val="32"/>
        </w:rPr>
        <w:t>本次招标设计工作暂定投标总报价最高限价为</w:t>
      </w:r>
      <w:r w:rsidRPr="00AC5EEF">
        <w:rPr>
          <w:rFonts w:eastAsia="方正仿宋_GBK"/>
          <w:sz w:val="32"/>
          <w:szCs w:val="32"/>
          <w:u w:val="single"/>
          <w:lang w:val="zh-CN"/>
        </w:rPr>
        <w:t>61</w:t>
      </w:r>
      <w:r w:rsidRPr="00AC5EEF">
        <w:rPr>
          <w:rFonts w:eastAsia="方正仿宋_GBK"/>
          <w:sz w:val="32"/>
          <w:szCs w:val="32"/>
          <w:u w:val="single"/>
        </w:rPr>
        <w:t>5000.00</w:t>
      </w:r>
      <w:r w:rsidRPr="00AC5EEF">
        <w:rPr>
          <w:rFonts w:eastAsia="方正仿宋_GBK"/>
          <w:sz w:val="32"/>
          <w:szCs w:val="32"/>
        </w:rPr>
        <w:t>元，投标固定单价最高限价为</w:t>
      </w:r>
      <w:r w:rsidRPr="00AC5EEF">
        <w:rPr>
          <w:rFonts w:eastAsia="方正仿宋_GBK"/>
          <w:sz w:val="32"/>
          <w:szCs w:val="32"/>
          <w:u w:val="single"/>
        </w:rPr>
        <w:t>250000.00</w:t>
      </w:r>
      <w:r w:rsidRPr="00AC5EEF">
        <w:rPr>
          <w:rFonts w:eastAsia="方正仿宋_GBK"/>
          <w:sz w:val="32"/>
          <w:szCs w:val="32"/>
          <w:u w:val="single"/>
        </w:rPr>
        <w:t>元</w:t>
      </w:r>
      <w:r w:rsidRPr="00AC5EEF">
        <w:rPr>
          <w:rFonts w:eastAsia="方正仿宋_GBK"/>
          <w:sz w:val="32"/>
          <w:szCs w:val="32"/>
          <w:u w:val="single"/>
        </w:rPr>
        <w:t>/</w:t>
      </w:r>
      <w:r w:rsidRPr="00AC5EEF">
        <w:rPr>
          <w:rFonts w:eastAsia="方正仿宋_GBK"/>
          <w:sz w:val="32"/>
          <w:szCs w:val="32"/>
          <w:u w:val="single"/>
        </w:rPr>
        <w:t>千米</w:t>
      </w:r>
      <w:r w:rsidRPr="00AC5EEF">
        <w:rPr>
          <w:rFonts w:eastAsia="方正仿宋_GBK"/>
          <w:sz w:val="32"/>
          <w:szCs w:val="32"/>
        </w:rPr>
        <w:t>(</w:t>
      </w:r>
      <w:r w:rsidRPr="00AC5EEF">
        <w:rPr>
          <w:rFonts w:eastAsia="方正仿宋_GBK"/>
          <w:sz w:val="32"/>
          <w:szCs w:val="32"/>
        </w:rPr>
        <w:t>含税</w:t>
      </w:r>
      <w:r w:rsidRPr="00AC5EEF">
        <w:rPr>
          <w:rFonts w:eastAsia="方正仿宋_GBK"/>
          <w:sz w:val="32"/>
          <w:szCs w:val="32"/>
        </w:rPr>
        <w:t>)</w:t>
      </w:r>
      <w:r w:rsidRPr="00AC5EEF">
        <w:rPr>
          <w:rFonts w:eastAsia="方正仿宋_GBK"/>
          <w:sz w:val="32"/>
          <w:szCs w:val="32"/>
        </w:rPr>
        <w:t>，暂定道路全长</w:t>
      </w:r>
      <w:r w:rsidRPr="00AC5EEF">
        <w:rPr>
          <w:rFonts w:eastAsia="方正仿宋_GBK"/>
          <w:sz w:val="32"/>
          <w:szCs w:val="32"/>
        </w:rPr>
        <w:t>2.46</w:t>
      </w:r>
      <w:r w:rsidRPr="00AC5EEF">
        <w:rPr>
          <w:rFonts w:eastAsia="方正仿宋_GBK"/>
          <w:sz w:val="32"/>
          <w:szCs w:val="32"/>
        </w:rPr>
        <w:t>千米（暂定投标总报价最高限价</w:t>
      </w:r>
      <w:r w:rsidRPr="00AC5EEF">
        <w:rPr>
          <w:rFonts w:eastAsia="方正仿宋_GBK"/>
          <w:sz w:val="32"/>
          <w:szCs w:val="32"/>
        </w:rPr>
        <w:t>=</w:t>
      </w:r>
      <w:r w:rsidRPr="00AC5EEF">
        <w:rPr>
          <w:rFonts w:eastAsia="方正仿宋_GBK"/>
          <w:sz w:val="32"/>
          <w:szCs w:val="32"/>
        </w:rPr>
        <w:t>投标固定单价</w:t>
      </w:r>
      <w:r w:rsidRPr="00AC5EEF">
        <w:rPr>
          <w:rFonts w:eastAsia="方正仿宋_GBK"/>
          <w:sz w:val="32"/>
          <w:szCs w:val="32"/>
        </w:rPr>
        <w:t>×</w:t>
      </w:r>
      <w:r w:rsidRPr="00AC5EEF">
        <w:rPr>
          <w:rFonts w:eastAsia="方正仿宋_GBK"/>
          <w:sz w:val="32"/>
          <w:szCs w:val="32"/>
        </w:rPr>
        <w:t>暂定道路全长</w:t>
      </w:r>
      <w:r w:rsidRPr="00AC5EEF">
        <w:rPr>
          <w:rFonts w:eastAsia="方正仿宋_GBK"/>
          <w:sz w:val="32"/>
          <w:szCs w:val="32"/>
        </w:rPr>
        <w:t>2.46</w:t>
      </w:r>
      <w:r w:rsidRPr="00AC5EEF">
        <w:rPr>
          <w:rFonts w:eastAsia="方正仿宋_GBK"/>
          <w:sz w:val="32"/>
          <w:szCs w:val="32"/>
        </w:rPr>
        <w:t>千米）。</w:t>
      </w:r>
    </w:p>
    <w:p w14:paraId="7917749E"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6.2</w:t>
      </w:r>
      <w:r w:rsidRPr="00AC5EEF">
        <w:rPr>
          <w:rFonts w:eastAsia="方正仿宋_GBK"/>
          <w:color w:val="000000"/>
          <w:sz w:val="32"/>
          <w:szCs w:val="32"/>
        </w:rPr>
        <w:t>投标人投标总报价、投标固定单价均不得超过招标人公布的最高限价，否则按废标处理。</w:t>
      </w:r>
    </w:p>
    <w:p w14:paraId="13E1CCCF"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6.3</w:t>
      </w:r>
      <w:r w:rsidRPr="00AC5EEF">
        <w:rPr>
          <w:rFonts w:eastAsia="方正仿宋_GBK"/>
          <w:color w:val="000000"/>
          <w:sz w:val="32"/>
          <w:szCs w:val="32"/>
        </w:rPr>
        <w:t>投标人投标总报价、投标固定单价</w:t>
      </w:r>
      <w:r w:rsidRPr="00AC5EEF">
        <w:rPr>
          <w:rFonts w:eastAsia="方正仿宋_GBK"/>
          <w:sz w:val="32"/>
          <w:szCs w:val="32"/>
        </w:rPr>
        <w:t>包括但不限于设计人的设计费、出图费、</w:t>
      </w:r>
      <w:r w:rsidR="00352404" w:rsidRPr="00AC5EEF">
        <w:rPr>
          <w:rFonts w:eastAsia="方正仿宋_GBK"/>
          <w:sz w:val="32"/>
          <w:szCs w:val="32"/>
        </w:rPr>
        <w:t>资料费、</w:t>
      </w:r>
      <w:r w:rsidRPr="00AC5EEF">
        <w:rPr>
          <w:rFonts w:eastAsia="方正仿宋_GBK"/>
          <w:sz w:val="32"/>
          <w:szCs w:val="32"/>
        </w:rPr>
        <w:t>投资估算、概算编制费、效果图费、项目讨论会务费、专家评审费（如果有）、税金、规费、施工现场服务费、竣工验收、质保期服务及其他按建设行政主管部门的要求完成</w:t>
      </w:r>
      <w:r w:rsidRPr="00AC5EEF">
        <w:rPr>
          <w:rFonts w:eastAsia="方正仿宋_GBK"/>
          <w:sz w:val="32"/>
          <w:szCs w:val="32"/>
        </w:rPr>
        <w:t>BIM</w:t>
      </w:r>
      <w:r w:rsidRPr="00AC5EEF">
        <w:rPr>
          <w:rFonts w:eastAsia="方正仿宋_GBK"/>
          <w:sz w:val="32"/>
          <w:szCs w:val="32"/>
        </w:rPr>
        <w:t>等信息化设计工作、海绵城市建设等专项设计、报建服务等的所有费用，投标人应充分考虑设计中可能产生的各种费用，中标后的固定单价不作调整。</w:t>
      </w:r>
    </w:p>
    <w:p w14:paraId="587ADAF8" w14:textId="77777777" w:rsidR="007109E7" w:rsidRPr="00AC5EEF" w:rsidRDefault="00D4067E">
      <w:pPr>
        <w:spacing w:line="580" w:lineRule="exact"/>
        <w:rPr>
          <w:b/>
          <w:sz w:val="28"/>
          <w:szCs w:val="28"/>
        </w:rPr>
      </w:pPr>
      <w:r w:rsidRPr="00AC5EEF">
        <w:rPr>
          <w:b/>
          <w:sz w:val="28"/>
          <w:szCs w:val="28"/>
        </w:rPr>
        <w:lastRenderedPageBreak/>
        <w:t>七、投标文件要求</w:t>
      </w:r>
    </w:p>
    <w:p w14:paraId="7C2F37A7"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（一）投标文件组成：</w:t>
      </w:r>
    </w:p>
    <w:p w14:paraId="3A770086"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1</w:t>
      </w:r>
      <w:r w:rsidRPr="00AC5EEF">
        <w:rPr>
          <w:rFonts w:eastAsia="方正仿宋_GBK"/>
          <w:color w:val="000000"/>
          <w:sz w:val="32"/>
          <w:szCs w:val="32"/>
        </w:rPr>
        <w:t>、投标报价函（需加盖公司鲜章及法人签章）；</w:t>
      </w:r>
    </w:p>
    <w:p w14:paraId="025BDC17"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2</w:t>
      </w:r>
      <w:r w:rsidRPr="00AC5EEF">
        <w:rPr>
          <w:rFonts w:eastAsia="方正仿宋_GBK"/>
          <w:color w:val="000000"/>
          <w:sz w:val="32"/>
          <w:szCs w:val="32"/>
        </w:rPr>
        <w:t>、有效公司营业执照复印件（需加盖公司鲜章）；</w:t>
      </w:r>
    </w:p>
    <w:p w14:paraId="191715CE"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3</w:t>
      </w:r>
      <w:r w:rsidRPr="00AC5EEF">
        <w:rPr>
          <w:rFonts w:eastAsia="方正仿宋_GBK"/>
          <w:color w:val="000000"/>
          <w:sz w:val="32"/>
          <w:szCs w:val="32"/>
        </w:rPr>
        <w:t>、有效公司资质证书复印件（需加盖公司鲜章）；</w:t>
      </w:r>
    </w:p>
    <w:p w14:paraId="25AC4333"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4</w:t>
      </w:r>
      <w:r w:rsidRPr="00AC5EEF">
        <w:rPr>
          <w:rFonts w:eastAsia="方正仿宋_GBK"/>
          <w:color w:val="000000"/>
          <w:sz w:val="32"/>
          <w:szCs w:val="32"/>
        </w:rPr>
        <w:t>、授权委托书（加盖公司鲜章）；</w:t>
      </w:r>
    </w:p>
    <w:p w14:paraId="5C9AD152"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5</w:t>
      </w:r>
      <w:r w:rsidRPr="00AC5EEF">
        <w:rPr>
          <w:rFonts w:eastAsia="方正仿宋_GBK"/>
          <w:color w:val="000000"/>
          <w:sz w:val="32"/>
          <w:szCs w:val="32"/>
        </w:rPr>
        <w:t>、业绩资料复印件（需加盖公司鲜章）。</w:t>
      </w:r>
    </w:p>
    <w:p w14:paraId="3A5D0FCE"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（二）投标文件制作</w:t>
      </w:r>
    </w:p>
    <w:p w14:paraId="1F342396" w14:textId="77777777" w:rsidR="007109E7" w:rsidRPr="00AC5EEF" w:rsidRDefault="00D4067E">
      <w:pPr>
        <w:spacing w:line="580" w:lineRule="exact"/>
        <w:ind w:firstLineChars="200" w:firstLine="640"/>
        <w:rPr>
          <w:sz w:val="28"/>
          <w:szCs w:val="28"/>
        </w:rPr>
      </w:pPr>
      <w:r w:rsidRPr="00AC5EEF">
        <w:rPr>
          <w:rFonts w:eastAsia="方正仿宋_GBK"/>
          <w:color w:val="000000"/>
          <w:sz w:val="32"/>
          <w:szCs w:val="32"/>
        </w:rPr>
        <w:t>1</w:t>
      </w:r>
      <w:r w:rsidRPr="00AC5EEF">
        <w:rPr>
          <w:rFonts w:eastAsia="方正仿宋_GBK"/>
          <w:color w:val="000000"/>
          <w:sz w:val="32"/>
          <w:szCs w:val="32"/>
        </w:rPr>
        <w:t>、各投标人应当按竞争性谈判文件的要求编制投标文件，并对竞争性谈判提出的要求和条件作出实质性响应，纸质文件原则上采用软面订本，同时应编制完整的页码、目录。响应文件</w:t>
      </w:r>
      <w:r w:rsidRPr="00AC5EEF">
        <w:rPr>
          <w:b/>
          <w:sz w:val="28"/>
          <w:szCs w:val="28"/>
          <w:u w:val="single"/>
        </w:rPr>
        <w:t>一式二份</w:t>
      </w:r>
      <w:r w:rsidRPr="00AC5EEF">
        <w:rPr>
          <w:sz w:val="28"/>
          <w:szCs w:val="28"/>
        </w:rPr>
        <w:t>（</w:t>
      </w:r>
      <w:r w:rsidRPr="00AC5EEF">
        <w:rPr>
          <w:b/>
          <w:sz w:val="28"/>
          <w:szCs w:val="28"/>
        </w:rPr>
        <w:t>两份响应文件应保持内容一致</w:t>
      </w:r>
      <w:r w:rsidRPr="00AC5EEF">
        <w:rPr>
          <w:sz w:val="28"/>
          <w:szCs w:val="28"/>
        </w:rPr>
        <w:t>，</w:t>
      </w:r>
      <w:r w:rsidRPr="00AC5EEF">
        <w:rPr>
          <w:rFonts w:eastAsia="方正仿宋_GBK"/>
          <w:color w:val="000000"/>
          <w:sz w:val="32"/>
          <w:szCs w:val="32"/>
        </w:rPr>
        <w:t>如投标人两份投标文件不一致，将按有利于招标人的一份投标文件进行评标），投标时还需递交一个装有</w:t>
      </w:r>
      <w:r w:rsidRPr="00AC5EEF">
        <w:rPr>
          <w:b/>
          <w:sz w:val="28"/>
          <w:szCs w:val="28"/>
          <w:u w:val="single"/>
        </w:rPr>
        <w:t>签字盖章制作完成的投标文件彩色扫描件电子版</w:t>
      </w:r>
      <w:r w:rsidRPr="00AC5EEF">
        <w:rPr>
          <w:b/>
          <w:sz w:val="28"/>
          <w:szCs w:val="28"/>
          <w:u w:val="single"/>
        </w:rPr>
        <w:t>U</w:t>
      </w:r>
      <w:r w:rsidRPr="00AC5EEF">
        <w:rPr>
          <w:b/>
          <w:sz w:val="28"/>
          <w:szCs w:val="28"/>
          <w:u w:val="single"/>
        </w:rPr>
        <w:t>盘（扫描件内容须与纸质文件一致）</w:t>
      </w:r>
      <w:r w:rsidRPr="00AC5EEF">
        <w:rPr>
          <w:b/>
          <w:sz w:val="28"/>
          <w:szCs w:val="28"/>
        </w:rPr>
        <w:t>。</w:t>
      </w:r>
    </w:p>
    <w:p w14:paraId="2E45EB7D"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2</w:t>
      </w:r>
      <w:r w:rsidRPr="00AC5EEF">
        <w:rPr>
          <w:rFonts w:eastAsia="方正仿宋_GBK"/>
          <w:color w:val="000000"/>
          <w:sz w:val="32"/>
          <w:szCs w:val="32"/>
        </w:rPr>
        <w:t>、投标文件应采用档案袋密封，封皮上注明</w:t>
      </w:r>
      <w:r w:rsidRPr="00AC5EEF">
        <w:rPr>
          <w:rFonts w:eastAsia="方正仿宋_GBK"/>
          <w:color w:val="000000"/>
          <w:sz w:val="32"/>
          <w:szCs w:val="32"/>
        </w:rPr>
        <w:t>“</w:t>
      </w:r>
      <w:r w:rsidRPr="00AC5EEF">
        <w:rPr>
          <w:rFonts w:eastAsia="方正仿宋_GBK"/>
          <w:color w:val="000000"/>
          <w:sz w:val="32"/>
          <w:szCs w:val="32"/>
        </w:rPr>
        <w:t>项目名称</w:t>
      </w:r>
      <w:r w:rsidRPr="00AC5EEF">
        <w:rPr>
          <w:rFonts w:eastAsia="方正仿宋_GBK"/>
          <w:color w:val="000000"/>
          <w:sz w:val="32"/>
          <w:szCs w:val="32"/>
        </w:rPr>
        <w:t>”</w:t>
      </w:r>
      <w:r w:rsidRPr="00AC5EEF">
        <w:rPr>
          <w:rFonts w:eastAsia="方正仿宋_GBK"/>
          <w:color w:val="000000"/>
          <w:sz w:val="32"/>
          <w:szCs w:val="32"/>
        </w:rPr>
        <w:t>、</w:t>
      </w:r>
      <w:r w:rsidRPr="00AC5EEF">
        <w:rPr>
          <w:rFonts w:eastAsia="方正仿宋_GBK"/>
          <w:color w:val="000000"/>
          <w:sz w:val="32"/>
          <w:szCs w:val="32"/>
        </w:rPr>
        <w:t>“</w:t>
      </w:r>
      <w:r w:rsidRPr="00AC5EEF">
        <w:rPr>
          <w:rFonts w:eastAsia="方正仿宋_GBK"/>
          <w:color w:val="000000"/>
          <w:sz w:val="32"/>
          <w:szCs w:val="32"/>
        </w:rPr>
        <w:t>投标人名称</w:t>
      </w:r>
      <w:r w:rsidRPr="00AC5EEF">
        <w:rPr>
          <w:rFonts w:eastAsia="方正仿宋_GBK"/>
          <w:color w:val="000000"/>
          <w:sz w:val="32"/>
          <w:szCs w:val="32"/>
        </w:rPr>
        <w:t>”</w:t>
      </w:r>
      <w:r w:rsidRPr="00AC5EEF">
        <w:rPr>
          <w:rFonts w:eastAsia="方正仿宋_GBK"/>
          <w:color w:val="000000"/>
          <w:sz w:val="32"/>
          <w:szCs w:val="32"/>
        </w:rPr>
        <w:t>字样，档案袋的封口应加盖公章或法人授权代表签字。</w:t>
      </w:r>
    </w:p>
    <w:p w14:paraId="4B67E484"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（三）投标文件的递交</w:t>
      </w:r>
    </w:p>
    <w:p w14:paraId="6BB66814" w14:textId="77777777" w:rsidR="007109E7" w:rsidRPr="00AC5EEF" w:rsidRDefault="00D4067E">
      <w:pPr>
        <w:spacing w:line="580" w:lineRule="exact"/>
        <w:ind w:firstLineChars="200" w:firstLine="640"/>
        <w:rPr>
          <w:sz w:val="28"/>
          <w:szCs w:val="28"/>
        </w:rPr>
      </w:pPr>
      <w:r w:rsidRPr="00AC5EEF">
        <w:rPr>
          <w:rFonts w:eastAsia="方正仿宋_GBK"/>
          <w:color w:val="000000"/>
          <w:sz w:val="32"/>
          <w:szCs w:val="32"/>
        </w:rPr>
        <w:t>1</w:t>
      </w:r>
      <w:r w:rsidRPr="00AC5EEF">
        <w:rPr>
          <w:rFonts w:eastAsia="方正仿宋_GBK"/>
          <w:color w:val="000000"/>
          <w:sz w:val="32"/>
          <w:szCs w:val="32"/>
        </w:rPr>
        <w:t>、投标文件的递交时间：详见公告</w:t>
      </w:r>
      <w:r w:rsidRPr="00AC5EEF">
        <w:rPr>
          <w:sz w:val="28"/>
          <w:szCs w:val="28"/>
        </w:rPr>
        <w:t>。</w:t>
      </w:r>
    </w:p>
    <w:p w14:paraId="4FC3B615"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2</w:t>
      </w:r>
      <w:r w:rsidRPr="00AC5EEF">
        <w:rPr>
          <w:rFonts w:eastAsia="方正仿宋_GBK"/>
          <w:color w:val="000000"/>
          <w:sz w:val="32"/>
          <w:szCs w:val="32"/>
        </w:rPr>
        <w:t>、递交地点：重庆九龙现代产业发展集团有限公司招标采购部（</w:t>
      </w:r>
      <w:r w:rsidRPr="00AC5EEF">
        <w:rPr>
          <w:rFonts w:eastAsia="方正仿宋_GBK"/>
          <w:color w:val="000000"/>
          <w:sz w:val="32"/>
          <w:szCs w:val="32"/>
        </w:rPr>
        <w:t>207</w:t>
      </w:r>
      <w:r w:rsidRPr="00AC5EEF">
        <w:rPr>
          <w:rFonts w:eastAsia="方正仿宋_GBK"/>
          <w:color w:val="000000"/>
          <w:sz w:val="32"/>
          <w:szCs w:val="32"/>
        </w:rPr>
        <w:t>室）。</w:t>
      </w:r>
    </w:p>
    <w:p w14:paraId="222D3659" w14:textId="77777777" w:rsidR="007109E7" w:rsidRPr="00AC5EEF" w:rsidRDefault="00D4067E">
      <w:pPr>
        <w:spacing w:line="580" w:lineRule="exact"/>
        <w:ind w:firstLineChars="200" w:firstLine="640"/>
        <w:rPr>
          <w:sz w:val="28"/>
          <w:szCs w:val="28"/>
        </w:rPr>
      </w:pPr>
      <w:r w:rsidRPr="00AC5EEF">
        <w:rPr>
          <w:rFonts w:eastAsia="方正仿宋_GBK"/>
          <w:color w:val="000000"/>
          <w:sz w:val="32"/>
          <w:szCs w:val="32"/>
        </w:rPr>
        <w:t>3</w:t>
      </w:r>
      <w:r w:rsidRPr="00AC5EEF">
        <w:rPr>
          <w:rFonts w:eastAsia="方正仿宋_GBK"/>
          <w:color w:val="000000"/>
          <w:sz w:val="32"/>
          <w:szCs w:val="32"/>
        </w:rPr>
        <w:t>、投标截止时间：详见公告。</w:t>
      </w:r>
    </w:p>
    <w:p w14:paraId="3B8AAB54" w14:textId="77777777" w:rsidR="007109E7" w:rsidRPr="00AC5EEF" w:rsidRDefault="00D4067E">
      <w:pPr>
        <w:spacing w:line="580" w:lineRule="exact"/>
        <w:ind w:firstLineChars="354" w:firstLine="1133"/>
        <w:rPr>
          <w:sz w:val="28"/>
          <w:szCs w:val="28"/>
        </w:rPr>
      </w:pPr>
      <w:r w:rsidRPr="00AC5EEF">
        <w:rPr>
          <w:rFonts w:eastAsia="方正仿宋_GBK"/>
          <w:color w:val="000000"/>
          <w:sz w:val="32"/>
          <w:szCs w:val="32"/>
        </w:rPr>
        <w:t>开标时间：同截止时间。</w:t>
      </w:r>
    </w:p>
    <w:p w14:paraId="51DB9BCB"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lastRenderedPageBreak/>
        <w:t>4</w:t>
      </w:r>
      <w:r w:rsidRPr="00AC5EEF">
        <w:rPr>
          <w:rFonts w:eastAsia="方正仿宋_GBK"/>
          <w:color w:val="000000"/>
          <w:sz w:val="32"/>
          <w:szCs w:val="32"/>
        </w:rPr>
        <w:t>、</w:t>
      </w:r>
      <w:r w:rsidRPr="00AC5EEF">
        <w:rPr>
          <w:rFonts w:eastAsia="方正仿宋_GBK"/>
          <w:color w:val="000000"/>
          <w:sz w:val="32"/>
          <w:szCs w:val="32"/>
          <w:u w:val="single"/>
        </w:rPr>
        <w:t>投标截止时间后送达的投标文件招标人不予受理</w:t>
      </w:r>
      <w:r w:rsidRPr="00AC5EEF">
        <w:rPr>
          <w:rFonts w:eastAsia="方正仿宋_GBK"/>
          <w:color w:val="000000"/>
          <w:sz w:val="32"/>
          <w:szCs w:val="32"/>
        </w:rPr>
        <w:t>；</w:t>
      </w:r>
      <w:r w:rsidRPr="00AC5EEF">
        <w:rPr>
          <w:rFonts w:eastAsia="方正仿宋_GBK"/>
          <w:color w:val="000000"/>
          <w:sz w:val="32"/>
          <w:szCs w:val="32"/>
          <w:u w:val="single"/>
        </w:rPr>
        <w:t>未收到邀请的投标文件招标人不予接受</w:t>
      </w:r>
      <w:r w:rsidRPr="00AC5EEF">
        <w:rPr>
          <w:rFonts w:eastAsia="方正仿宋_GBK"/>
          <w:color w:val="000000"/>
          <w:sz w:val="32"/>
          <w:szCs w:val="32"/>
        </w:rPr>
        <w:t>。</w:t>
      </w:r>
    </w:p>
    <w:p w14:paraId="70F49242"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（四）竞争性谈判参与人员</w:t>
      </w:r>
    </w:p>
    <w:p w14:paraId="719BF42C"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各个投标人应当派</w:t>
      </w:r>
      <w:r w:rsidRPr="00AC5EEF">
        <w:rPr>
          <w:rFonts w:eastAsia="方正仿宋_GBK"/>
          <w:color w:val="000000"/>
          <w:sz w:val="32"/>
          <w:szCs w:val="32"/>
        </w:rPr>
        <w:t>1-2</w:t>
      </w:r>
      <w:r w:rsidRPr="00AC5EEF">
        <w:rPr>
          <w:rFonts w:eastAsia="方正仿宋_GBK"/>
          <w:color w:val="000000"/>
          <w:sz w:val="32"/>
          <w:szCs w:val="32"/>
        </w:rPr>
        <w:t>名代表参与，至少</w:t>
      </w:r>
      <w:r w:rsidRPr="00AC5EEF">
        <w:rPr>
          <w:rFonts w:eastAsia="方正仿宋_GBK"/>
          <w:color w:val="000000"/>
          <w:sz w:val="32"/>
          <w:szCs w:val="32"/>
        </w:rPr>
        <w:t>1</w:t>
      </w:r>
      <w:r w:rsidRPr="00AC5EEF">
        <w:rPr>
          <w:rFonts w:eastAsia="方正仿宋_GBK"/>
          <w:color w:val="000000"/>
          <w:sz w:val="32"/>
          <w:szCs w:val="32"/>
        </w:rPr>
        <w:t>人应为法定代表人或具有法定代表人授权委托书的授权代表。</w:t>
      </w:r>
    </w:p>
    <w:p w14:paraId="06F3221E" w14:textId="77777777" w:rsidR="007109E7" w:rsidRPr="00AC5EEF" w:rsidRDefault="00D4067E">
      <w:pPr>
        <w:spacing w:line="580" w:lineRule="exact"/>
        <w:rPr>
          <w:b/>
          <w:sz w:val="28"/>
          <w:szCs w:val="28"/>
        </w:rPr>
      </w:pPr>
      <w:r w:rsidRPr="00AC5EEF">
        <w:rPr>
          <w:b/>
          <w:sz w:val="28"/>
          <w:szCs w:val="28"/>
        </w:rPr>
        <w:t>八、竞争性谈判程序及方法</w:t>
      </w:r>
    </w:p>
    <w:p w14:paraId="38707C31" w14:textId="77777777" w:rsidR="007109E7" w:rsidRPr="00AC5EEF" w:rsidRDefault="00D4067E">
      <w:pPr>
        <w:spacing w:line="560" w:lineRule="exact"/>
        <w:ind w:firstLineChars="200" w:firstLine="640"/>
        <w:rPr>
          <w:rFonts w:eastAsia="方正楷体_GBK"/>
          <w:bCs/>
          <w:snapToGrid w:val="0"/>
          <w:sz w:val="32"/>
          <w:szCs w:val="32"/>
        </w:rPr>
      </w:pPr>
      <w:r w:rsidRPr="00AC5EEF">
        <w:rPr>
          <w:rFonts w:eastAsia="方正楷体_GBK"/>
          <w:bCs/>
          <w:snapToGrid w:val="0"/>
          <w:sz w:val="32"/>
          <w:szCs w:val="32"/>
        </w:rPr>
        <w:t>（一）评标办法</w:t>
      </w:r>
    </w:p>
    <w:p w14:paraId="4E592C7B" w14:textId="77777777" w:rsidR="007109E7" w:rsidRPr="00AC5EEF" w:rsidRDefault="00D4067E">
      <w:pPr>
        <w:spacing w:line="560" w:lineRule="exact"/>
        <w:ind w:firstLineChars="200" w:firstLine="643"/>
        <w:rPr>
          <w:rFonts w:eastAsia="方正仿宋_GBK"/>
          <w:b/>
          <w:bCs/>
          <w:snapToGrid w:val="0"/>
          <w:sz w:val="32"/>
          <w:szCs w:val="32"/>
        </w:rPr>
      </w:pPr>
      <w:r w:rsidRPr="00AC5EEF">
        <w:rPr>
          <w:rFonts w:eastAsia="方正仿宋_GBK"/>
          <w:b/>
          <w:bCs/>
          <w:snapToGrid w:val="0"/>
          <w:sz w:val="32"/>
          <w:szCs w:val="32"/>
          <w:u w:val="single"/>
        </w:rPr>
        <w:t>本工程采用经评审的最低价法</w:t>
      </w:r>
      <w:r w:rsidRPr="00AC5EEF">
        <w:rPr>
          <w:rFonts w:eastAsia="方正仿宋_GBK"/>
          <w:b/>
          <w:bCs/>
          <w:snapToGrid w:val="0"/>
          <w:sz w:val="32"/>
          <w:szCs w:val="32"/>
        </w:rPr>
        <w:t>。</w:t>
      </w:r>
    </w:p>
    <w:p w14:paraId="4E0C4BDD" w14:textId="77777777" w:rsidR="007109E7" w:rsidRPr="00AC5EEF" w:rsidRDefault="00D4067E">
      <w:pPr>
        <w:spacing w:line="560" w:lineRule="exact"/>
        <w:ind w:firstLineChars="200" w:firstLine="640"/>
        <w:rPr>
          <w:rFonts w:eastAsia="方正楷体_GBK"/>
          <w:bCs/>
          <w:snapToGrid w:val="0"/>
          <w:sz w:val="32"/>
          <w:szCs w:val="32"/>
        </w:rPr>
      </w:pPr>
      <w:r w:rsidRPr="00AC5EEF">
        <w:rPr>
          <w:rFonts w:eastAsia="方正楷体_GBK"/>
          <w:bCs/>
          <w:snapToGrid w:val="0"/>
          <w:sz w:val="32"/>
          <w:szCs w:val="32"/>
        </w:rPr>
        <w:t>（二）竞争性谈判程序</w:t>
      </w:r>
    </w:p>
    <w:p w14:paraId="48C74DAD"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1</w:t>
      </w:r>
      <w:r w:rsidRPr="00AC5EEF">
        <w:rPr>
          <w:rFonts w:eastAsia="方正仿宋_GBK"/>
          <w:color w:val="000000"/>
          <w:sz w:val="32"/>
          <w:szCs w:val="32"/>
        </w:rPr>
        <w:t>）收到谈判邀请的投标人按邀请书规定的时间和地点参加谈判，且须有法定代表人或其授权代表参加并签到，否则其投标文件不得参与谈判。</w:t>
      </w:r>
    </w:p>
    <w:p w14:paraId="20FBD15F"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2</w:t>
      </w:r>
      <w:r w:rsidRPr="00AC5EEF">
        <w:rPr>
          <w:rFonts w:eastAsia="方正仿宋_GBK"/>
          <w:color w:val="000000"/>
          <w:sz w:val="32"/>
          <w:szCs w:val="32"/>
        </w:rPr>
        <w:t>）评标小组对所有投标人投标总报价进行评审，对总报价高于最高限价的按否决投标处理后，低于最高限价的按报价由低到高的顺序进行排序。</w:t>
      </w:r>
    </w:p>
    <w:p w14:paraId="779BF616"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3</w:t>
      </w:r>
      <w:r w:rsidRPr="00AC5EEF">
        <w:rPr>
          <w:rFonts w:eastAsia="方正仿宋_GBK"/>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353C9C42"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4</w:t>
      </w:r>
      <w:r w:rsidRPr="00AC5EEF">
        <w:rPr>
          <w:rFonts w:eastAsia="方正仿宋_GBK"/>
          <w:color w:val="000000"/>
          <w:sz w:val="32"/>
          <w:szCs w:val="32"/>
        </w:rPr>
        <w:t>）若在投标过程中出现排名第一的中标候选人有两家投标人及以上相同报价的情况，则由相同报价的投标单位在现场进行二次报价或多次报价（暗标报价），直至报价有</w:t>
      </w:r>
      <w:r w:rsidRPr="00AC5EEF">
        <w:rPr>
          <w:rFonts w:eastAsia="方正仿宋_GBK"/>
          <w:color w:val="000000"/>
          <w:sz w:val="32"/>
          <w:szCs w:val="32"/>
        </w:rPr>
        <w:lastRenderedPageBreak/>
        <w:t>区别为止。</w:t>
      </w:r>
    </w:p>
    <w:p w14:paraId="714369F6" w14:textId="77777777" w:rsidR="007109E7" w:rsidRPr="00AC5EEF" w:rsidRDefault="00D4067E">
      <w:pPr>
        <w:spacing w:line="580" w:lineRule="exact"/>
        <w:rPr>
          <w:b/>
          <w:sz w:val="28"/>
          <w:szCs w:val="28"/>
        </w:rPr>
      </w:pPr>
      <w:r w:rsidRPr="00AC5EEF">
        <w:rPr>
          <w:b/>
          <w:sz w:val="28"/>
          <w:szCs w:val="28"/>
        </w:rPr>
        <w:t>九、竞争性谈判中标人的确认</w:t>
      </w:r>
    </w:p>
    <w:p w14:paraId="42450857"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评审小组本着公开、公正、公平的原则，在按照竞争性谈判标准谈判结束后，谈判结果在九龙现代产业发展集团网站（</w:t>
      </w:r>
      <w:r w:rsidRPr="00AC5EEF">
        <w:rPr>
          <w:rFonts w:eastAsia="方正仿宋_GBK"/>
          <w:bCs/>
          <w:snapToGrid w:val="0"/>
          <w:color w:val="000000" w:themeColor="text1"/>
          <w:sz w:val="32"/>
          <w:szCs w:val="32"/>
        </w:rPr>
        <w:t>http://www.cqjlcyjt.com/index/</w:t>
      </w:r>
      <w:r w:rsidRPr="00AC5EEF">
        <w:rPr>
          <w:rFonts w:eastAsia="方正仿宋_GBK"/>
          <w:color w:val="000000"/>
          <w:sz w:val="32"/>
          <w:szCs w:val="32"/>
        </w:rPr>
        <w:t>）上进行公示，公示期</w:t>
      </w:r>
      <w:r w:rsidRPr="00AC5EEF">
        <w:rPr>
          <w:rFonts w:eastAsia="方正仿宋_GBK"/>
          <w:color w:val="000000"/>
          <w:sz w:val="32"/>
          <w:szCs w:val="32"/>
        </w:rPr>
        <w:t>3</w:t>
      </w:r>
      <w:r w:rsidRPr="00AC5EEF">
        <w:rPr>
          <w:rFonts w:eastAsia="方正仿宋_GBK"/>
          <w:color w:val="000000"/>
          <w:sz w:val="32"/>
          <w:szCs w:val="32"/>
        </w:rPr>
        <w:t>天。</w:t>
      </w:r>
    </w:p>
    <w:p w14:paraId="6D5DC2C0" w14:textId="77777777" w:rsidR="007109E7" w:rsidRPr="00AC5EEF" w:rsidRDefault="00D4067E">
      <w:pPr>
        <w:spacing w:line="580" w:lineRule="exact"/>
        <w:rPr>
          <w:b/>
          <w:sz w:val="28"/>
          <w:szCs w:val="28"/>
        </w:rPr>
      </w:pPr>
      <w:r w:rsidRPr="00AC5EEF">
        <w:rPr>
          <w:b/>
          <w:sz w:val="28"/>
          <w:szCs w:val="28"/>
        </w:rPr>
        <w:t>十、其他</w:t>
      </w:r>
    </w:p>
    <w:p w14:paraId="41053517"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 xml:space="preserve">1. </w:t>
      </w:r>
      <w:r w:rsidRPr="00AC5EEF">
        <w:rPr>
          <w:rFonts w:eastAsia="方正仿宋_GBK"/>
          <w:color w:val="000000"/>
          <w:sz w:val="32"/>
          <w:szCs w:val="32"/>
        </w:rPr>
        <w:t>投标人必须对以上条款和服务承诺明确列出，满足要求。</w:t>
      </w:r>
    </w:p>
    <w:p w14:paraId="7FD27836"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 xml:space="preserve">2. </w:t>
      </w:r>
      <w:r w:rsidRPr="00AC5EEF">
        <w:rPr>
          <w:rFonts w:eastAsia="方正仿宋_GBK"/>
          <w:color w:val="000000"/>
          <w:sz w:val="32"/>
          <w:szCs w:val="32"/>
        </w:rPr>
        <w:t>除前文要求外，投标人发生以下条款情况之一时，视为无效响应，其投标文件将被拒绝：</w:t>
      </w:r>
    </w:p>
    <w:p w14:paraId="485AAD0C"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1</w:t>
      </w:r>
      <w:r w:rsidRPr="00AC5EEF">
        <w:rPr>
          <w:rFonts w:eastAsia="方正仿宋_GBK"/>
          <w:color w:val="000000"/>
          <w:sz w:val="32"/>
          <w:szCs w:val="32"/>
        </w:rPr>
        <w:t>）投标人不符合规定的资格条件的；</w:t>
      </w:r>
    </w:p>
    <w:p w14:paraId="59AD81E5"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2</w:t>
      </w:r>
      <w:r w:rsidRPr="00AC5EEF">
        <w:rPr>
          <w:rFonts w:eastAsia="方正仿宋_GBK"/>
          <w:color w:val="000000"/>
          <w:sz w:val="32"/>
          <w:szCs w:val="32"/>
        </w:rPr>
        <w:t>）投标人的法定代表人或其授权代表人未签到参加</w:t>
      </w:r>
      <w:r w:rsidRPr="00AC5EEF">
        <w:rPr>
          <w:rFonts w:eastAsia="方正仿宋_GBK" w:hint="eastAsia"/>
          <w:color w:val="000000"/>
          <w:sz w:val="32"/>
          <w:szCs w:val="32"/>
        </w:rPr>
        <w:t>谈判</w:t>
      </w:r>
      <w:r w:rsidRPr="00AC5EEF">
        <w:rPr>
          <w:rFonts w:eastAsia="方正仿宋_GBK"/>
          <w:color w:val="000000"/>
          <w:sz w:val="32"/>
          <w:szCs w:val="32"/>
        </w:rPr>
        <w:t>的；</w:t>
      </w:r>
    </w:p>
    <w:p w14:paraId="705D148A"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3</w:t>
      </w:r>
      <w:r w:rsidRPr="00AC5EEF">
        <w:rPr>
          <w:rFonts w:eastAsia="方正仿宋_GBK"/>
          <w:color w:val="000000"/>
          <w:sz w:val="32"/>
          <w:szCs w:val="32"/>
        </w:rPr>
        <w:t>）法定代表人为同一个人的两个及两个以上法人，母公司、全资子公司及其控股公司参与</w:t>
      </w:r>
      <w:r w:rsidRPr="00AC5EEF">
        <w:rPr>
          <w:rFonts w:eastAsia="方正仿宋_GBK" w:hint="eastAsia"/>
          <w:color w:val="000000"/>
          <w:sz w:val="32"/>
          <w:szCs w:val="32"/>
        </w:rPr>
        <w:t>谈判</w:t>
      </w:r>
      <w:r w:rsidRPr="00AC5EEF">
        <w:rPr>
          <w:rFonts w:eastAsia="方正仿宋_GBK"/>
          <w:color w:val="000000"/>
          <w:sz w:val="32"/>
          <w:szCs w:val="32"/>
        </w:rPr>
        <w:t>的；</w:t>
      </w:r>
    </w:p>
    <w:p w14:paraId="3DE9F6FB"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4</w:t>
      </w:r>
      <w:r w:rsidRPr="00AC5EEF">
        <w:rPr>
          <w:rFonts w:eastAsia="方正仿宋_GBK"/>
          <w:color w:val="000000"/>
          <w:sz w:val="32"/>
          <w:szCs w:val="32"/>
        </w:rPr>
        <w:t>）单位负责人为同一人或者存在直接控股、管理关系的不同投标人；</w:t>
      </w:r>
    </w:p>
    <w:p w14:paraId="53B4D6F8"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5</w:t>
      </w:r>
      <w:r w:rsidRPr="00AC5EEF">
        <w:rPr>
          <w:rFonts w:eastAsia="方正仿宋_GBK"/>
          <w:color w:val="000000"/>
          <w:sz w:val="32"/>
          <w:szCs w:val="32"/>
        </w:rPr>
        <w:t>）投标人投标文件内容有与国家现行法律法规相违背的内容，或附有招标人无法接受的条件的。</w:t>
      </w:r>
    </w:p>
    <w:p w14:paraId="5BA7D57D"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3.</w:t>
      </w:r>
      <w:r w:rsidRPr="00AC5EEF">
        <w:t xml:space="preserve"> </w:t>
      </w:r>
      <w:r w:rsidRPr="00AC5EEF">
        <w:rPr>
          <w:rFonts w:eastAsia="方正仿宋_GBK"/>
          <w:color w:val="000000"/>
          <w:sz w:val="32"/>
          <w:szCs w:val="32"/>
        </w:rPr>
        <w:t>弃标处理：</w:t>
      </w:r>
    </w:p>
    <w:p w14:paraId="50B5FDBE"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1</w:t>
      </w:r>
      <w:r w:rsidRPr="00AC5EEF">
        <w:rPr>
          <w:rFonts w:eastAsia="方正仿宋_GBK"/>
          <w:color w:val="000000"/>
          <w:sz w:val="32"/>
          <w:szCs w:val="32"/>
        </w:rPr>
        <w:t>）招标人在中标公示结束后七日内，拟中标人未按规定签订设计合同的无故弃标行为，招标人将其列入集团公司信用黑名单，禁止在集团公司承揽相关工程。</w:t>
      </w:r>
    </w:p>
    <w:p w14:paraId="70D439FD"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2</w:t>
      </w:r>
      <w:r w:rsidRPr="00AC5EEF">
        <w:rPr>
          <w:rFonts w:eastAsia="方正仿宋_GBK"/>
          <w:color w:val="000000"/>
          <w:sz w:val="32"/>
          <w:szCs w:val="32"/>
        </w:rPr>
        <w:t>）拟中标人放弃中标，给招标人造成损失的，应当赔</w:t>
      </w:r>
      <w:r w:rsidRPr="00AC5EEF">
        <w:rPr>
          <w:rFonts w:eastAsia="方正仿宋_GBK"/>
          <w:color w:val="000000"/>
          <w:sz w:val="32"/>
          <w:szCs w:val="32"/>
        </w:rPr>
        <w:lastRenderedPageBreak/>
        <w:t>偿。</w:t>
      </w:r>
    </w:p>
    <w:p w14:paraId="18C18231"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w:t>
      </w:r>
      <w:r w:rsidRPr="00AC5EEF">
        <w:rPr>
          <w:rFonts w:eastAsia="方正仿宋_GBK"/>
          <w:color w:val="000000"/>
          <w:sz w:val="32"/>
          <w:szCs w:val="32"/>
        </w:rPr>
        <w:t>3</w:t>
      </w:r>
      <w:r w:rsidRPr="00AC5EEF">
        <w:rPr>
          <w:rFonts w:eastAsia="方正仿宋_GBK"/>
          <w:color w:val="000000"/>
          <w:sz w:val="32"/>
          <w:szCs w:val="32"/>
        </w:rPr>
        <w:t>）拟中标人放弃中标资格或者经核实被取消中标资格的，招标人可按排序顺次选择，也可以重新组织谈判。</w:t>
      </w:r>
    </w:p>
    <w:p w14:paraId="52AC5F33"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4.</w:t>
      </w:r>
      <w:r w:rsidRPr="00AC5EEF">
        <w:t xml:space="preserve"> </w:t>
      </w:r>
      <w:r w:rsidRPr="00AC5EEF">
        <w:rPr>
          <w:rFonts w:eastAsia="方正仿宋_GBK"/>
          <w:color w:val="000000"/>
          <w:sz w:val="32"/>
          <w:szCs w:val="32"/>
        </w:rPr>
        <w:t>有下列情形之一的，招标人将重新招标：</w:t>
      </w:r>
    </w:p>
    <w:p w14:paraId="39CD19B8"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（一）投标截止时间止，投标人少于</w:t>
      </w:r>
      <w:r w:rsidRPr="00AC5EEF">
        <w:rPr>
          <w:rFonts w:eastAsia="方正仿宋_GBK"/>
          <w:color w:val="000000"/>
          <w:sz w:val="32"/>
          <w:szCs w:val="32"/>
        </w:rPr>
        <w:t>3</w:t>
      </w:r>
      <w:r w:rsidRPr="00AC5EEF">
        <w:rPr>
          <w:rFonts w:eastAsia="方正仿宋_GBK"/>
          <w:color w:val="000000"/>
          <w:sz w:val="32"/>
          <w:szCs w:val="32"/>
        </w:rPr>
        <w:t>个的；</w:t>
      </w:r>
    </w:p>
    <w:p w14:paraId="0C607ACB"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（二）经评标小组评审后否决所有投标的；</w:t>
      </w:r>
    </w:p>
    <w:p w14:paraId="6C537424"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589B8456"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（四）法律法规规定的其他情形。</w:t>
      </w:r>
    </w:p>
    <w:p w14:paraId="6130A970"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5.</w:t>
      </w:r>
      <w:r w:rsidRPr="00AC5EEF">
        <w:t xml:space="preserve"> </w:t>
      </w:r>
      <w:r w:rsidRPr="00AC5EEF">
        <w:rPr>
          <w:rFonts w:eastAsia="方正仿宋_GBK"/>
          <w:color w:val="000000"/>
          <w:sz w:val="32"/>
          <w:szCs w:val="32"/>
        </w:rPr>
        <w:t>其他</w:t>
      </w:r>
    </w:p>
    <w:p w14:paraId="22E1117E"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（一）工作条件请各投标人务必自行踏勘现场实际了解现场工作环境，任何因忽视或误解现场实际情况而导致的索赔申请不获批准。</w:t>
      </w:r>
    </w:p>
    <w:p w14:paraId="2F68E684"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（二）各投标人递交了投标文件、参加了投标，即视为已对本项目招标文件的所有实质性内容全部知晓。</w:t>
      </w:r>
    </w:p>
    <w:p w14:paraId="66602453"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6.</w:t>
      </w:r>
      <w:r w:rsidRPr="00AC5EEF">
        <w:rPr>
          <w:rFonts w:eastAsia="方正仿宋_GBK"/>
          <w:color w:val="000000"/>
          <w:sz w:val="32"/>
          <w:szCs w:val="32"/>
        </w:rPr>
        <w:t>其他未尽事宜由双方在合同中详细约定。</w:t>
      </w:r>
    </w:p>
    <w:p w14:paraId="115E8435" w14:textId="77777777" w:rsidR="007109E7" w:rsidRPr="00AC5EEF" w:rsidRDefault="00D4067E">
      <w:pPr>
        <w:spacing w:line="580" w:lineRule="exact"/>
        <w:rPr>
          <w:b/>
          <w:sz w:val="28"/>
          <w:szCs w:val="28"/>
        </w:rPr>
      </w:pPr>
      <w:r w:rsidRPr="00AC5EEF">
        <w:rPr>
          <w:b/>
          <w:sz w:val="28"/>
          <w:szCs w:val="28"/>
        </w:rPr>
        <w:t>十一、附件：</w:t>
      </w:r>
    </w:p>
    <w:p w14:paraId="7202A8FD"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1</w:t>
      </w:r>
      <w:r w:rsidRPr="00AC5EEF">
        <w:rPr>
          <w:rFonts w:eastAsia="方正仿宋_GBK"/>
          <w:color w:val="000000"/>
          <w:sz w:val="32"/>
          <w:szCs w:val="32"/>
        </w:rPr>
        <w:t>、投标函</w:t>
      </w:r>
    </w:p>
    <w:p w14:paraId="6B19D38A" w14:textId="77777777" w:rsidR="007109E7" w:rsidRPr="00AC5EEF" w:rsidRDefault="00D4067E">
      <w:pPr>
        <w:widowControl/>
        <w:spacing w:line="580" w:lineRule="exact"/>
        <w:ind w:firstLineChars="200" w:firstLine="640"/>
        <w:rPr>
          <w:rFonts w:eastAsia="方正仿宋_GBK"/>
          <w:color w:val="000000"/>
          <w:sz w:val="32"/>
          <w:szCs w:val="32"/>
        </w:rPr>
      </w:pPr>
      <w:r w:rsidRPr="00AC5EEF">
        <w:rPr>
          <w:rFonts w:eastAsia="方正仿宋_GBK"/>
          <w:color w:val="000000"/>
          <w:sz w:val="32"/>
          <w:szCs w:val="32"/>
        </w:rPr>
        <w:t>2</w:t>
      </w:r>
      <w:r w:rsidRPr="00AC5EEF">
        <w:rPr>
          <w:rFonts w:eastAsia="方正仿宋_GBK"/>
          <w:color w:val="000000"/>
          <w:sz w:val="32"/>
          <w:szCs w:val="32"/>
        </w:rPr>
        <w:t>、法定代表人身份证明书或委托证明书；</w:t>
      </w:r>
    </w:p>
    <w:p w14:paraId="58D5490C" w14:textId="77777777" w:rsidR="007109E7" w:rsidRPr="00AC5EEF" w:rsidRDefault="00D4067E">
      <w:pPr>
        <w:spacing w:line="580" w:lineRule="exact"/>
        <w:ind w:firstLineChars="200" w:firstLine="640"/>
        <w:rPr>
          <w:rFonts w:eastAsia="方正仿宋_GBK"/>
          <w:color w:val="000000"/>
          <w:sz w:val="32"/>
          <w:szCs w:val="32"/>
        </w:rPr>
      </w:pPr>
      <w:r w:rsidRPr="00AC5EEF">
        <w:rPr>
          <w:rFonts w:eastAsia="方正仿宋_GBK"/>
          <w:color w:val="000000"/>
          <w:sz w:val="32"/>
          <w:szCs w:val="32"/>
        </w:rPr>
        <w:t>3</w:t>
      </w:r>
      <w:r w:rsidRPr="00AC5EEF">
        <w:rPr>
          <w:rFonts w:eastAsia="方正仿宋_GBK"/>
          <w:color w:val="000000"/>
          <w:sz w:val="32"/>
          <w:szCs w:val="32"/>
        </w:rPr>
        <w:t>、合同协议书范本。</w:t>
      </w:r>
    </w:p>
    <w:p w14:paraId="09602B34" w14:textId="77777777" w:rsidR="007109E7" w:rsidRPr="00AC5EEF" w:rsidRDefault="00D4067E">
      <w:pPr>
        <w:rPr>
          <w:b/>
          <w:color w:val="000000"/>
          <w:sz w:val="28"/>
          <w:szCs w:val="28"/>
        </w:rPr>
      </w:pPr>
      <w:r w:rsidRPr="00AC5EEF">
        <w:rPr>
          <w:sz w:val="28"/>
          <w:szCs w:val="28"/>
        </w:rPr>
        <w:br w:type="page"/>
      </w:r>
      <w:r w:rsidRPr="00AC5EEF">
        <w:rPr>
          <w:b/>
          <w:color w:val="000000"/>
          <w:sz w:val="28"/>
          <w:szCs w:val="28"/>
        </w:rPr>
        <w:lastRenderedPageBreak/>
        <w:t>附件</w:t>
      </w:r>
      <w:r w:rsidRPr="00AC5EEF">
        <w:rPr>
          <w:b/>
          <w:color w:val="000000"/>
          <w:sz w:val="28"/>
          <w:szCs w:val="28"/>
        </w:rPr>
        <w:t>1</w:t>
      </w:r>
    </w:p>
    <w:p w14:paraId="49661533" w14:textId="77777777" w:rsidR="007109E7" w:rsidRPr="00AC5EEF" w:rsidRDefault="00D4067E">
      <w:pPr>
        <w:pStyle w:val="3"/>
        <w:jc w:val="center"/>
        <w:rPr>
          <w:sz w:val="28"/>
        </w:rPr>
      </w:pPr>
      <w:bookmarkStart w:id="28" w:name="_Toc277082643"/>
      <w:bookmarkStart w:id="29" w:name="_Toc369083107"/>
      <w:bookmarkStart w:id="30" w:name="_Toc333246452"/>
      <w:bookmarkStart w:id="31" w:name="_Toc287607867"/>
      <w:bookmarkStart w:id="32" w:name="_Toc224103495"/>
      <w:r w:rsidRPr="00AC5EEF">
        <w:rPr>
          <w:sz w:val="28"/>
        </w:rPr>
        <w:t>（一）</w:t>
      </w:r>
      <w:r w:rsidRPr="00AC5EEF">
        <w:rPr>
          <w:sz w:val="28"/>
        </w:rPr>
        <w:t xml:space="preserve"> </w:t>
      </w:r>
      <w:r w:rsidRPr="00AC5EEF">
        <w:rPr>
          <w:sz w:val="28"/>
        </w:rPr>
        <w:t>投标函</w:t>
      </w:r>
      <w:bookmarkEnd w:id="28"/>
      <w:bookmarkEnd w:id="29"/>
      <w:bookmarkEnd w:id="30"/>
      <w:bookmarkEnd w:id="31"/>
      <w:bookmarkEnd w:id="32"/>
    </w:p>
    <w:p w14:paraId="6C481EEA" w14:textId="77777777" w:rsidR="007109E7" w:rsidRPr="00AC5EEF" w:rsidRDefault="007109E7">
      <w:pPr>
        <w:autoSpaceDE w:val="0"/>
        <w:autoSpaceDN w:val="0"/>
        <w:adjustRightInd w:val="0"/>
        <w:spacing w:line="200" w:lineRule="exact"/>
        <w:rPr>
          <w:sz w:val="20"/>
          <w:szCs w:val="20"/>
        </w:rPr>
      </w:pPr>
    </w:p>
    <w:p w14:paraId="25D6EB99" w14:textId="77777777" w:rsidR="007109E7" w:rsidRPr="00AC5EEF" w:rsidRDefault="00D4067E">
      <w:pPr>
        <w:tabs>
          <w:tab w:val="left" w:pos="2640"/>
        </w:tabs>
        <w:autoSpaceDE w:val="0"/>
        <w:autoSpaceDN w:val="0"/>
        <w:adjustRightInd w:val="0"/>
        <w:spacing w:line="220" w:lineRule="exact"/>
        <w:ind w:left="120" w:right="-20"/>
        <w:rPr>
          <w:snapToGrid w:val="0"/>
          <w:szCs w:val="21"/>
        </w:rPr>
      </w:pPr>
      <w:r w:rsidRPr="00AC5EEF">
        <w:rPr>
          <w:snapToGrid w:val="0"/>
          <w:szCs w:val="21"/>
          <w:u w:val="single"/>
        </w:rPr>
        <w:tab/>
      </w:r>
      <w:r w:rsidRPr="00AC5EEF">
        <w:rPr>
          <w:snapToGrid w:val="0"/>
          <w:szCs w:val="21"/>
        </w:rPr>
        <w:t>（招标人名称）：</w:t>
      </w:r>
    </w:p>
    <w:p w14:paraId="41191856" w14:textId="77777777" w:rsidR="007109E7" w:rsidRPr="00AC5EEF" w:rsidRDefault="007109E7">
      <w:pPr>
        <w:autoSpaceDE w:val="0"/>
        <w:autoSpaceDN w:val="0"/>
        <w:adjustRightInd w:val="0"/>
        <w:spacing w:before="15" w:line="140" w:lineRule="exact"/>
        <w:rPr>
          <w:snapToGrid w:val="0"/>
          <w:sz w:val="14"/>
          <w:szCs w:val="14"/>
        </w:rPr>
      </w:pPr>
    </w:p>
    <w:p w14:paraId="7AC76737" w14:textId="77777777" w:rsidR="007109E7" w:rsidRPr="00AC5EEF" w:rsidRDefault="007109E7">
      <w:pPr>
        <w:autoSpaceDE w:val="0"/>
        <w:autoSpaceDN w:val="0"/>
        <w:adjustRightInd w:val="0"/>
        <w:spacing w:line="200" w:lineRule="exact"/>
        <w:rPr>
          <w:snapToGrid w:val="0"/>
          <w:sz w:val="20"/>
          <w:szCs w:val="20"/>
        </w:rPr>
      </w:pPr>
    </w:p>
    <w:p w14:paraId="4ECFB03A" w14:textId="77777777" w:rsidR="007109E7" w:rsidRPr="00AC5EEF" w:rsidRDefault="007109E7">
      <w:pPr>
        <w:autoSpaceDE w:val="0"/>
        <w:autoSpaceDN w:val="0"/>
        <w:adjustRightInd w:val="0"/>
        <w:spacing w:line="200" w:lineRule="exact"/>
        <w:rPr>
          <w:snapToGrid w:val="0"/>
          <w:sz w:val="20"/>
          <w:szCs w:val="20"/>
        </w:rPr>
      </w:pPr>
    </w:p>
    <w:p w14:paraId="10A875AB" w14:textId="77777777" w:rsidR="007109E7" w:rsidRPr="00AC5EEF" w:rsidRDefault="00D4067E">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snapToGrid w:val="0"/>
          <w:szCs w:val="21"/>
        </w:rPr>
      </w:pPr>
      <w:r w:rsidRPr="00AC5EEF">
        <w:rPr>
          <w:snapToGrid w:val="0"/>
          <w:szCs w:val="21"/>
        </w:rPr>
        <w:t>1</w:t>
      </w:r>
      <w:r w:rsidRPr="00AC5EEF">
        <w:rPr>
          <w:snapToGrid w:val="0"/>
          <w:szCs w:val="21"/>
        </w:rPr>
        <w:t>．我方已仔细研究了</w:t>
      </w:r>
      <w:r w:rsidRPr="00AC5EEF">
        <w:rPr>
          <w:snapToGrid w:val="0"/>
          <w:w w:val="200"/>
          <w:szCs w:val="21"/>
          <w:u w:val="single"/>
        </w:rPr>
        <w:t xml:space="preserve">  </w:t>
      </w:r>
      <w:r w:rsidRPr="00AC5EEF">
        <w:rPr>
          <w:snapToGrid w:val="0"/>
          <w:szCs w:val="21"/>
          <w:u w:val="single"/>
        </w:rPr>
        <w:tab/>
        <w:t xml:space="preserve">  </w:t>
      </w:r>
      <w:r w:rsidRPr="00AC5EEF">
        <w:rPr>
          <w:snapToGrid w:val="0"/>
          <w:szCs w:val="21"/>
        </w:rPr>
        <w:t>（项目名称）招标文件的全部内容，愿意以人民币</w:t>
      </w:r>
      <w:r w:rsidRPr="00AC5EEF">
        <w:rPr>
          <w:snapToGrid w:val="0"/>
          <w:szCs w:val="21"/>
          <w:u w:val="single"/>
        </w:rPr>
        <w:t xml:space="preserve">          </w:t>
      </w:r>
      <w:r w:rsidRPr="00AC5EEF">
        <w:rPr>
          <w:snapToGrid w:val="0"/>
          <w:szCs w:val="21"/>
        </w:rPr>
        <w:t>元（大写：</w:t>
      </w:r>
      <w:r w:rsidRPr="00AC5EEF">
        <w:rPr>
          <w:snapToGrid w:val="0"/>
          <w:szCs w:val="21"/>
          <w:u w:val="single"/>
        </w:rPr>
        <w:t xml:space="preserve">          </w:t>
      </w:r>
      <w:r w:rsidRPr="00AC5EEF">
        <w:rPr>
          <w:snapToGrid w:val="0"/>
          <w:szCs w:val="21"/>
        </w:rPr>
        <w:t>）的总价作为本次投标的</w:t>
      </w:r>
      <w:r w:rsidRPr="00AC5EEF">
        <w:rPr>
          <w:szCs w:val="21"/>
        </w:rPr>
        <w:t>总报价，以人民币</w:t>
      </w:r>
      <w:r w:rsidRPr="00AC5EEF">
        <w:rPr>
          <w:szCs w:val="21"/>
          <w:u w:val="single"/>
        </w:rPr>
        <w:t xml:space="preserve">      </w:t>
      </w:r>
      <w:r w:rsidRPr="00AC5EEF">
        <w:rPr>
          <w:szCs w:val="21"/>
        </w:rPr>
        <w:t>元</w:t>
      </w:r>
      <w:r w:rsidRPr="00AC5EEF">
        <w:rPr>
          <w:szCs w:val="21"/>
        </w:rPr>
        <w:t>/m2(</w:t>
      </w:r>
      <w:r w:rsidRPr="00AC5EEF">
        <w:rPr>
          <w:szCs w:val="21"/>
        </w:rPr>
        <w:t>大写：</w:t>
      </w:r>
      <w:r w:rsidRPr="00AC5EEF">
        <w:rPr>
          <w:szCs w:val="21"/>
          <w:u w:val="single"/>
        </w:rPr>
        <w:t xml:space="preserve">        </w:t>
      </w:r>
      <w:r w:rsidRPr="00AC5EEF">
        <w:rPr>
          <w:szCs w:val="21"/>
        </w:rPr>
        <w:t>)</w:t>
      </w:r>
      <w:r w:rsidRPr="00AC5EEF">
        <w:rPr>
          <w:szCs w:val="21"/>
        </w:rPr>
        <w:t>的固定单价作为本次投标的固定单价，质量技术要求及验收方法：</w:t>
      </w:r>
      <w:r w:rsidRPr="00AC5EEF">
        <w:rPr>
          <w:szCs w:val="21"/>
          <w:u w:val="single"/>
        </w:rPr>
        <w:t>满足招标文件要求</w:t>
      </w:r>
      <w:r w:rsidRPr="00AC5EEF">
        <w:rPr>
          <w:szCs w:val="21"/>
          <w:u w:val="single"/>
        </w:rPr>
        <w:t xml:space="preserve"> </w:t>
      </w:r>
      <w:r w:rsidRPr="00AC5EEF">
        <w:rPr>
          <w:snapToGrid w:val="0"/>
          <w:szCs w:val="21"/>
        </w:rPr>
        <w:t>，</w:t>
      </w:r>
      <w:r w:rsidR="00080818" w:rsidRPr="00AC5EEF">
        <w:rPr>
          <w:rFonts w:hint="eastAsia"/>
          <w:snapToGrid w:val="0"/>
          <w:szCs w:val="21"/>
        </w:rPr>
        <w:t>设计期限</w:t>
      </w:r>
      <w:r w:rsidRPr="00AC5EEF">
        <w:rPr>
          <w:snapToGrid w:val="0"/>
          <w:szCs w:val="21"/>
          <w:u w:val="single"/>
        </w:rPr>
        <w:t xml:space="preserve">      </w:t>
      </w:r>
      <w:r w:rsidRPr="00AC5EEF">
        <w:rPr>
          <w:snapToGrid w:val="0"/>
          <w:szCs w:val="21"/>
        </w:rPr>
        <w:t>日历天。</w:t>
      </w:r>
    </w:p>
    <w:p w14:paraId="29B6D75F" w14:textId="77777777" w:rsidR="007109E7" w:rsidRPr="00AC5EEF" w:rsidRDefault="00D4067E">
      <w:pPr>
        <w:autoSpaceDE w:val="0"/>
        <w:autoSpaceDN w:val="0"/>
        <w:adjustRightInd w:val="0"/>
        <w:spacing w:before="15"/>
        <w:ind w:left="540" w:right="-20"/>
        <w:rPr>
          <w:snapToGrid w:val="0"/>
          <w:szCs w:val="21"/>
        </w:rPr>
      </w:pPr>
      <w:r w:rsidRPr="00AC5EEF">
        <w:rPr>
          <w:snapToGrid w:val="0"/>
          <w:szCs w:val="21"/>
        </w:rPr>
        <w:t>2</w:t>
      </w:r>
      <w:r w:rsidRPr="00AC5EEF">
        <w:rPr>
          <w:snapToGrid w:val="0"/>
          <w:szCs w:val="21"/>
        </w:rPr>
        <w:t>．我方承诺在投标有效期内不修改、撤销投标文件。</w:t>
      </w:r>
    </w:p>
    <w:p w14:paraId="66711E77" w14:textId="77777777" w:rsidR="007109E7" w:rsidRPr="00AC5EEF" w:rsidRDefault="007109E7">
      <w:pPr>
        <w:autoSpaceDE w:val="0"/>
        <w:autoSpaceDN w:val="0"/>
        <w:adjustRightInd w:val="0"/>
        <w:spacing w:before="11" w:line="100" w:lineRule="exact"/>
        <w:rPr>
          <w:snapToGrid w:val="0"/>
          <w:sz w:val="10"/>
          <w:szCs w:val="10"/>
        </w:rPr>
      </w:pPr>
    </w:p>
    <w:p w14:paraId="1CAABBF6" w14:textId="77777777" w:rsidR="007109E7" w:rsidRPr="00AC5EEF" w:rsidRDefault="00D4067E">
      <w:pPr>
        <w:autoSpaceDE w:val="0"/>
        <w:autoSpaceDN w:val="0"/>
        <w:adjustRightInd w:val="0"/>
        <w:ind w:left="540" w:right="-20"/>
        <w:rPr>
          <w:snapToGrid w:val="0"/>
          <w:szCs w:val="21"/>
        </w:rPr>
      </w:pPr>
      <w:r w:rsidRPr="00AC5EEF">
        <w:rPr>
          <w:snapToGrid w:val="0"/>
          <w:szCs w:val="21"/>
        </w:rPr>
        <w:t>3</w:t>
      </w:r>
      <w:r w:rsidRPr="00AC5EEF">
        <w:rPr>
          <w:snapToGrid w:val="0"/>
          <w:szCs w:val="21"/>
        </w:rPr>
        <w:t>．如我方中标：</w:t>
      </w:r>
    </w:p>
    <w:p w14:paraId="5CF98217" w14:textId="77777777" w:rsidR="007109E7" w:rsidRPr="00AC5EEF" w:rsidRDefault="007109E7">
      <w:pPr>
        <w:autoSpaceDE w:val="0"/>
        <w:autoSpaceDN w:val="0"/>
        <w:adjustRightInd w:val="0"/>
        <w:spacing w:before="11" w:line="100" w:lineRule="exact"/>
        <w:rPr>
          <w:snapToGrid w:val="0"/>
          <w:sz w:val="10"/>
          <w:szCs w:val="10"/>
        </w:rPr>
      </w:pPr>
    </w:p>
    <w:p w14:paraId="6B008F42" w14:textId="77777777" w:rsidR="007109E7" w:rsidRPr="00AC5EEF" w:rsidRDefault="00D4067E">
      <w:pPr>
        <w:autoSpaceDE w:val="0"/>
        <w:autoSpaceDN w:val="0"/>
        <w:adjustRightInd w:val="0"/>
        <w:ind w:right="-80" w:firstLineChars="450" w:firstLine="945"/>
        <w:rPr>
          <w:snapToGrid w:val="0"/>
          <w:szCs w:val="21"/>
        </w:rPr>
      </w:pPr>
      <w:r w:rsidRPr="00AC5EEF">
        <w:rPr>
          <w:snapToGrid w:val="0"/>
          <w:szCs w:val="21"/>
        </w:rPr>
        <w:t>我方承诺在收到中标通知书后，在中标通知书规定的期限内与你方签订合同。</w:t>
      </w:r>
    </w:p>
    <w:p w14:paraId="0F84CE31" w14:textId="77777777" w:rsidR="007109E7" w:rsidRPr="00AC5EEF" w:rsidRDefault="007109E7">
      <w:pPr>
        <w:autoSpaceDE w:val="0"/>
        <w:autoSpaceDN w:val="0"/>
        <w:adjustRightInd w:val="0"/>
        <w:spacing w:before="10" w:line="100" w:lineRule="exact"/>
        <w:rPr>
          <w:snapToGrid w:val="0"/>
          <w:sz w:val="10"/>
          <w:szCs w:val="10"/>
        </w:rPr>
      </w:pPr>
    </w:p>
    <w:p w14:paraId="74E6E0F9" w14:textId="77777777" w:rsidR="007109E7" w:rsidRPr="00AC5EEF" w:rsidRDefault="007109E7">
      <w:pPr>
        <w:autoSpaceDE w:val="0"/>
        <w:autoSpaceDN w:val="0"/>
        <w:adjustRightInd w:val="0"/>
        <w:spacing w:before="10" w:line="100" w:lineRule="exact"/>
        <w:rPr>
          <w:snapToGrid w:val="0"/>
          <w:sz w:val="10"/>
          <w:szCs w:val="10"/>
        </w:rPr>
      </w:pPr>
    </w:p>
    <w:p w14:paraId="5851B2FB" w14:textId="77777777" w:rsidR="007109E7" w:rsidRPr="00AC5EEF" w:rsidRDefault="00D4067E">
      <w:pPr>
        <w:tabs>
          <w:tab w:val="left" w:pos="4940"/>
        </w:tabs>
        <w:autoSpaceDE w:val="0"/>
        <w:autoSpaceDN w:val="0"/>
        <w:adjustRightInd w:val="0"/>
        <w:ind w:left="540" w:right="-20"/>
        <w:rPr>
          <w:snapToGrid w:val="0"/>
          <w:szCs w:val="21"/>
        </w:rPr>
      </w:pPr>
      <w:r w:rsidRPr="00AC5EEF">
        <w:rPr>
          <w:snapToGrid w:val="0"/>
          <w:szCs w:val="21"/>
        </w:rPr>
        <w:t>4</w:t>
      </w:r>
      <w:r w:rsidRPr="00AC5EEF">
        <w:rPr>
          <w:snapToGrid w:val="0"/>
          <w:szCs w:val="21"/>
        </w:rPr>
        <w:t>．</w:t>
      </w:r>
      <w:r w:rsidRPr="00AC5EEF">
        <w:rPr>
          <w:snapToGrid w:val="0"/>
          <w:w w:val="200"/>
          <w:szCs w:val="21"/>
          <w:u w:val="single"/>
        </w:rPr>
        <w:t xml:space="preserve"> </w:t>
      </w:r>
      <w:r w:rsidRPr="00AC5EEF">
        <w:rPr>
          <w:snapToGrid w:val="0"/>
          <w:szCs w:val="21"/>
          <w:u w:val="single"/>
        </w:rPr>
        <w:tab/>
      </w:r>
      <w:r w:rsidRPr="00AC5EEF">
        <w:rPr>
          <w:snapToGrid w:val="0"/>
          <w:szCs w:val="21"/>
        </w:rPr>
        <w:t>（其他补充说明）。</w:t>
      </w:r>
    </w:p>
    <w:p w14:paraId="514C3135" w14:textId="77777777" w:rsidR="007109E7" w:rsidRPr="00AC5EEF" w:rsidRDefault="007109E7">
      <w:pPr>
        <w:tabs>
          <w:tab w:val="left" w:pos="7140"/>
          <w:tab w:val="left" w:pos="7560"/>
          <w:tab w:val="left" w:pos="8300"/>
        </w:tabs>
        <w:autoSpaceDE w:val="0"/>
        <w:autoSpaceDN w:val="0"/>
        <w:adjustRightInd w:val="0"/>
        <w:spacing w:line="370" w:lineRule="auto"/>
        <w:ind w:right="210"/>
        <w:rPr>
          <w:snapToGrid w:val="0"/>
          <w:szCs w:val="21"/>
        </w:rPr>
      </w:pPr>
    </w:p>
    <w:p w14:paraId="730898EA" w14:textId="77777777" w:rsidR="007109E7" w:rsidRPr="00AC5EEF" w:rsidRDefault="007109E7">
      <w:pPr>
        <w:tabs>
          <w:tab w:val="left" w:pos="7140"/>
          <w:tab w:val="left" w:pos="7560"/>
          <w:tab w:val="left" w:pos="8300"/>
        </w:tabs>
        <w:autoSpaceDE w:val="0"/>
        <w:autoSpaceDN w:val="0"/>
        <w:adjustRightInd w:val="0"/>
        <w:ind w:right="210"/>
        <w:rPr>
          <w:snapToGrid w:val="0"/>
          <w:szCs w:val="21"/>
        </w:rPr>
      </w:pPr>
    </w:p>
    <w:p w14:paraId="2BDF40F8" w14:textId="77777777" w:rsidR="007109E7" w:rsidRPr="00AC5EEF" w:rsidRDefault="00D4067E">
      <w:pPr>
        <w:tabs>
          <w:tab w:val="left" w:pos="7140"/>
          <w:tab w:val="left" w:pos="7560"/>
          <w:tab w:val="left" w:pos="8300"/>
        </w:tabs>
        <w:autoSpaceDE w:val="0"/>
        <w:autoSpaceDN w:val="0"/>
        <w:adjustRightInd w:val="0"/>
        <w:ind w:right="210" w:firstLineChars="945" w:firstLine="1984"/>
        <w:rPr>
          <w:snapToGrid w:val="0"/>
          <w:szCs w:val="21"/>
        </w:rPr>
      </w:pPr>
      <w:r w:rsidRPr="00AC5EEF">
        <w:rPr>
          <w:snapToGrid w:val="0"/>
          <w:szCs w:val="21"/>
        </w:rPr>
        <w:t>投</w:t>
      </w:r>
      <w:r w:rsidRPr="00AC5EEF">
        <w:rPr>
          <w:snapToGrid w:val="0"/>
          <w:szCs w:val="21"/>
        </w:rPr>
        <w:t xml:space="preserve">  </w:t>
      </w:r>
      <w:r w:rsidRPr="00AC5EEF">
        <w:rPr>
          <w:snapToGrid w:val="0"/>
          <w:szCs w:val="21"/>
        </w:rPr>
        <w:t>标</w:t>
      </w:r>
      <w:r w:rsidRPr="00AC5EEF">
        <w:rPr>
          <w:snapToGrid w:val="0"/>
          <w:szCs w:val="21"/>
        </w:rPr>
        <w:t xml:space="preserve">  </w:t>
      </w:r>
      <w:r w:rsidRPr="00AC5EEF">
        <w:rPr>
          <w:snapToGrid w:val="0"/>
          <w:szCs w:val="21"/>
        </w:rPr>
        <w:t>人：</w:t>
      </w:r>
      <w:r w:rsidRPr="00AC5EEF">
        <w:rPr>
          <w:snapToGrid w:val="0"/>
          <w:szCs w:val="21"/>
          <w:u w:val="single"/>
        </w:rPr>
        <w:t xml:space="preserve">                </w:t>
      </w:r>
      <w:r w:rsidRPr="00AC5EEF">
        <w:rPr>
          <w:snapToGrid w:val="0"/>
          <w:szCs w:val="21"/>
          <w:u w:val="single"/>
        </w:rPr>
        <w:t xml:space="preserve">　　　　　</w:t>
      </w:r>
      <w:r w:rsidRPr="00AC5EEF">
        <w:rPr>
          <w:snapToGrid w:val="0"/>
          <w:szCs w:val="21"/>
          <w:u w:val="single"/>
        </w:rPr>
        <w:t xml:space="preserve">     </w:t>
      </w:r>
      <w:r w:rsidRPr="00AC5EEF">
        <w:rPr>
          <w:snapToGrid w:val="0"/>
          <w:szCs w:val="21"/>
        </w:rPr>
        <w:t>（盖单位章）</w:t>
      </w:r>
      <w:r w:rsidRPr="00AC5EEF">
        <w:rPr>
          <w:snapToGrid w:val="0"/>
          <w:szCs w:val="21"/>
        </w:rPr>
        <w:t xml:space="preserve"> </w:t>
      </w:r>
    </w:p>
    <w:p w14:paraId="2ECC3C97" w14:textId="77777777" w:rsidR="007109E7" w:rsidRPr="00AC5EEF" w:rsidRDefault="007109E7">
      <w:pPr>
        <w:tabs>
          <w:tab w:val="left" w:pos="7140"/>
          <w:tab w:val="left" w:pos="7560"/>
          <w:tab w:val="left" w:pos="8300"/>
        </w:tabs>
        <w:autoSpaceDE w:val="0"/>
        <w:autoSpaceDN w:val="0"/>
        <w:adjustRightInd w:val="0"/>
        <w:ind w:right="210" w:firstLineChars="945" w:firstLine="1984"/>
        <w:rPr>
          <w:snapToGrid w:val="0"/>
          <w:szCs w:val="21"/>
        </w:rPr>
      </w:pPr>
    </w:p>
    <w:p w14:paraId="6C3D462B" w14:textId="77777777" w:rsidR="007109E7" w:rsidRPr="00AC5EEF" w:rsidRDefault="00D4067E">
      <w:pPr>
        <w:tabs>
          <w:tab w:val="left" w:pos="7140"/>
          <w:tab w:val="left" w:pos="7560"/>
          <w:tab w:val="left" w:pos="8300"/>
        </w:tabs>
        <w:autoSpaceDE w:val="0"/>
        <w:autoSpaceDN w:val="0"/>
        <w:adjustRightInd w:val="0"/>
        <w:ind w:right="210" w:firstLineChars="950" w:firstLine="1995"/>
        <w:rPr>
          <w:snapToGrid w:val="0"/>
          <w:szCs w:val="21"/>
        </w:rPr>
      </w:pPr>
      <w:r w:rsidRPr="00AC5EEF">
        <w:rPr>
          <w:snapToGrid w:val="0"/>
          <w:szCs w:val="21"/>
        </w:rPr>
        <w:t>法定代表人或其委托代理人：</w:t>
      </w:r>
      <w:r w:rsidRPr="00AC5EEF">
        <w:rPr>
          <w:snapToGrid w:val="0"/>
          <w:szCs w:val="21"/>
          <w:u w:val="single"/>
        </w:rPr>
        <w:t xml:space="preserve">               </w:t>
      </w:r>
      <w:r w:rsidRPr="00AC5EEF">
        <w:rPr>
          <w:snapToGrid w:val="0"/>
          <w:szCs w:val="21"/>
        </w:rPr>
        <w:t>（签字）</w:t>
      </w:r>
      <w:r w:rsidRPr="00AC5EEF">
        <w:rPr>
          <w:snapToGrid w:val="0"/>
          <w:szCs w:val="21"/>
        </w:rPr>
        <w:t xml:space="preserve"> </w:t>
      </w:r>
    </w:p>
    <w:p w14:paraId="05B9CD3F" w14:textId="77777777" w:rsidR="007109E7" w:rsidRPr="00AC5EEF" w:rsidRDefault="007109E7">
      <w:pPr>
        <w:tabs>
          <w:tab w:val="left" w:pos="7140"/>
          <w:tab w:val="left" w:pos="7560"/>
          <w:tab w:val="left" w:pos="8300"/>
        </w:tabs>
        <w:autoSpaceDE w:val="0"/>
        <w:autoSpaceDN w:val="0"/>
        <w:adjustRightInd w:val="0"/>
        <w:ind w:right="210" w:firstLineChars="950" w:firstLine="1995"/>
        <w:rPr>
          <w:snapToGrid w:val="0"/>
          <w:szCs w:val="21"/>
        </w:rPr>
      </w:pPr>
    </w:p>
    <w:p w14:paraId="44039379" w14:textId="77777777" w:rsidR="007109E7" w:rsidRPr="00AC5EEF" w:rsidRDefault="00D4067E">
      <w:pPr>
        <w:tabs>
          <w:tab w:val="left" w:pos="7035"/>
          <w:tab w:val="left" w:pos="7560"/>
          <w:tab w:val="left" w:pos="8300"/>
        </w:tabs>
        <w:autoSpaceDE w:val="0"/>
        <w:autoSpaceDN w:val="0"/>
        <w:adjustRightInd w:val="0"/>
        <w:ind w:right="210" w:firstLineChars="945" w:firstLine="1984"/>
        <w:rPr>
          <w:snapToGrid w:val="0"/>
          <w:szCs w:val="21"/>
        </w:rPr>
      </w:pPr>
      <w:r w:rsidRPr="00AC5EEF">
        <w:rPr>
          <w:snapToGrid w:val="0"/>
          <w:szCs w:val="21"/>
        </w:rPr>
        <w:t>地址：</w:t>
      </w:r>
      <w:r w:rsidRPr="00AC5EEF">
        <w:rPr>
          <w:snapToGrid w:val="0"/>
          <w:w w:val="200"/>
          <w:szCs w:val="21"/>
          <w:u w:val="single"/>
        </w:rPr>
        <w:t xml:space="preserve"> </w:t>
      </w:r>
      <w:r w:rsidRPr="00AC5EEF">
        <w:rPr>
          <w:snapToGrid w:val="0"/>
          <w:szCs w:val="21"/>
          <w:u w:val="single"/>
        </w:rPr>
        <w:tab/>
      </w:r>
    </w:p>
    <w:p w14:paraId="583D5B87" w14:textId="77777777" w:rsidR="007109E7" w:rsidRPr="00AC5EEF" w:rsidRDefault="007109E7">
      <w:pPr>
        <w:autoSpaceDE w:val="0"/>
        <w:autoSpaceDN w:val="0"/>
        <w:adjustRightInd w:val="0"/>
        <w:spacing w:before="14"/>
        <w:rPr>
          <w:snapToGrid w:val="0"/>
          <w:sz w:val="20"/>
          <w:szCs w:val="20"/>
        </w:rPr>
      </w:pPr>
    </w:p>
    <w:p w14:paraId="44ED2A53" w14:textId="77777777" w:rsidR="007109E7" w:rsidRPr="00AC5EEF" w:rsidRDefault="00D4067E">
      <w:pPr>
        <w:tabs>
          <w:tab w:val="left" w:pos="8300"/>
        </w:tabs>
        <w:autoSpaceDE w:val="0"/>
        <w:autoSpaceDN w:val="0"/>
        <w:adjustRightInd w:val="0"/>
        <w:ind w:left="1985" w:right="-20"/>
        <w:rPr>
          <w:snapToGrid w:val="0"/>
          <w:szCs w:val="21"/>
        </w:rPr>
      </w:pPr>
      <w:r w:rsidRPr="00AC5EEF">
        <w:rPr>
          <w:snapToGrid w:val="0"/>
          <w:szCs w:val="21"/>
        </w:rPr>
        <w:t>电话：</w:t>
      </w:r>
      <w:r w:rsidRPr="00AC5EEF">
        <w:rPr>
          <w:snapToGrid w:val="0"/>
          <w:w w:val="200"/>
          <w:szCs w:val="21"/>
          <w:u w:val="single"/>
        </w:rPr>
        <w:t xml:space="preserve"> </w:t>
      </w:r>
      <w:r w:rsidRPr="00AC5EEF">
        <w:rPr>
          <w:snapToGrid w:val="0"/>
          <w:szCs w:val="21"/>
          <w:u w:val="single"/>
        </w:rPr>
        <w:t xml:space="preserve">　　　　　　　　　　　　　　　　　　　　</w:t>
      </w:r>
    </w:p>
    <w:p w14:paraId="597D9BA6" w14:textId="77777777" w:rsidR="007109E7" w:rsidRPr="00AC5EEF" w:rsidRDefault="007109E7">
      <w:pPr>
        <w:autoSpaceDE w:val="0"/>
        <w:autoSpaceDN w:val="0"/>
        <w:adjustRightInd w:val="0"/>
        <w:spacing w:before="13"/>
        <w:rPr>
          <w:snapToGrid w:val="0"/>
          <w:sz w:val="20"/>
          <w:szCs w:val="20"/>
        </w:rPr>
      </w:pPr>
    </w:p>
    <w:p w14:paraId="42C925EB" w14:textId="77777777" w:rsidR="007109E7" w:rsidRPr="00AC5EEF" w:rsidRDefault="00D4067E">
      <w:pPr>
        <w:tabs>
          <w:tab w:val="left" w:pos="8300"/>
        </w:tabs>
        <w:autoSpaceDE w:val="0"/>
        <w:autoSpaceDN w:val="0"/>
        <w:adjustRightInd w:val="0"/>
        <w:ind w:left="1985" w:right="-20"/>
        <w:rPr>
          <w:snapToGrid w:val="0"/>
          <w:szCs w:val="21"/>
        </w:rPr>
      </w:pPr>
      <w:r w:rsidRPr="00AC5EEF">
        <w:rPr>
          <w:snapToGrid w:val="0"/>
          <w:szCs w:val="21"/>
        </w:rPr>
        <w:t>传真：</w:t>
      </w:r>
      <w:r w:rsidRPr="00AC5EEF">
        <w:rPr>
          <w:snapToGrid w:val="0"/>
          <w:w w:val="200"/>
          <w:szCs w:val="21"/>
          <w:u w:val="single"/>
        </w:rPr>
        <w:t xml:space="preserve"> </w:t>
      </w:r>
      <w:r w:rsidRPr="00AC5EEF">
        <w:rPr>
          <w:snapToGrid w:val="0"/>
          <w:szCs w:val="21"/>
          <w:u w:val="single"/>
        </w:rPr>
        <w:t xml:space="preserve">　　　　　　　　　　　　　　　　　　　　</w:t>
      </w:r>
    </w:p>
    <w:p w14:paraId="39C07074" w14:textId="77777777" w:rsidR="007109E7" w:rsidRPr="00AC5EEF" w:rsidRDefault="007109E7">
      <w:pPr>
        <w:tabs>
          <w:tab w:val="left" w:pos="8300"/>
        </w:tabs>
        <w:autoSpaceDE w:val="0"/>
        <w:autoSpaceDN w:val="0"/>
        <w:adjustRightInd w:val="0"/>
        <w:ind w:left="3796" w:right="-20"/>
        <w:rPr>
          <w:snapToGrid w:val="0"/>
          <w:szCs w:val="21"/>
        </w:rPr>
      </w:pPr>
    </w:p>
    <w:p w14:paraId="26A6E1F1" w14:textId="77777777" w:rsidR="007109E7" w:rsidRPr="00AC5EEF" w:rsidRDefault="00D4067E">
      <w:pPr>
        <w:tabs>
          <w:tab w:val="left" w:pos="8300"/>
        </w:tabs>
        <w:autoSpaceDE w:val="0"/>
        <w:autoSpaceDN w:val="0"/>
        <w:adjustRightInd w:val="0"/>
        <w:ind w:left="1985" w:right="-20"/>
        <w:rPr>
          <w:snapToGrid w:val="0"/>
          <w:sz w:val="20"/>
          <w:szCs w:val="20"/>
        </w:rPr>
      </w:pPr>
      <w:r w:rsidRPr="00AC5EEF">
        <w:rPr>
          <w:snapToGrid w:val="0"/>
          <w:szCs w:val="21"/>
        </w:rPr>
        <w:t>邮政编码：</w:t>
      </w:r>
      <w:r w:rsidRPr="00AC5EEF">
        <w:rPr>
          <w:snapToGrid w:val="0"/>
          <w:w w:val="200"/>
          <w:szCs w:val="21"/>
          <w:u w:val="single"/>
        </w:rPr>
        <w:t xml:space="preserve"> </w:t>
      </w:r>
      <w:r w:rsidRPr="00AC5EEF">
        <w:rPr>
          <w:snapToGrid w:val="0"/>
          <w:w w:val="200"/>
          <w:szCs w:val="21"/>
          <w:u w:val="single"/>
        </w:rPr>
        <w:t xml:space="preserve">　　　　　　　　　</w:t>
      </w:r>
    </w:p>
    <w:p w14:paraId="6B369F2F" w14:textId="77777777" w:rsidR="007109E7" w:rsidRPr="00AC5EEF" w:rsidRDefault="007109E7">
      <w:pPr>
        <w:autoSpaceDE w:val="0"/>
        <w:autoSpaceDN w:val="0"/>
        <w:adjustRightInd w:val="0"/>
        <w:rPr>
          <w:snapToGrid w:val="0"/>
          <w:sz w:val="20"/>
          <w:szCs w:val="20"/>
        </w:rPr>
      </w:pPr>
    </w:p>
    <w:p w14:paraId="2985B69A" w14:textId="77777777" w:rsidR="007109E7" w:rsidRPr="00AC5EEF" w:rsidRDefault="007109E7">
      <w:pPr>
        <w:autoSpaceDE w:val="0"/>
        <w:autoSpaceDN w:val="0"/>
        <w:adjustRightInd w:val="0"/>
        <w:spacing w:before="14" w:line="240" w:lineRule="exact"/>
        <w:rPr>
          <w:snapToGrid w:val="0"/>
          <w:sz w:val="24"/>
        </w:rPr>
      </w:pPr>
    </w:p>
    <w:p w14:paraId="09BAF469" w14:textId="77777777" w:rsidR="007109E7" w:rsidRPr="00AC5EEF" w:rsidRDefault="00D4067E">
      <w:pPr>
        <w:tabs>
          <w:tab w:val="left" w:pos="6000"/>
          <w:tab w:val="left" w:pos="7040"/>
          <w:tab w:val="left" w:pos="8100"/>
        </w:tabs>
        <w:autoSpaceDE w:val="0"/>
        <w:autoSpaceDN w:val="0"/>
        <w:adjustRightInd w:val="0"/>
        <w:ind w:right="-20" w:firstLineChars="2345" w:firstLine="4924"/>
        <w:rPr>
          <w:snapToGrid w:val="0"/>
          <w:szCs w:val="21"/>
        </w:rPr>
      </w:pPr>
      <w:r w:rsidRPr="00AC5EEF">
        <w:rPr>
          <w:snapToGrid w:val="0"/>
          <w:szCs w:val="21"/>
          <w:u w:val="single"/>
        </w:rPr>
        <w:t xml:space="preserve">        </w:t>
      </w:r>
      <w:r w:rsidRPr="00AC5EEF">
        <w:rPr>
          <w:snapToGrid w:val="0"/>
          <w:szCs w:val="21"/>
        </w:rPr>
        <w:t>年</w:t>
      </w:r>
      <w:r w:rsidRPr="00AC5EEF">
        <w:rPr>
          <w:snapToGrid w:val="0"/>
          <w:w w:val="200"/>
          <w:szCs w:val="21"/>
          <w:u w:val="single"/>
        </w:rPr>
        <w:t xml:space="preserve">  </w:t>
      </w:r>
      <w:r w:rsidRPr="00AC5EEF">
        <w:rPr>
          <w:snapToGrid w:val="0"/>
          <w:szCs w:val="21"/>
        </w:rPr>
        <w:t>月</w:t>
      </w:r>
      <w:r w:rsidRPr="00AC5EEF">
        <w:rPr>
          <w:snapToGrid w:val="0"/>
          <w:w w:val="200"/>
          <w:szCs w:val="21"/>
          <w:u w:val="single"/>
        </w:rPr>
        <w:t xml:space="preserve">  </w:t>
      </w:r>
      <w:r w:rsidRPr="00AC5EEF">
        <w:rPr>
          <w:snapToGrid w:val="0"/>
          <w:szCs w:val="21"/>
        </w:rPr>
        <w:t>日</w:t>
      </w:r>
    </w:p>
    <w:p w14:paraId="643F180A" w14:textId="77777777" w:rsidR="007109E7" w:rsidRPr="00AC5EEF" w:rsidRDefault="007109E7">
      <w:pPr>
        <w:rPr>
          <w:color w:val="000000"/>
          <w:sz w:val="28"/>
          <w:szCs w:val="28"/>
        </w:rPr>
      </w:pPr>
    </w:p>
    <w:p w14:paraId="638A24CD" w14:textId="77777777" w:rsidR="007109E7" w:rsidRPr="00AC5EEF" w:rsidRDefault="00D4067E">
      <w:pPr>
        <w:rPr>
          <w:color w:val="000000"/>
          <w:sz w:val="24"/>
          <w:szCs w:val="28"/>
        </w:rPr>
      </w:pPr>
      <w:r w:rsidRPr="00AC5EEF">
        <w:rPr>
          <w:color w:val="000000"/>
          <w:sz w:val="28"/>
          <w:szCs w:val="28"/>
        </w:rPr>
        <w:t>注：</w:t>
      </w:r>
      <w:r w:rsidRPr="00AC5EEF">
        <w:rPr>
          <w:color w:val="000000"/>
          <w:sz w:val="24"/>
          <w:szCs w:val="28"/>
        </w:rPr>
        <w:t>大写金额和小写金额不一致时，以大写金额为准；</w:t>
      </w:r>
    </w:p>
    <w:p w14:paraId="45B2BF43" w14:textId="77777777" w:rsidR="007109E7" w:rsidRPr="00AC5EEF" w:rsidRDefault="007109E7">
      <w:pPr>
        <w:rPr>
          <w:color w:val="000000"/>
          <w:sz w:val="28"/>
          <w:szCs w:val="28"/>
        </w:rPr>
      </w:pPr>
    </w:p>
    <w:p w14:paraId="756051AA" w14:textId="77777777" w:rsidR="007109E7" w:rsidRPr="00AC5EEF" w:rsidRDefault="007109E7">
      <w:pPr>
        <w:rPr>
          <w:color w:val="000000"/>
          <w:sz w:val="28"/>
          <w:szCs w:val="28"/>
        </w:rPr>
      </w:pPr>
    </w:p>
    <w:p w14:paraId="0B29EF48" w14:textId="77777777" w:rsidR="007109E7" w:rsidRPr="00AC5EEF" w:rsidRDefault="007109E7">
      <w:pPr>
        <w:rPr>
          <w:color w:val="000000"/>
          <w:sz w:val="28"/>
          <w:szCs w:val="28"/>
        </w:rPr>
      </w:pPr>
    </w:p>
    <w:p w14:paraId="62CD4ED5" w14:textId="77777777" w:rsidR="007109E7" w:rsidRPr="00AC5EEF" w:rsidRDefault="00D4067E">
      <w:pPr>
        <w:rPr>
          <w:b/>
          <w:color w:val="000000"/>
          <w:sz w:val="28"/>
          <w:szCs w:val="28"/>
        </w:rPr>
      </w:pPr>
      <w:r w:rsidRPr="00AC5EEF">
        <w:rPr>
          <w:b/>
          <w:color w:val="000000"/>
          <w:sz w:val="28"/>
          <w:szCs w:val="28"/>
        </w:rPr>
        <w:t>附件</w:t>
      </w:r>
      <w:r w:rsidRPr="00AC5EEF">
        <w:rPr>
          <w:b/>
          <w:color w:val="000000"/>
          <w:sz w:val="28"/>
          <w:szCs w:val="28"/>
        </w:rPr>
        <w:t>2</w:t>
      </w:r>
      <w:r w:rsidRPr="00AC5EEF">
        <w:rPr>
          <w:b/>
          <w:color w:val="000000"/>
          <w:sz w:val="28"/>
          <w:szCs w:val="28"/>
        </w:rPr>
        <w:t>：</w:t>
      </w:r>
    </w:p>
    <w:p w14:paraId="79562BA0" w14:textId="77777777" w:rsidR="007109E7" w:rsidRPr="00AC5EEF" w:rsidRDefault="00D4067E">
      <w:pPr>
        <w:widowControl/>
        <w:ind w:firstLineChars="200" w:firstLine="480"/>
        <w:jc w:val="center"/>
        <w:rPr>
          <w:rFonts w:eastAsia="方正仿宋_GBK"/>
          <w:color w:val="FF0000"/>
          <w:sz w:val="24"/>
        </w:rPr>
      </w:pPr>
      <w:r w:rsidRPr="00AC5EEF">
        <w:rPr>
          <w:rFonts w:eastAsia="方正仿宋_GBK"/>
          <w:sz w:val="24"/>
        </w:rPr>
        <w:t>法定代表人身份证明书</w:t>
      </w:r>
    </w:p>
    <w:p w14:paraId="79D488B1" w14:textId="77777777" w:rsidR="007109E7" w:rsidRPr="00AC5EEF" w:rsidRDefault="007109E7">
      <w:pPr>
        <w:tabs>
          <w:tab w:val="left" w:pos="6300"/>
        </w:tabs>
        <w:snapToGrid w:val="0"/>
        <w:spacing w:line="500" w:lineRule="exact"/>
        <w:ind w:firstLine="570"/>
        <w:rPr>
          <w:rFonts w:eastAsia="方正仿宋_GBK"/>
          <w:sz w:val="24"/>
        </w:rPr>
      </w:pPr>
    </w:p>
    <w:p w14:paraId="698CD9F8" w14:textId="77777777" w:rsidR="007109E7" w:rsidRPr="00AC5EEF" w:rsidRDefault="00D4067E">
      <w:pPr>
        <w:tabs>
          <w:tab w:val="left" w:pos="6300"/>
        </w:tabs>
        <w:snapToGrid w:val="0"/>
        <w:spacing w:line="500" w:lineRule="exact"/>
        <w:ind w:firstLine="570"/>
        <w:rPr>
          <w:rFonts w:eastAsia="方正仿宋_GBK"/>
          <w:sz w:val="24"/>
          <w:u w:val="single"/>
        </w:rPr>
      </w:pPr>
      <w:r w:rsidRPr="00AC5EEF">
        <w:rPr>
          <w:rFonts w:eastAsia="方正仿宋_GBK"/>
          <w:sz w:val="24"/>
        </w:rPr>
        <w:t>项目名称：</w:t>
      </w:r>
      <w:r w:rsidRPr="00AC5EEF">
        <w:rPr>
          <w:rFonts w:eastAsia="方正仿宋_GBK"/>
          <w:sz w:val="24"/>
          <w:u w:val="single"/>
        </w:rPr>
        <w:t xml:space="preserve">                                                </w:t>
      </w:r>
    </w:p>
    <w:p w14:paraId="5B93000B" w14:textId="77777777" w:rsidR="007109E7" w:rsidRPr="00AC5EEF" w:rsidRDefault="007109E7">
      <w:pPr>
        <w:tabs>
          <w:tab w:val="left" w:pos="6300"/>
        </w:tabs>
        <w:snapToGrid w:val="0"/>
        <w:spacing w:line="500" w:lineRule="exact"/>
        <w:ind w:firstLine="570"/>
        <w:rPr>
          <w:rFonts w:eastAsia="方正仿宋_GBK"/>
          <w:sz w:val="24"/>
          <w:u w:val="single"/>
        </w:rPr>
      </w:pPr>
    </w:p>
    <w:p w14:paraId="317596FD"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致：</w:t>
      </w:r>
      <w:r w:rsidRPr="00AC5EEF">
        <w:rPr>
          <w:rFonts w:eastAsia="方正仿宋_GBK"/>
          <w:sz w:val="24"/>
          <w:u w:val="single"/>
        </w:rPr>
        <w:t xml:space="preserve">                     </w:t>
      </w:r>
      <w:r w:rsidRPr="00AC5EEF">
        <w:rPr>
          <w:rFonts w:eastAsia="方正仿宋_GBK"/>
          <w:sz w:val="24"/>
        </w:rPr>
        <w:t>（招标机构名称）：</w:t>
      </w:r>
    </w:p>
    <w:p w14:paraId="072E3E75"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u w:val="single"/>
        </w:rPr>
        <w:t xml:space="preserve">        </w:t>
      </w:r>
      <w:r w:rsidRPr="00AC5EEF">
        <w:rPr>
          <w:rFonts w:eastAsia="方正仿宋_GBK"/>
          <w:sz w:val="24"/>
        </w:rPr>
        <w:t>（法定代表人姓名）在</w:t>
      </w:r>
      <w:r w:rsidRPr="00AC5EEF">
        <w:rPr>
          <w:rFonts w:eastAsia="方正仿宋_GBK"/>
          <w:sz w:val="24"/>
          <w:u w:val="single"/>
        </w:rPr>
        <w:t xml:space="preserve">                       </w:t>
      </w:r>
      <w:r w:rsidRPr="00AC5EEF">
        <w:rPr>
          <w:rFonts w:eastAsia="方正仿宋_GBK"/>
          <w:sz w:val="24"/>
        </w:rPr>
        <w:t>（投标人名称）任</w:t>
      </w:r>
      <w:r w:rsidRPr="00AC5EEF">
        <w:rPr>
          <w:rFonts w:eastAsia="方正仿宋_GBK"/>
          <w:sz w:val="24"/>
          <w:u w:val="single"/>
        </w:rPr>
        <w:t xml:space="preserve">    </w:t>
      </w:r>
      <w:r w:rsidRPr="00AC5EEF">
        <w:rPr>
          <w:rFonts w:eastAsia="方正仿宋_GBK"/>
          <w:sz w:val="24"/>
        </w:rPr>
        <w:t>（职务名称）职务，是（投标人名称）</w:t>
      </w:r>
      <w:r w:rsidRPr="00AC5EEF">
        <w:rPr>
          <w:rFonts w:eastAsia="方正仿宋_GBK"/>
          <w:sz w:val="24"/>
          <w:u w:val="single"/>
        </w:rPr>
        <w:t xml:space="preserve">              </w:t>
      </w:r>
      <w:r w:rsidRPr="00AC5EEF">
        <w:rPr>
          <w:rFonts w:eastAsia="方正仿宋_GBK"/>
          <w:sz w:val="24"/>
        </w:rPr>
        <w:t>的法定代表人。</w:t>
      </w:r>
    </w:p>
    <w:p w14:paraId="141EBA1D" w14:textId="77777777" w:rsidR="007109E7" w:rsidRPr="00AC5EEF" w:rsidRDefault="007109E7">
      <w:pPr>
        <w:tabs>
          <w:tab w:val="left" w:pos="6300"/>
        </w:tabs>
        <w:snapToGrid w:val="0"/>
        <w:spacing w:line="500" w:lineRule="exact"/>
        <w:ind w:firstLine="570"/>
        <w:rPr>
          <w:rFonts w:eastAsia="方正仿宋_GBK"/>
          <w:sz w:val="24"/>
        </w:rPr>
      </w:pPr>
    </w:p>
    <w:p w14:paraId="79D6B96E"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特此证明。</w:t>
      </w:r>
    </w:p>
    <w:p w14:paraId="3D94BB6E" w14:textId="77777777" w:rsidR="007109E7" w:rsidRPr="00AC5EEF" w:rsidRDefault="007109E7">
      <w:pPr>
        <w:tabs>
          <w:tab w:val="left" w:pos="6300"/>
        </w:tabs>
        <w:snapToGrid w:val="0"/>
        <w:spacing w:line="500" w:lineRule="exact"/>
        <w:ind w:firstLine="570"/>
        <w:rPr>
          <w:rFonts w:eastAsia="方正仿宋_GBK"/>
          <w:sz w:val="24"/>
        </w:rPr>
      </w:pPr>
    </w:p>
    <w:p w14:paraId="0DE73837" w14:textId="77777777" w:rsidR="007109E7" w:rsidRPr="00AC5EEF" w:rsidRDefault="007109E7">
      <w:pPr>
        <w:tabs>
          <w:tab w:val="left" w:pos="6300"/>
        </w:tabs>
        <w:snapToGrid w:val="0"/>
        <w:spacing w:line="500" w:lineRule="exact"/>
        <w:ind w:firstLine="570"/>
        <w:rPr>
          <w:rFonts w:eastAsia="方正仿宋_GBK"/>
          <w:sz w:val="24"/>
        </w:rPr>
      </w:pPr>
    </w:p>
    <w:p w14:paraId="7A6453DE" w14:textId="77777777" w:rsidR="007109E7" w:rsidRPr="00AC5EEF" w:rsidRDefault="007109E7">
      <w:pPr>
        <w:tabs>
          <w:tab w:val="left" w:pos="6300"/>
        </w:tabs>
        <w:snapToGrid w:val="0"/>
        <w:spacing w:line="500" w:lineRule="exact"/>
        <w:ind w:firstLine="570"/>
        <w:rPr>
          <w:rFonts w:eastAsia="方正仿宋_GBK"/>
          <w:sz w:val="24"/>
        </w:rPr>
      </w:pPr>
    </w:p>
    <w:p w14:paraId="75F26D32"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 xml:space="preserve">                                             </w:t>
      </w:r>
      <w:r w:rsidRPr="00AC5EEF">
        <w:rPr>
          <w:rFonts w:eastAsia="方正仿宋_GBK"/>
          <w:sz w:val="24"/>
        </w:rPr>
        <w:t>（投标人公章）</w:t>
      </w:r>
    </w:p>
    <w:p w14:paraId="7054199D" w14:textId="77777777" w:rsidR="007109E7" w:rsidRPr="00AC5EEF" w:rsidRDefault="007109E7">
      <w:pPr>
        <w:tabs>
          <w:tab w:val="left" w:pos="6300"/>
        </w:tabs>
        <w:snapToGrid w:val="0"/>
        <w:spacing w:line="500" w:lineRule="exact"/>
        <w:ind w:firstLine="570"/>
        <w:rPr>
          <w:rFonts w:eastAsia="方正仿宋_GBK"/>
          <w:sz w:val="24"/>
        </w:rPr>
      </w:pPr>
    </w:p>
    <w:p w14:paraId="65677F03"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 xml:space="preserve">                                             </w:t>
      </w:r>
      <w:r w:rsidRPr="00AC5EEF">
        <w:rPr>
          <w:rFonts w:eastAsia="方正仿宋_GBK"/>
          <w:sz w:val="24"/>
        </w:rPr>
        <w:t>年</w:t>
      </w:r>
      <w:r w:rsidRPr="00AC5EEF">
        <w:rPr>
          <w:rFonts w:eastAsia="方正仿宋_GBK"/>
          <w:sz w:val="24"/>
        </w:rPr>
        <w:t xml:space="preserve">   </w:t>
      </w:r>
      <w:r w:rsidRPr="00AC5EEF">
        <w:rPr>
          <w:rFonts w:eastAsia="方正仿宋_GBK"/>
          <w:sz w:val="24"/>
        </w:rPr>
        <w:t>月</w:t>
      </w:r>
      <w:r w:rsidRPr="00AC5EEF">
        <w:rPr>
          <w:rFonts w:eastAsia="方正仿宋_GBK"/>
          <w:sz w:val="24"/>
        </w:rPr>
        <w:t xml:space="preserve">   </w:t>
      </w:r>
      <w:r w:rsidRPr="00AC5EEF">
        <w:rPr>
          <w:rFonts w:eastAsia="方正仿宋_GBK"/>
          <w:sz w:val="24"/>
        </w:rPr>
        <w:t>日</w:t>
      </w:r>
    </w:p>
    <w:p w14:paraId="4E809458" w14:textId="77777777" w:rsidR="007109E7" w:rsidRPr="00AC5EEF" w:rsidRDefault="007109E7">
      <w:pPr>
        <w:tabs>
          <w:tab w:val="left" w:pos="6300"/>
        </w:tabs>
        <w:snapToGrid w:val="0"/>
        <w:spacing w:line="500" w:lineRule="exact"/>
        <w:ind w:firstLine="570"/>
        <w:rPr>
          <w:rFonts w:eastAsia="方正仿宋_GBK"/>
          <w:sz w:val="24"/>
        </w:rPr>
      </w:pPr>
    </w:p>
    <w:p w14:paraId="35C7D048"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（附：法定代表人身份证正反面复印件）</w:t>
      </w:r>
    </w:p>
    <w:p w14:paraId="4D8E2B9A" w14:textId="77777777" w:rsidR="007109E7" w:rsidRPr="00AC5EEF" w:rsidRDefault="007109E7">
      <w:pPr>
        <w:tabs>
          <w:tab w:val="left" w:pos="6300"/>
        </w:tabs>
        <w:snapToGrid w:val="0"/>
        <w:spacing w:line="500" w:lineRule="exact"/>
        <w:ind w:firstLine="570"/>
        <w:rPr>
          <w:rFonts w:eastAsia="方正仿宋_GBK"/>
          <w:sz w:val="24"/>
        </w:rPr>
      </w:pPr>
    </w:p>
    <w:p w14:paraId="622B9DCB" w14:textId="77777777" w:rsidR="007109E7" w:rsidRPr="00AC5EEF" w:rsidRDefault="007109E7">
      <w:pPr>
        <w:tabs>
          <w:tab w:val="left" w:pos="6300"/>
        </w:tabs>
        <w:snapToGrid w:val="0"/>
        <w:spacing w:line="500" w:lineRule="exact"/>
        <w:ind w:firstLine="570"/>
        <w:rPr>
          <w:rFonts w:eastAsia="方正仿宋_GBK"/>
          <w:sz w:val="24"/>
        </w:rPr>
      </w:pPr>
    </w:p>
    <w:p w14:paraId="3E514F56" w14:textId="77777777" w:rsidR="007109E7" w:rsidRPr="00AC5EEF" w:rsidRDefault="007109E7">
      <w:pPr>
        <w:tabs>
          <w:tab w:val="left" w:pos="6300"/>
        </w:tabs>
        <w:snapToGrid w:val="0"/>
        <w:spacing w:line="500" w:lineRule="exact"/>
        <w:ind w:firstLine="570"/>
        <w:rPr>
          <w:rFonts w:eastAsia="方正仿宋_GBK"/>
          <w:sz w:val="24"/>
        </w:rPr>
      </w:pPr>
    </w:p>
    <w:p w14:paraId="505D60DF" w14:textId="77777777" w:rsidR="007109E7" w:rsidRPr="00AC5EEF" w:rsidRDefault="007109E7">
      <w:pPr>
        <w:tabs>
          <w:tab w:val="left" w:pos="6300"/>
        </w:tabs>
        <w:snapToGrid w:val="0"/>
        <w:spacing w:line="500" w:lineRule="exact"/>
        <w:ind w:firstLine="570"/>
        <w:rPr>
          <w:rFonts w:eastAsia="方正仿宋_GBK"/>
          <w:sz w:val="24"/>
        </w:rPr>
      </w:pPr>
    </w:p>
    <w:p w14:paraId="295A218E" w14:textId="77777777" w:rsidR="007109E7" w:rsidRPr="00AC5EEF" w:rsidRDefault="007109E7">
      <w:pPr>
        <w:tabs>
          <w:tab w:val="left" w:pos="6300"/>
        </w:tabs>
        <w:snapToGrid w:val="0"/>
        <w:spacing w:line="500" w:lineRule="exact"/>
        <w:rPr>
          <w:rFonts w:eastAsia="方正仿宋_GBK"/>
          <w:sz w:val="24"/>
        </w:rPr>
      </w:pPr>
    </w:p>
    <w:p w14:paraId="01C61690" w14:textId="77777777" w:rsidR="007109E7" w:rsidRPr="00AC5EEF" w:rsidRDefault="00D4067E">
      <w:pPr>
        <w:tabs>
          <w:tab w:val="left" w:pos="6300"/>
        </w:tabs>
        <w:snapToGrid w:val="0"/>
        <w:spacing w:line="500" w:lineRule="exact"/>
        <w:ind w:firstLine="570"/>
        <w:jc w:val="center"/>
        <w:rPr>
          <w:rFonts w:eastAsia="方正仿宋_GBK"/>
          <w:sz w:val="24"/>
        </w:rPr>
      </w:pPr>
      <w:r w:rsidRPr="00AC5EEF">
        <w:rPr>
          <w:sz w:val="24"/>
        </w:rPr>
        <w:br w:type="column"/>
      </w:r>
      <w:r w:rsidRPr="00AC5EEF">
        <w:rPr>
          <w:rFonts w:eastAsia="方正仿宋_GBK"/>
          <w:sz w:val="24"/>
        </w:rPr>
        <w:lastRenderedPageBreak/>
        <w:t>法定代表人授权委托书</w:t>
      </w:r>
    </w:p>
    <w:p w14:paraId="275C3ADA"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 xml:space="preserve">    </w:t>
      </w:r>
    </w:p>
    <w:p w14:paraId="184A7AF1" w14:textId="77777777" w:rsidR="007109E7" w:rsidRPr="00AC5EEF" w:rsidRDefault="00D4067E">
      <w:pPr>
        <w:tabs>
          <w:tab w:val="left" w:pos="6300"/>
        </w:tabs>
        <w:snapToGrid w:val="0"/>
        <w:spacing w:line="500" w:lineRule="exact"/>
        <w:ind w:firstLineChars="200" w:firstLine="480"/>
        <w:rPr>
          <w:rFonts w:eastAsia="方正仿宋_GBK"/>
          <w:sz w:val="24"/>
        </w:rPr>
      </w:pPr>
      <w:r w:rsidRPr="00AC5EEF">
        <w:rPr>
          <w:rFonts w:eastAsia="方正仿宋_GBK"/>
          <w:sz w:val="24"/>
        </w:rPr>
        <w:t>项目名称：</w:t>
      </w:r>
      <w:r w:rsidRPr="00AC5EEF">
        <w:rPr>
          <w:rFonts w:eastAsia="方正仿宋_GBK"/>
          <w:sz w:val="24"/>
          <w:u w:val="single"/>
        </w:rPr>
        <w:t xml:space="preserve">                                                </w:t>
      </w:r>
    </w:p>
    <w:p w14:paraId="7C5B2D70" w14:textId="77777777" w:rsidR="007109E7" w:rsidRPr="00AC5EEF" w:rsidRDefault="007109E7">
      <w:pPr>
        <w:tabs>
          <w:tab w:val="left" w:pos="6300"/>
        </w:tabs>
        <w:snapToGrid w:val="0"/>
        <w:spacing w:line="500" w:lineRule="exact"/>
        <w:ind w:firstLine="570"/>
        <w:rPr>
          <w:rFonts w:eastAsia="方正仿宋_GBK"/>
          <w:sz w:val="24"/>
        </w:rPr>
      </w:pPr>
    </w:p>
    <w:p w14:paraId="50EB233D" w14:textId="77777777" w:rsidR="007109E7" w:rsidRPr="00AC5EEF" w:rsidRDefault="00D4067E">
      <w:pPr>
        <w:tabs>
          <w:tab w:val="left" w:pos="6300"/>
        </w:tabs>
        <w:snapToGrid w:val="0"/>
        <w:spacing w:line="500" w:lineRule="exact"/>
        <w:ind w:firstLineChars="200" w:firstLine="480"/>
        <w:rPr>
          <w:rFonts w:eastAsia="方正仿宋_GBK"/>
          <w:sz w:val="24"/>
        </w:rPr>
      </w:pPr>
      <w:r w:rsidRPr="00AC5EEF">
        <w:rPr>
          <w:rFonts w:eastAsia="方正仿宋_GBK"/>
          <w:sz w:val="24"/>
        </w:rPr>
        <w:t>致：</w:t>
      </w:r>
      <w:r w:rsidRPr="00AC5EEF">
        <w:rPr>
          <w:rFonts w:eastAsia="方正仿宋_GBK"/>
          <w:sz w:val="24"/>
          <w:u w:val="single"/>
        </w:rPr>
        <w:t xml:space="preserve">                     </w:t>
      </w:r>
      <w:r w:rsidRPr="00AC5EEF">
        <w:rPr>
          <w:rFonts w:eastAsia="方正仿宋_GBK"/>
          <w:sz w:val="24"/>
        </w:rPr>
        <w:t>（招标人机构名称）：</w:t>
      </w:r>
    </w:p>
    <w:p w14:paraId="67B3B73F" w14:textId="77777777" w:rsidR="007109E7" w:rsidRPr="00AC5EEF" w:rsidRDefault="00D4067E">
      <w:pPr>
        <w:tabs>
          <w:tab w:val="left" w:pos="6300"/>
        </w:tabs>
        <w:snapToGrid w:val="0"/>
        <w:spacing w:line="500" w:lineRule="exact"/>
        <w:ind w:firstLineChars="200" w:firstLine="480"/>
        <w:rPr>
          <w:rFonts w:eastAsia="方正仿宋_GBK"/>
          <w:sz w:val="24"/>
        </w:rPr>
      </w:pPr>
      <w:r w:rsidRPr="00AC5EEF">
        <w:rPr>
          <w:rFonts w:eastAsia="方正仿宋_GBK"/>
          <w:sz w:val="24"/>
          <w:u w:val="single"/>
        </w:rPr>
        <w:t xml:space="preserve">            </w:t>
      </w:r>
      <w:r w:rsidRPr="00AC5EEF">
        <w:rPr>
          <w:rFonts w:eastAsia="方正仿宋_GBK"/>
          <w:sz w:val="24"/>
        </w:rPr>
        <w:t>（投标人法定代表人名称）是</w:t>
      </w:r>
      <w:r w:rsidRPr="00AC5EEF">
        <w:rPr>
          <w:rFonts w:eastAsia="方正仿宋_GBK"/>
          <w:sz w:val="24"/>
          <w:u w:val="single"/>
        </w:rPr>
        <w:t xml:space="preserve">                    </w:t>
      </w:r>
      <w:r w:rsidRPr="00AC5EEF">
        <w:rPr>
          <w:rFonts w:eastAsia="方正仿宋_GBK"/>
          <w:sz w:val="24"/>
        </w:rPr>
        <w:t>（投标人名称）的法定代表人，特授权</w:t>
      </w:r>
      <w:r w:rsidRPr="00AC5EEF">
        <w:rPr>
          <w:rFonts w:eastAsia="方正仿宋_GBK"/>
          <w:sz w:val="24"/>
          <w:u w:val="single"/>
        </w:rPr>
        <w:t xml:space="preserve">          </w:t>
      </w:r>
      <w:r w:rsidRPr="00AC5EEF">
        <w:rPr>
          <w:rFonts w:eastAsia="方正仿宋_GBK"/>
          <w:sz w:val="24"/>
        </w:rPr>
        <w:t>（被授权人姓名及身份证代码）代表我单位全权办理上述项目的</w:t>
      </w:r>
      <w:r w:rsidRPr="00AC5EEF">
        <w:rPr>
          <w:rFonts w:eastAsia="方正仿宋_GBK" w:hint="eastAsia"/>
          <w:sz w:val="24"/>
        </w:rPr>
        <w:t>竞争性谈判</w:t>
      </w:r>
      <w:r w:rsidRPr="00AC5EEF">
        <w:rPr>
          <w:rFonts w:eastAsia="方正仿宋_GBK"/>
          <w:sz w:val="24"/>
        </w:rPr>
        <w:t>、签约等具体工作，并签署全部有关文件、协议及合同。</w:t>
      </w:r>
    </w:p>
    <w:p w14:paraId="7489CECA" w14:textId="77777777" w:rsidR="007109E7" w:rsidRPr="00AC5EEF" w:rsidRDefault="00D4067E">
      <w:pPr>
        <w:tabs>
          <w:tab w:val="left" w:pos="6300"/>
        </w:tabs>
        <w:snapToGrid w:val="0"/>
        <w:spacing w:line="500" w:lineRule="exact"/>
        <w:ind w:firstLineChars="200" w:firstLine="480"/>
        <w:rPr>
          <w:rFonts w:eastAsia="方正仿宋_GBK"/>
          <w:sz w:val="24"/>
        </w:rPr>
      </w:pPr>
      <w:r w:rsidRPr="00AC5EEF">
        <w:rPr>
          <w:rFonts w:eastAsia="方正仿宋_GBK"/>
          <w:sz w:val="24"/>
        </w:rPr>
        <w:t>我单位对被授权人的签字负全部责任。</w:t>
      </w:r>
    </w:p>
    <w:p w14:paraId="65CF1297" w14:textId="77777777" w:rsidR="007109E7" w:rsidRPr="00AC5EEF" w:rsidRDefault="00D4067E">
      <w:pPr>
        <w:tabs>
          <w:tab w:val="left" w:pos="6300"/>
        </w:tabs>
        <w:snapToGrid w:val="0"/>
        <w:spacing w:line="500" w:lineRule="exact"/>
        <w:ind w:firstLineChars="200" w:firstLine="480"/>
        <w:rPr>
          <w:rFonts w:eastAsia="方正仿宋_GBK"/>
          <w:sz w:val="24"/>
        </w:rPr>
      </w:pPr>
      <w:r w:rsidRPr="00AC5EEF">
        <w:rPr>
          <w:rFonts w:eastAsia="方正仿宋_GBK"/>
          <w:sz w:val="24"/>
        </w:rPr>
        <w:t>在撤消授权的书面通知以前，本授权书一直有效。被授权人在授权书有效期内签署的所有文件不因授权的撤消而失效。</w:t>
      </w:r>
    </w:p>
    <w:p w14:paraId="54092AC2" w14:textId="77777777" w:rsidR="007109E7" w:rsidRPr="00AC5EEF" w:rsidRDefault="007109E7">
      <w:pPr>
        <w:tabs>
          <w:tab w:val="left" w:pos="6300"/>
        </w:tabs>
        <w:snapToGrid w:val="0"/>
        <w:spacing w:line="500" w:lineRule="exact"/>
        <w:ind w:firstLine="570"/>
        <w:rPr>
          <w:rFonts w:eastAsia="方正仿宋_GBK"/>
          <w:sz w:val="24"/>
        </w:rPr>
      </w:pPr>
    </w:p>
    <w:p w14:paraId="7EBA30A3" w14:textId="77777777" w:rsidR="007109E7" w:rsidRPr="00AC5EEF" w:rsidRDefault="007109E7">
      <w:pPr>
        <w:tabs>
          <w:tab w:val="left" w:pos="6300"/>
        </w:tabs>
        <w:snapToGrid w:val="0"/>
        <w:spacing w:line="500" w:lineRule="exact"/>
        <w:ind w:firstLine="570"/>
        <w:rPr>
          <w:rFonts w:eastAsia="方正仿宋_GBK"/>
          <w:sz w:val="24"/>
        </w:rPr>
      </w:pPr>
    </w:p>
    <w:p w14:paraId="47E8C717" w14:textId="77777777" w:rsidR="007109E7" w:rsidRPr="00AC5EEF" w:rsidRDefault="00D4067E">
      <w:pPr>
        <w:tabs>
          <w:tab w:val="left" w:pos="6300"/>
        </w:tabs>
        <w:snapToGrid w:val="0"/>
        <w:spacing w:line="500" w:lineRule="exact"/>
        <w:ind w:firstLine="570"/>
        <w:rPr>
          <w:rFonts w:eastAsia="方正仿宋_GBK"/>
          <w:sz w:val="24"/>
        </w:rPr>
      </w:pPr>
      <w:r w:rsidRPr="00AC5EEF">
        <w:rPr>
          <w:rFonts w:eastAsia="方正仿宋_GBK"/>
          <w:sz w:val="24"/>
        </w:rPr>
        <w:t>被授权人：</w:t>
      </w:r>
      <w:r w:rsidRPr="00AC5EEF">
        <w:rPr>
          <w:rFonts w:eastAsia="方正仿宋_GBK"/>
          <w:sz w:val="24"/>
        </w:rPr>
        <w:t xml:space="preserve">                               </w:t>
      </w:r>
      <w:r w:rsidRPr="00AC5EEF">
        <w:rPr>
          <w:rFonts w:eastAsia="方正仿宋_GBK"/>
          <w:sz w:val="24"/>
        </w:rPr>
        <w:t>投标人法定代表人：</w:t>
      </w:r>
    </w:p>
    <w:p w14:paraId="482A8A28" w14:textId="77777777" w:rsidR="007109E7" w:rsidRPr="00AC5EEF" w:rsidRDefault="00D4067E">
      <w:pPr>
        <w:rPr>
          <w:rFonts w:eastAsia="方正仿宋_GBK"/>
          <w:sz w:val="24"/>
        </w:rPr>
      </w:pPr>
      <w:r w:rsidRPr="00AC5EEF">
        <w:rPr>
          <w:rFonts w:eastAsia="方正仿宋_GBK"/>
          <w:sz w:val="24"/>
        </w:rPr>
        <w:t>（签字或盖章）</w:t>
      </w:r>
      <w:r w:rsidRPr="00AC5EEF">
        <w:rPr>
          <w:rFonts w:eastAsia="方正仿宋_GBK"/>
          <w:sz w:val="24"/>
        </w:rPr>
        <w:t xml:space="preserve">                                </w:t>
      </w:r>
      <w:r w:rsidRPr="00AC5EEF">
        <w:rPr>
          <w:rFonts w:eastAsia="方正仿宋_GBK"/>
          <w:sz w:val="24"/>
        </w:rPr>
        <w:t>（签字或盖章）</w:t>
      </w:r>
    </w:p>
    <w:p w14:paraId="23030157" w14:textId="77777777" w:rsidR="007109E7" w:rsidRPr="00AC5EEF" w:rsidRDefault="00D4067E">
      <w:pPr>
        <w:rPr>
          <w:rFonts w:eastAsia="方正仿宋_GBK"/>
          <w:sz w:val="24"/>
        </w:rPr>
      </w:pPr>
      <w:r w:rsidRPr="00AC5EEF">
        <w:rPr>
          <w:rFonts w:eastAsia="方正仿宋_GBK"/>
          <w:sz w:val="24"/>
        </w:rPr>
        <w:t>附被授权人身份证复印件</w:t>
      </w:r>
    </w:p>
    <w:p w14:paraId="45573428" w14:textId="77777777" w:rsidR="007109E7" w:rsidRPr="00AC5EEF" w:rsidRDefault="007109E7">
      <w:pPr>
        <w:rPr>
          <w:rFonts w:eastAsia="方正仿宋_GBK"/>
          <w:sz w:val="24"/>
        </w:rPr>
      </w:pPr>
    </w:p>
    <w:p w14:paraId="3D78BC4C" w14:textId="77777777" w:rsidR="007109E7" w:rsidRPr="00AC5EEF" w:rsidRDefault="007109E7">
      <w:pPr>
        <w:rPr>
          <w:rFonts w:eastAsia="方正仿宋_GBK"/>
          <w:sz w:val="24"/>
        </w:rPr>
      </w:pPr>
    </w:p>
    <w:p w14:paraId="5BDC7A50" w14:textId="77777777" w:rsidR="007109E7" w:rsidRPr="00AC5EEF" w:rsidRDefault="007109E7">
      <w:pPr>
        <w:rPr>
          <w:rFonts w:eastAsia="方正仿宋_GBK"/>
          <w:sz w:val="24"/>
        </w:rPr>
      </w:pPr>
    </w:p>
    <w:p w14:paraId="344D2C93" w14:textId="77777777" w:rsidR="007109E7" w:rsidRPr="00AC5EEF" w:rsidRDefault="007109E7">
      <w:pPr>
        <w:rPr>
          <w:rFonts w:eastAsia="方正仿宋_GBK"/>
          <w:sz w:val="24"/>
        </w:rPr>
      </w:pPr>
    </w:p>
    <w:p w14:paraId="0FB3D142" w14:textId="77777777" w:rsidR="007109E7" w:rsidRPr="00AC5EEF" w:rsidRDefault="007109E7">
      <w:pPr>
        <w:rPr>
          <w:rFonts w:eastAsia="方正仿宋_GBK"/>
          <w:sz w:val="24"/>
        </w:rPr>
      </w:pPr>
    </w:p>
    <w:p w14:paraId="006F79E4" w14:textId="77777777" w:rsidR="007109E7" w:rsidRPr="00AC5EEF" w:rsidRDefault="007109E7">
      <w:pPr>
        <w:rPr>
          <w:rFonts w:eastAsia="方正仿宋_GBK"/>
          <w:sz w:val="24"/>
        </w:rPr>
      </w:pPr>
    </w:p>
    <w:p w14:paraId="4FA3DA0C" w14:textId="77777777" w:rsidR="007109E7" w:rsidRPr="00AC5EEF" w:rsidRDefault="007109E7">
      <w:pPr>
        <w:rPr>
          <w:rFonts w:eastAsia="方正仿宋_GBK"/>
          <w:sz w:val="24"/>
        </w:rPr>
      </w:pPr>
    </w:p>
    <w:p w14:paraId="5BF0DD5E" w14:textId="77777777" w:rsidR="007109E7" w:rsidRPr="00AC5EEF" w:rsidRDefault="007109E7">
      <w:pPr>
        <w:spacing w:line="600" w:lineRule="exact"/>
        <w:jc w:val="left"/>
        <w:rPr>
          <w:color w:val="000000"/>
          <w:sz w:val="28"/>
          <w:szCs w:val="28"/>
        </w:rPr>
      </w:pPr>
    </w:p>
    <w:p w14:paraId="426950BD" w14:textId="77777777" w:rsidR="007109E7" w:rsidRPr="00AC5EEF" w:rsidRDefault="007109E7">
      <w:pPr>
        <w:rPr>
          <w:color w:val="000000"/>
          <w:sz w:val="28"/>
          <w:szCs w:val="28"/>
        </w:rPr>
      </w:pPr>
    </w:p>
    <w:p w14:paraId="5D4B4A96" w14:textId="77777777" w:rsidR="007109E7" w:rsidRPr="00AC5EEF" w:rsidRDefault="00D4067E">
      <w:pPr>
        <w:rPr>
          <w:color w:val="FF0000"/>
          <w:sz w:val="28"/>
          <w:szCs w:val="28"/>
        </w:rPr>
      </w:pPr>
      <w:r w:rsidRPr="00AC5EEF">
        <w:rPr>
          <w:color w:val="000000"/>
          <w:sz w:val="28"/>
          <w:szCs w:val="28"/>
        </w:rPr>
        <w:t>附件</w:t>
      </w:r>
      <w:r w:rsidRPr="00AC5EEF">
        <w:rPr>
          <w:color w:val="000000"/>
          <w:sz w:val="28"/>
          <w:szCs w:val="28"/>
        </w:rPr>
        <w:t xml:space="preserve">3                            </w:t>
      </w:r>
      <w:r w:rsidRPr="00AC5EEF">
        <w:rPr>
          <w:color w:val="000000"/>
          <w:sz w:val="28"/>
          <w:szCs w:val="28"/>
        </w:rPr>
        <w:t>合同编号：</w:t>
      </w:r>
      <w:r w:rsidRPr="00AC5EEF">
        <w:rPr>
          <w:color w:val="000000"/>
          <w:sz w:val="28"/>
          <w:szCs w:val="28"/>
        </w:rPr>
        <w:t>2024-</w:t>
      </w:r>
      <w:r w:rsidRPr="00AC5EEF">
        <w:rPr>
          <w:color w:val="FF0000"/>
          <w:sz w:val="28"/>
          <w:szCs w:val="28"/>
        </w:rPr>
        <w:t xml:space="preserve">                             </w:t>
      </w:r>
    </w:p>
    <w:p w14:paraId="2C7933DC" w14:textId="77777777" w:rsidR="007109E7" w:rsidRPr="00AC5EEF" w:rsidRDefault="007109E7">
      <w:pPr>
        <w:spacing w:beforeLines="50" w:before="156"/>
        <w:jc w:val="center"/>
        <w:rPr>
          <w:rFonts w:eastAsia="黑体"/>
          <w:bCs/>
          <w:kern w:val="28"/>
          <w:sz w:val="62"/>
        </w:rPr>
      </w:pPr>
    </w:p>
    <w:p w14:paraId="40C750D2" w14:textId="77777777" w:rsidR="007109E7" w:rsidRPr="00AC5EEF" w:rsidRDefault="00D4067E">
      <w:pPr>
        <w:spacing w:beforeLines="50" w:before="156"/>
        <w:jc w:val="center"/>
        <w:rPr>
          <w:rFonts w:eastAsia="黑体"/>
          <w:bCs/>
          <w:kern w:val="28"/>
          <w:sz w:val="62"/>
        </w:rPr>
      </w:pPr>
      <w:r w:rsidRPr="00AC5EEF">
        <w:rPr>
          <w:rFonts w:eastAsia="黑体"/>
          <w:bCs/>
          <w:kern w:val="28"/>
          <w:sz w:val="62"/>
        </w:rPr>
        <w:lastRenderedPageBreak/>
        <w:t>建设工程设计合同</w:t>
      </w:r>
    </w:p>
    <w:p w14:paraId="39745039" w14:textId="77777777" w:rsidR="007109E7" w:rsidRPr="00AC5EEF" w:rsidRDefault="007109E7">
      <w:pPr>
        <w:rPr>
          <w:kern w:val="28"/>
        </w:rPr>
      </w:pPr>
    </w:p>
    <w:p w14:paraId="3E365C92" w14:textId="77777777" w:rsidR="007109E7" w:rsidRPr="00AC5EEF" w:rsidRDefault="007109E7">
      <w:pPr>
        <w:rPr>
          <w:kern w:val="28"/>
        </w:rPr>
      </w:pPr>
    </w:p>
    <w:p w14:paraId="468A19EA" w14:textId="77777777" w:rsidR="007109E7" w:rsidRPr="00AC5EEF" w:rsidRDefault="007109E7">
      <w:pPr>
        <w:rPr>
          <w:kern w:val="28"/>
        </w:rPr>
      </w:pPr>
    </w:p>
    <w:p w14:paraId="3B110DC9" w14:textId="77777777" w:rsidR="007109E7" w:rsidRPr="00AC5EEF" w:rsidRDefault="007109E7">
      <w:pPr>
        <w:rPr>
          <w:kern w:val="28"/>
        </w:rPr>
      </w:pPr>
    </w:p>
    <w:p w14:paraId="184AA174" w14:textId="77777777" w:rsidR="007109E7" w:rsidRPr="00AC5EEF" w:rsidRDefault="007109E7">
      <w:pPr>
        <w:rPr>
          <w:kern w:val="28"/>
        </w:rPr>
      </w:pPr>
    </w:p>
    <w:p w14:paraId="022092EC" w14:textId="77777777" w:rsidR="007109E7" w:rsidRPr="00AC5EEF" w:rsidRDefault="007109E7">
      <w:pPr>
        <w:rPr>
          <w:kern w:val="28"/>
        </w:rPr>
      </w:pPr>
    </w:p>
    <w:p w14:paraId="36B1088E" w14:textId="77777777" w:rsidR="007109E7" w:rsidRPr="00AC5EEF" w:rsidRDefault="007109E7">
      <w:pPr>
        <w:rPr>
          <w:kern w:val="28"/>
        </w:rPr>
      </w:pPr>
    </w:p>
    <w:p w14:paraId="40A1F87E" w14:textId="77777777" w:rsidR="007109E7" w:rsidRPr="00AC5EEF" w:rsidRDefault="007109E7">
      <w:pPr>
        <w:rPr>
          <w:kern w:val="28"/>
        </w:rPr>
      </w:pPr>
    </w:p>
    <w:p w14:paraId="20C6E081" w14:textId="77777777" w:rsidR="007109E7" w:rsidRPr="00AC5EEF" w:rsidRDefault="007109E7">
      <w:pPr>
        <w:rPr>
          <w:kern w:val="28"/>
        </w:rPr>
      </w:pPr>
    </w:p>
    <w:p w14:paraId="089F6977" w14:textId="77777777" w:rsidR="007109E7" w:rsidRPr="00AC5EEF" w:rsidRDefault="007109E7">
      <w:pPr>
        <w:rPr>
          <w:kern w:val="28"/>
        </w:rPr>
      </w:pPr>
    </w:p>
    <w:p w14:paraId="669DC156" w14:textId="77777777" w:rsidR="007109E7" w:rsidRPr="00AC5EEF" w:rsidRDefault="00D4067E">
      <w:pPr>
        <w:spacing w:beforeLines="50" w:before="156" w:afterLines="50" w:after="156" w:line="480" w:lineRule="auto"/>
        <w:ind w:left="1500" w:right="565" w:hangingChars="500" w:hanging="1500"/>
        <w:rPr>
          <w:rFonts w:eastAsia="仿宋_GB2312"/>
          <w:b/>
          <w:color w:val="000000"/>
          <w:spacing w:val="-20"/>
          <w:kern w:val="28"/>
          <w:sz w:val="28"/>
          <w:szCs w:val="28"/>
          <w:u w:val="single"/>
        </w:rPr>
      </w:pPr>
      <w:r w:rsidRPr="00AC5EEF">
        <w:rPr>
          <w:rFonts w:eastAsia="仿宋_GB2312"/>
          <w:kern w:val="28"/>
          <w:sz w:val="30"/>
        </w:rPr>
        <w:t>工程名称</w:t>
      </w:r>
      <w:r w:rsidRPr="00AC5EEF">
        <w:rPr>
          <w:rFonts w:eastAsia="仿宋_GB2312"/>
          <w:b/>
          <w:bCs/>
          <w:kern w:val="28"/>
          <w:sz w:val="30"/>
        </w:rPr>
        <w:t>：</w:t>
      </w:r>
      <w:r w:rsidRPr="00AC5EEF">
        <w:rPr>
          <w:rFonts w:eastAsia="仿宋_GB2312"/>
          <w:b/>
          <w:color w:val="000000"/>
          <w:sz w:val="28"/>
          <w:szCs w:val="28"/>
          <w:u w:val="single"/>
        </w:rPr>
        <w:t>枢纽港九龙园成渝干线铁路西彭枢纽配套设施项目</w:t>
      </w:r>
      <w:r w:rsidRPr="00AC5EEF">
        <w:rPr>
          <w:b/>
          <w:color w:val="000000"/>
          <w:sz w:val="28"/>
          <w:szCs w:val="28"/>
          <w:u w:val="single"/>
        </w:rPr>
        <w:t>设计</w:t>
      </w:r>
    </w:p>
    <w:p w14:paraId="4D0EE88B" w14:textId="77777777" w:rsidR="007109E7" w:rsidRPr="00AC5EEF" w:rsidRDefault="00D4067E">
      <w:pPr>
        <w:spacing w:beforeLines="50" w:before="156" w:afterLines="50" w:after="156" w:line="480" w:lineRule="auto"/>
        <w:ind w:right="565"/>
        <w:rPr>
          <w:b/>
          <w:color w:val="000000"/>
          <w:sz w:val="28"/>
          <w:szCs w:val="28"/>
          <w:u w:val="single"/>
        </w:rPr>
      </w:pPr>
      <w:r w:rsidRPr="00AC5EEF">
        <w:rPr>
          <w:rFonts w:eastAsia="仿宋_GB2312"/>
          <w:kern w:val="28"/>
          <w:sz w:val="30"/>
        </w:rPr>
        <w:t>工程地点</w:t>
      </w:r>
      <w:r w:rsidRPr="00AC5EEF">
        <w:rPr>
          <w:rFonts w:eastAsia="仿宋_GB2312"/>
          <w:b/>
          <w:bCs/>
          <w:kern w:val="28"/>
          <w:sz w:val="30"/>
        </w:rPr>
        <w:t>：</w:t>
      </w:r>
      <w:r w:rsidRPr="00AC5EEF">
        <w:rPr>
          <w:b/>
          <w:color w:val="000000"/>
          <w:sz w:val="28"/>
          <w:szCs w:val="28"/>
          <w:u w:val="single"/>
        </w:rPr>
        <w:t>九龙坡区西彭镇</w:t>
      </w:r>
    </w:p>
    <w:p w14:paraId="4FFBF057" w14:textId="77777777" w:rsidR="007109E7" w:rsidRPr="00AC5EEF" w:rsidRDefault="00D4067E">
      <w:pPr>
        <w:spacing w:beforeLines="50" w:before="156" w:afterLines="50" w:after="156" w:line="480" w:lineRule="auto"/>
        <w:ind w:right="565"/>
        <w:rPr>
          <w:b/>
          <w:color w:val="000000"/>
          <w:sz w:val="28"/>
          <w:szCs w:val="28"/>
          <w:u w:val="single"/>
        </w:rPr>
      </w:pPr>
      <w:r w:rsidRPr="00AC5EEF">
        <w:rPr>
          <w:rFonts w:eastAsia="仿宋_GB2312"/>
          <w:kern w:val="28"/>
          <w:sz w:val="30"/>
        </w:rPr>
        <w:t>设计证书等级</w:t>
      </w:r>
      <w:r w:rsidRPr="00AC5EEF">
        <w:rPr>
          <w:rFonts w:eastAsia="仿宋_GB2312"/>
          <w:b/>
          <w:bCs/>
          <w:kern w:val="28"/>
          <w:sz w:val="30"/>
        </w:rPr>
        <w:t>：</w:t>
      </w:r>
      <w:r w:rsidRPr="00AC5EEF">
        <w:rPr>
          <w:b/>
          <w:color w:val="000000"/>
          <w:sz w:val="28"/>
          <w:szCs w:val="28"/>
          <w:u w:val="single"/>
        </w:rPr>
        <w:t xml:space="preserve">               </w:t>
      </w:r>
    </w:p>
    <w:p w14:paraId="0F401D43" w14:textId="77777777" w:rsidR="007109E7" w:rsidRPr="00AC5EEF" w:rsidRDefault="00D4067E">
      <w:pPr>
        <w:spacing w:beforeLines="50" w:before="156" w:afterLines="50" w:after="156" w:line="480" w:lineRule="auto"/>
        <w:ind w:right="565"/>
        <w:rPr>
          <w:b/>
          <w:color w:val="000000"/>
          <w:sz w:val="28"/>
          <w:szCs w:val="28"/>
          <w:u w:val="single"/>
        </w:rPr>
      </w:pPr>
      <w:r w:rsidRPr="00AC5EEF">
        <w:rPr>
          <w:rFonts w:eastAsia="仿宋_GB2312"/>
          <w:kern w:val="28"/>
          <w:sz w:val="30"/>
        </w:rPr>
        <w:t>项目业主</w:t>
      </w:r>
      <w:r w:rsidRPr="00AC5EEF">
        <w:rPr>
          <w:rFonts w:eastAsia="仿宋_GB2312"/>
          <w:b/>
          <w:bCs/>
          <w:kern w:val="28"/>
          <w:sz w:val="30"/>
        </w:rPr>
        <w:t>:</w:t>
      </w:r>
      <w:r w:rsidRPr="00AC5EEF">
        <w:rPr>
          <w:b/>
          <w:color w:val="000000"/>
          <w:sz w:val="28"/>
          <w:szCs w:val="28"/>
          <w:u w:val="single"/>
        </w:rPr>
        <w:t xml:space="preserve"> </w:t>
      </w:r>
      <w:r w:rsidRPr="00AC5EEF">
        <w:rPr>
          <w:b/>
          <w:color w:val="000000"/>
          <w:sz w:val="28"/>
          <w:szCs w:val="28"/>
          <w:u w:val="single"/>
        </w:rPr>
        <w:t>九龙现代（重庆）园区运营管理有限公司</w:t>
      </w:r>
    </w:p>
    <w:p w14:paraId="29AF5D25" w14:textId="77777777" w:rsidR="007109E7" w:rsidRPr="00AC5EEF" w:rsidRDefault="00D4067E">
      <w:pPr>
        <w:spacing w:beforeLines="50" w:before="156" w:afterLines="50" w:after="156" w:line="480" w:lineRule="auto"/>
        <w:ind w:right="565"/>
        <w:rPr>
          <w:rFonts w:eastAsia="仿宋_GB2312"/>
          <w:kern w:val="28"/>
          <w:sz w:val="30"/>
        </w:rPr>
      </w:pPr>
      <w:r w:rsidRPr="00AC5EEF">
        <w:rPr>
          <w:rFonts w:eastAsia="仿宋_GB2312"/>
          <w:kern w:val="28"/>
          <w:sz w:val="30"/>
        </w:rPr>
        <w:t>代理业主：</w:t>
      </w:r>
      <w:r w:rsidRPr="00AC5EEF">
        <w:rPr>
          <w:b/>
          <w:color w:val="000000"/>
          <w:sz w:val="28"/>
          <w:szCs w:val="28"/>
          <w:u w:val="single"/>
        </w:rPr>
        <w:t>重庆九龙现代产业发展集团有限公司</w:t>
      </w:r>
    </w:p>
    <w:p w14:paraId="47952B0F" w14:textId="77777777" w:rsidR="007109E7" w:rsidRPr="00AC5EEF" w:rsidRDefault="00D4067E">
      <w:pPr>
        <w:spacing w:beforeLines="50" w:before="156" w:afterLines="50" w:after="156" w:line="480" w:lineRule="auto"/>
        <w:ind w:right="565"/>
        <w:rPr>
          <w:rFonts w:eastAsia="仿宋_GB2312"/>
          <w:b/>
          <w:sz w:val="30"/>
          <w:szCs w:val="30"/>
          <w:u w:val="single"/>
        </w:rPr>
      </w:pPr>
      <w:r w:rsidRPr="00AC5EEF">
        <w:rPr>
          <w:rFonts w:eastAsia="仿宋_GB2312"/>
          <w:kern w:val="28"/>
          <w:sz w:val="30"/>
        </w:rPr>
        <w:t>设</w:t>
      </w:r>
      <w:r w:rsidRPr="00AC5EEF">
        <w:rPr>
          <w:rFonts w:eastAsia="仿宋_GB2312"/>
          <w:kern w:val="28"/>
          <w:sz w:val="30"/>
        </w:rPr>
        <w:t xml:space="preserve"> </w:t>
      </w:r>
      <w:r w:rsidRPr="00AC5EEF">
        <w:rPr>
          <w:rFonts w:eastAsia="仿宋_GB2312"/>
          <w:kern w:val="28"/>
          <w:sz w:val="30"/>
        </w:rPr>
        <w:t>计</w:t>
      </w:r>
      <w:r w:rsidRPr="00AC5EEF">
        <w:rPr>
          <w:rFonts w:eastAsia="仿宋_GB2312"/>
          <w:kern w:val="28"/>
          <w:sz w:val="30"/>
        </w:rPr>
        <w:t xml:space="preserve"> </w:t>
      </w:r>
      <w:r w:rsidRPr="00AC5EEF">
        <w:rPr>
          <w:rFonts w:eastAsia="仿宋_GB2312"/>
          <w:kern w:val="28"/>
          <w:sz w:val="30"/>
        </w:rPr>
        <w:t>人</w:t>
      </w:r>
      <w:r w:rsidRPr="00AC5EEF">
        <w:rPr>
          <w:rFonts w:eastAsia="仿宋_GB2312"/>
          <w:b/>
          <w:bCs/>
          <w:kern w:val="28"/>
          <w:sz w:val="30"/>
        </w:rPr>
        <w:t>：</w:t>
      </w:r>
      <w:r w:rsidRPr="00AC5EEF">
        <w:rPr>
          <w:rFonts w:eastAsia="仿宋_GB2312"/>
          <w:b/>
          <w:sz w:val="30"/>
          <w:szCs w:val="30"/>
          <w:u w:val="single"/>
        </w:rPr>
        <w:t>***********</w:t>
      </w:r>
    </w:p>
    <w:p w14:paraId="40A1B764" w14:textId="77777777" w:rsidR="007109E7" w:rsidRPr="00AC5EEF" w:rsidRDefault="00D4067E">
      <w:pPr>
        <w:spacing w:beforeLines="50" w:before="156" w:afterLines="50" w:after="156" w:line="480" w:lineRule="auto"/>
        <w:ind w:right="565"/>
        <w:rPr>
          <w:rFonts w:eastAsia="仿宋_GB2312"/>
          <w:kern w:val="28"/>
          <w:sz w:val="30"/>
          <w:u w:val="single"/>
        </w:rPr>
      </w:pPr>
      <w:r w:rsidRPr="00AC5EEF">
        <w:rPr>
          <w:rFonts w:eastAsia="仿宋_GB2312"/>
          <w:kern w:val="28"/>
          <w:sz w:val="30"/>
        </w:rPr>
        <w:t>签订日期</w:t>
      </w:r>
      <w:r w:rsidRPr="00AC5EEF">
        <w:rPr>
          <w:rFonts w:eastAsia="仿宋_GB2312"/>
          <w:b/>
          <w:bCs/>
          <w:kern w:val="28"/>
          <w:sz w:val="30"/>
        </w:rPr>
        <w:t>：</w:t>
      </w:r>
      <w:r w:rsidRPr="00AC5EEF">
        <w:rPr>
          <w:rFonts w:eastAsia="华文行楷"/>
          <w:kern w:val="28"/>
          <w:sz w:val="32"/>
          <w:szCs w:val="36"/>
          <w:u w:val="single"/>
        </w:rPr>
        <w:t xml:space="preserve"> </w:t>
      </w:r>
      <w:r w:rsidRPr="00AC5EEF">
        <w:rPr>
          <w:rFonts w:eastAsia="仿宋_GB2312"/>
          <w:b/>
          <w:bCs/>
          <w:kern w:val="28"/>
          <w:sz w:val="30"/>
          <w:u w:val="single"/>
        </w:rPr>
        <w:t xml:space="preserve">     </w:t>
      </w:r>
      <w:r w:rsidRPr="00AC5EEF">
        <w:rPr>
          <w:rFonts w:eastAsia="仿宋_GB2312"/>
          <w:kern w:val="28"/>
          <w:sz w:val="30"/>
          <w:u w:val="single"/>
        </w:rPr>
        <w:t xml:space="preserve"> </w:t>
      </w:r>
    </w:p>
    <w:p w14:paraId="1705421C" w14:textId="77777777" w:rsidR="007109E7" w:rsidRPr="00AC5EEF" w:rsidRDefault="007109E7">
      <w:pPr>
        <w:spacing w:line="720" w:lineRule="auto"/>
        <w:rPr>
          <w:rFonts w:eastAsia="华文仿宋"/>
          <w:b/>
          <w:bCs/>
          <w:kern w:val="28"/>
          <w:sz w:val="28"/>
        </w:rPr>
      </w:pPr>
    </w:p>
    <w:p w14:paraId="3FC5EA4A" w14:textId="77777777" w:rsidR="007109E7" w:rsidRPr="00AC5EEF" w:rsidRDefault="00D4067E">
      <w:pPr>
        <w:spacing w:line="720" w:lineRule="auto"/>
        <w:jc w:val="center"/>
        <w:rPr>
          <w:rFonts w:eastAsia="华文仿宋"/>
          <w:b/>
          <w:bCs/>
          <w:kern w:val="28"/>
          <w:sz w:val="36"/>
          <w:szCs w:val="36"/>
        </w:rPr>
      </w:pPr>
      <w:r w:rsidRPr="00AC5EEF">
        <w:rPr>
          <w:rFonts w:eastAsia="华文仿宋"/>
          <w:b/>
          <w:bCs/>
          <w:kern w:val="28"/>
          <w:sz w:val="28"/>
        </w:rPr>
        <w:br w:type="page"/>
      </w:r>
      <w:r w:rsidRPr="00AC5EEF">
        <w:rPr>
          <w:rFonts w:eastAsia="华文仿宋"/>
          <w:b/>
          <w:bCs/>
          <w:kern w:val="28"/>
          <w:sz w:val="36"/>
          <w:szCs w:val="36"/>
        </w:rPr>
        <w:lastRenderedPageBreak/>
        <w:t>合同协议书</w:t>
      </w:r>
    </w:p>
    <w:p w14:paraId="26B9E29D" w14:textId="77777777" w:rsidR="007109E7" w:rsidRPr="00AC5EEF" w:rsidRDefault="00D4067E">
      <w:pPr>
        <w:spacing w:line="480" w:lineRule="auto"/>
        <w:ind w:firstLineChars="210" w:firstLine="588"/>
        <w:rPr>
          <w:rFonts w:eastAsia="华文行楷"/>
          <w:kern w:val="28"/>
          <w:szCs w:val="21"/>
        </w:rPr>
      </w:pPr>
      <w:r w:rsidRPr="00AC5EEF">
        <w:rPr>
          <w:rFonts w:eastAsia="仿宋_GB2312"/>
          <w:kern w:val="28"/>
          <w:sz w:val="28"/>
        </w:rPr>
        <w:t>项目业主：</w:t>
      </w:r>
      <w:r w:rsidRPr="00AC5EEF">
        <w:rPr>
          <w:b/>
          <w:color w:val="000000"/>
          <w:sz w:val="24"/>
          <w:u w:val="single"/>
        </w:rPr>
        <w:t>九龙现代（重庆）园区运营管理有限公司</w:t>
      </w:r>
      <w:r w:rsidRPr="00AC5EEF">
        <w:rPr>
          <w:b/>
          <w:color w:val="000000"/>
          <w:szCs w:val="21"/>
        </w:rPr>
        <w:t>（以下统称发包人）</w:t>
      </w:r>
    </w:p>
    <w:p w14:paraId="443770AF" w14:textId="77777777" w:rsidR="007109E7" w:rsidRPr="00AC5EEF" w:rsidRDefault="00D4067E">
      <w:pPr>
        <w:spacing w:line="480" w:lineRule="auto"/>
        <w:ind w:firstLineChars="210" w:firstLine="588"/>
        <w:rPr>
          <w:rFonts w:eastAsia="仿宋_GB2312"/>
          <w:sz w:val="28"/>
        </w:rPr>
      </w:pPr>
      <w:r w:rsidRPr="00AC5EEF">
        <w:rPr>
          <w:rFonts w:eastAsia="仿宋_GB2312"/>
          <w:sz w:val="28"/>
        </w:rPr>
        <w:t>代理业主：</w:t>
      </w:r>
      <w:r w:rsidRPr="00AC5EEF">
        <w:rPr>
          <w:b/>
          <w:color w:val="000000"/>
          <w:sz w:val="24"/>
          <w:u w:val="single"/>
        </w:rPr>
        <w:t>重庆九龙现代产业发展集团有限公司</w:t>
      </w:r>
      <w:r w:rsidRPr="00AC5EEF">
        <w:rPr>
          <w:b/>
          <w:color w:val="000000"/>
          <w:szCs w:val="21"/>
        </w:rPr>
        <w:t>（以下统称发包人）</w:t>
      </w:r>
    </w:p>
    <w:p w14:paraId="1DEAC6A3" w14:textId="77777777" w:rsidR="007109E7" w:rsidRPr="00AC5EEF" w:rsidRDefault="00D4067E">
      <w:pPr>
        <w:spacing w:line="480" w:lineRule="auto"/>
        <w:ind w:firstLineChars="210" w:firstLine="588"/>
        <w:rPr>
          <w:rFonts w:eastAsia="仿宋_GB2312"/>
          <w:kern w:val="28"/>
          <w:sz w:val="28"/>
          <w:u w:val="single"/>
        </w:rPr>
      </w:pPr>
      <w:r w:rsidRPr="00AC5EEF">
        <w:rPr>
          <w:rFonts w:eastAsia="仿宋_GB2312"/>
          <w:sz w:val="28"/>
        </w:rPr>
        <w:t>地址：</w:t>
      </w:r>
      <w:r w:rsidRPr="00AC5EEF">
        <w:rPr>
          <w:rFonts w:eastAsia="仿宋_GB2312"/>
          <w:sz w:val="28"/>
          <w:u w:val="single"/>
        </w:rPr>
        <w:t xml:space="preserve"> </w:t>
      </w:r>
      <w:r w:rsidRPr="00AC5EEF">
        <w:rPr>
          <w:rFonts w:eastAsia="仿宋_GB2312"/>
          <w:sz w:val="28"/>
          <w:u w:val="single"/>
        </w:rPr>
        <w:t>重庆市九龙坡区西彭镇森迪大道</w:t>
      </w:r>
      <w:r w:rsidRPr="00AC5EEF">
        <w:rPr>
          <w:rFonts w:eastAsia="仿宋_GB2312"/>
          <w:sz w:val="28"/>
          <w:u w:val="single"/>
        </w:rPr>
        <w:t>66</w:t>
      </w:r>
      <w:r w:rsidRPr="00AC5EEF">
        <w:rPr>
          <w:rFonts w:eastAsia="仿宋_GB2312"/>
          <w:sz w:val="28"/>
          <w:u w:val="single"/>
        </w:rPr>
        <w:t>号</w:t>
      </w:r>
      <w:r w:rsidRPr="00AC5EEF">
        <w:rPr>
          <w:rFonts w:eastAsia="仿宋_GB2312"/>
          <w:sz w:val="28"/>
          <w:u w:val="single"/>
        </w:rPr>
        <w:t xml:space="preserve"> </w:t>
      </w:r>
    </w:p>
    <w:p w14:paraId="52D3259E" w14:textId="77777777" w:rsidR="007109E7" w:rsidRPr="00AC5EEF" w:rsidRDefault="00D4067E">
      <w:pPr>
        <w:ind w:firstLineChars="210" w:firstLine="588"/>
        <w:rPr>
          <w:rFonts w:eastAsia="仿宋_GB2312"/>
          <w:b/>
          <w:sz w:val="30"/>
          <w:szCs w:val="30"/>
          <w:u w:val="single"/>
        </w:rPr>
      </w:pPr>
      <w:r w:rsidRPr="00AC5EEF">
        <w:rPr>
          <w:rFonts w:eastAsia="仿宋_GB2312"/>
          <w:kern w:val="28"/>
          <w:sz w:val="28"/>
        </w:rPr>
        <w:t>设计人：</w:t>
      </w:r>
      <w:r w:rsidRPr="00AC5EEF">
        <w:rPr>
          <w:rFonts w:eastAsia="仿宋_GB2312"/>
          <w:b/>
          <w:sz w:val="30"/>
          <w:szCs w:val="30"/>
          <w:u w:val="single"/>
        </w:rPr>
        <w:t xml:space="preserve">******** </w:t>
      </w:r>
    </w:p>
    <w:p w14:paraId="09570667" w14:textId="77777777" w:rsidR="007109E7" w:rsidRPr="00AC5EEF" w:rsidRDefault="00D4067E">
      <w:pPr>
        <w:ind w:firstLineChars="210" w:firstLine="588"/>
        <w:rPr>
          <w:rFonts w:eastAsia="仿宋_GB2312"/>
          <w:kern w:val="28"/>
          <w:sz w:val="28"/>
          <w:u w:val="single"/>
        </w:rPr>
      </w:pPr>
      <w:r w:rsidRPr="00AC5EEF">
        <w:rPr>
          <w:rFonts w:eastAsia="仿宋_GB2312"/>
          <w:sz w:val="28"/>
        </w:rPr>
        <w:t>地址：</w:t>
      </w:r>
      <w:r w:rsidRPr="00AC5EEF">
        <w:rPr>
          <w:rFonts w:eastAsia="仿宋_GB2312"/>
          <w:sz w:val="28"/>
          <w:u w:val="single"/>
        </w:rPr>
        <w:t xml:space="preserve">     </w:t>
      </w:r>
      <w:r w:rsidRPr="00AC5EEF">
        <w:rPr>
          <w:rFonts w:eastAsia="仿宋_GB2312"/>
          <w:kern w:val="28"/>
          <w:sz w:val="28"/>
          <w:u w:val="single"/>
        </w:rPr>
        <w:t xml:space="preserve">       </w:t>
      </w:r>
    </w:p>
    <w:p w14:paraId="6A9D5563" w14:textId="77777777" w:rsidR="007109E7" w:rsidRPr="00AC5EEF" w:rsidRDefault="00D4067E">
      <w:pPr>
        <w:spacing w:line="360" w:lineRule="auto"/>
        <w:ind w:firstLineChars="200" w:firstLine="560"/>
        <w:rPr>
          <w:color w:val="000000"/>
          <w:sz w:val="28"/>
          <w:szCs w:val="28"/>
        </w:rPr>
      </w:pPr>
      <w:r w:rsidRPr="00AC5EEF">
        <w:rPr>
          <w:color w:val="000000"/>
          <w:sz w:val="28"/>
          <w:szCs w:val="28"/>
        </w:rPr>
        <w:t>发包人委托设计人承担</w:t>
      </w:r>
      <w:bookmarkStart w:id="33" w:name="_Hlk185164785"/>
      <w:r w:rsidRPr="00AC5EEF">
        <w:rPr>
          <w:color w:val="000000"/>
          <w:sz w:val="28"/>
          <w:szCs w:val="28"/>
          <w:u w:val="single"/>
        </w:rPr>
        <w:t>枢纽港九龙园成渝干线铁路西彭枢纽配套设施项目设计</w:t>
      </w:r>
      <w:bookmarkEnd w:id="33"/>
      <w:r w:rsidRPr="00AC5EEF">
        <w:rPr>
          <w:color w:val="000000"/>
          <w:sz w:val="28"/>
          <w:szCs w:val="28"/>
        </w:rPr>
        <w:t>，经双方协商一致，签订本合同。</w:t>
      </w:r>
    </w:p>
    <w:p w14:paraId="30E1AB1B" w14:textId="77777777" w:rsidR="007109E7" w:rsidRPr="00AC5EEF" w:rsidRDefault="00D4067E">
      <w:pPr>
        <w:spacing w:line="360" w:lineRule="auto"/>
        <w:ind w:firstLineChars="200" w:firstLine="562"/>
        <w:rPr>
          <w:rFonts w:eastAsia="仿宋_GB2312"/>
          <w:kern w:val="28"/>
          <w:sz w:val="28"/>
        </w:rPr>
      </w:pPr>
      <w:r w:rsidRPr="00AC5EEF">
        <w:rPr>
          <w:rFonts w:eastAsia="黑体"/>
          <w:b/>
          <w:bCs/>
          <w:kern w:val="28"/>
          <w:sz w:val="28"/>
        </w:rPr>
        <w:t>第一条</w:t>
      </w:r>
      <w:r w:rsidRPr="00AC5EEF">
        <w:rPr>
          <w:rFonts w:eastAsia="仿宋_GB2312"/>
          <w:b/>
          <w:bCs/>
          <w:kern w:val="28"/>
          <w:sz w:val="28"/>
        </w:rPr>
        <w:t xml:space="preserve">  </w:t>
      </w:r>
      <w:r w:rsidRPr="00AC5EEF">
        <w:rPr>
          <w:rFonts w:eastAsia="仿宋_GB2312"/>
          <w:b/>
          <w:bCs/>
          <w:kern w:val="28"/>
          <w:sz w:val="28"/>
        </w:rPr>
        <w:t>本合同依据下列文件签订：</w:t>
      </w:r>
    </w:p>
    <w:p w14:paraId="5C6DF31D"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1.1</w:t>
      </w:r>
      <w:r w:rsidRPr="00AC5EEF">
        <w:rPr>
          <w:rFonts w:eastAsia="仿宋_GB2312"/>
          <w:kern w:val="28"/>
          <w:sz w:val="28"/>
        </w:rPr>
        <w:t>《中华人民共和国民法典》、《中华人民共和国建筑法》。</w:t>
      </w:r>
    </w:p>
    <w:p w14:paraId="0114843E" w14:textId="77777777" w:rsidR="007109E7" w:rsidRPr="00AC5EEF" w:rsidRDefault="00D4067E">
      <w:pPr>
        <w:spacing w:line="360" w:lineRule="auto"/>
        <w:ind w:firstLine="570"/>
        <w:rPr>
          <w:rFonts w:eastAsia="仿宋_GB2312"/>
          <w:color w:val="FF0000"/>
          <w:kern w:val="28"/>
          <w:sz w:val="28"/>
        </w:rPr>
      </w:pPr>
      <w:r w:rsidRPr="00AC5EEF">
        <w:rPr>
          <w:rFonts w:eastAsia="仿宋_GB2312"/>
          <w:kern w:val="28"/>
          <w:sz w:val="28"/>
        </w:rPr>
        <w:t>1.2</w:t>
      </w:r>
      <w:r w:rsidRPr="00AC5EEF">
        <w:rPr>
          <w:rFonts w:eastAsia="仿宋_GB2312"/>
          <w:kern w:val="28"/>
          <w:sz w:val="28"/>
        </w:rPr>
        <w:t>《建设工程质量管理条例》、《建设工程勘察设计管理条例》。</w:t>
      </w:r>
    </w:p>
    <w:p w14:paraId="0B21F6CC" w14:textId="77777777" w:rsidR="007109E7" w:rsidRPr="00AC5EEF" w:rsidRDefault="00D4067E">
      <w:pPr>
        <w:spacing w:line="360" w:lineRule="auto"/>
        <w:ind w:firstLine="570"/>
        <w:rPr>
          <w:rFonts w:eastAsia="仿宋_GB2312"/>
          <w:kern w:val="28"/>
          <w:sz w:val="28"/>
        </w:rPr>
      </w:pPr>
      <w:r w:rsidRPr="00AC5EEF">
        <w:rPr>
          <w:rFonts w:eastAsia="仿宋_GB2312"/>
          <w:kern w:val="28"/>
          <w:sz w:val="28"/>
        </w:rPr>
        <w:t>1.3</w:t>
      </w:r>
      <w:r w:rsidRPr="00AC5EEF">
        <w:rPr>
          <w:rFonts w:eastAsia="仿宋_GB2312"/>
          <w:kern w:val="28"/>
          <w:sz w:val="28"/>
        </w:rPr>
        <w:t>《重庆市城市规划管理技术规定》、《建设用地规划许可证》或《土地使用权出让合同书》。</w:t>
      </w:r>
    </w:p>
    <w:p w14:paraId="3105B366" w14:textId="77777777" w:rsidR="007109E7" w:rsidRPr="00AC5EEF" w:rsidRDefault="00D4067E">
      <w:pPr>
        <w:spacing w:line="360" w:lineRule="auto"/>
        <w:ind w:firstLine="570"/>
        <w:rPr>
          <w:rFonts w:eastAsia="仿宋_GB2312"/>
          <w:kern w:val="28"/>
          <w:sz w:val="28"/>
        </w:rPr>
      </w:pPr>
      <w:r w:rsidRPr="00AC5EEF">
        <w:rPr>
          <w:rFonts w:eastAsia="仿宋_GB2312"/>
          <w:kern w:val="28"/>
          <w:sz w:val="28"/>
        </w:rPr>
        <w:t>1.4</w:t>
      </w:r>
      <w:r w:rsidRPr="00AC5EEF">
        <w:rPr>
          <w:rFonts w:eastAsia="仿宋_GB2312"/>
          <w:kern w:val="28"/>
          <w:sz w:val="28"/>
        </w:rPr>
        <w:t>国家及地方有关建设工程勘察设计管理法规和规章。</w:t>
      </w:r>
    </w:p>
    <w:p w14:paraId="42C01361" w14:textId="77777777" w:rsidR="007109E7" w:rsidRPr="00AC5EEF" w:rsidRDefault="00D4067E">
      <w:pPr>
        <w:spacing w:line="360" w:lineRule="auto"/>
        <w:ind w:left="570"/>
        <w:rPr>
          <w:rFonts w:eastAsia="仿宋_GB2312"/>
          <w:kern w:val="28"/>
          <w:sz w:val="28"/>
        </w:rPr>
      </w:pPr>
      <w:r w:rsidRPr="00AC5EEF">
        <w:rPr>
          <w:rFonts w:eastAsia="仿宋_GB2312"/>
          <w:kern w:val="28"/>
          <w:sz w:val="28"/>
        </w:rPr>
        <w:t>1.5</w:t>
      </w:r>
      <w:r w:rsidRPr="00AC5EEF">
        <w:rPr>
          <w:rFonts w:eastAsia="仿宋_GB2312"/>
          <w:kern w:val="28"/>
          <w:sz w:val="28"/>
        </w:rPr>
        <w:t>建设工程各阶段批准文件。</w:t>
      </w:r>
    </w:p>
    <w:p w14:paraId="5DB43EB9" w14:textId="77777777" w:rsidR="007109E7" w:rsidRPr="00AC5EEF" w:rsidRDefault="00D4067E">
      <w:pPr>
        <w:spacing w:line="360" w:lineRule="auto"/>
        <w:ind w:firstLine="570"/>
        <w:rPr>
          <w:rFonts w:eastAsia="仿宋_GB2312"/>
          <w:kern w:val="28"/>
          <w:sz w:val="28"/>
        </w:rPr>
      </w:pPr>
      <w:r w:rsidRPr="00AC5EEF">
        <w:rPr>
          <w:rFonts w:eastAsia="仿宋_GB2312"/>
          <w:kern w:val="28"/>
          <w:sz w:val="28"/>
        </w:rPr>
        <w:t>1.6</w:t>
      </w:r>
      <w:r w:rsidRPr="00AC5EEF">
        <w:rPr>
          <w:rFonts w:eastAsia="仿宋_GB2312"/>
          <w:kern w:val="28"/>
          <w:sz w:val="28"/>
        </w:rPr>
        <w:t>发包人的竞争性谈判招标文件、投标文件、中标通知书。</w:t>
      </w:r>
    </w:p>
    <w:p w14:paraId="66D7367E" w14:textId="77777777" w:rsidR="007109E7" w:rsidRPr="00AC5EEF" w:rsidRDefault="00D4067E">
      <w:pPr>
        <w:spacing w:line="360" w:lineRule="auto"/>
        <w:ind w:firstLine="570"/>
        <w:rPr>
          <w:rFonts w:eastAsia="仿宋_GB2312"/>
          <w:kern w:val="28"/>
          <w:sz w:val="28"/>
        </w:rPr>
      </w:pPr>
      <w:r w:rsidRPr="00AC5EEF">
        <w:rPr>
          <w:rFonts w:eastAsia="黑体"/>
          <w:b/>
          <w:bCs/>
          <w:kern w:val="28"/>
          <w:sz w:val="28"/>
        </w:rPr>
        <w:t>第二条</w:t>
      </w:r>
      <w:r w:rsidRPr="00AC5EEF">
        <w:rPr>
          <w:rFonts w:eastAsia="仿宋_GB2312"/>
          <w:b/>
          <w:bCs/>
          <w:kern w:val="28"/>
          <w:sz w:val="28"/>
        </w:rPr>
        <w:t xml:space="preserve"> </w:t>
      </w:r>
      <w:r w:rsidRPr="00AC5EEF">
        <w:rPr>
          <w:rFonts w:eastAsia="仿宋_GB2312"/>
          <w:b/>
          <w:bCs/>
          <w:kern w:val="28"/>
          <w:sz w:val="28"/>
        </w:rPr>
        <w:t>本合同设计项目的内容：</w:t>
      </w:r>
    </w:p>
    <w:p w14:paraId="69526034"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2.1</w:t>
      </w:r>
      <w:r w:rsidRPr="00AC5EEF">
        <w:rPr>
          <w:rFonts w:eastAsia="仿宋_GB2312"/>
          <w:kern w:val="28"/>
          <w:sz w:val="28"/>
        </w:rPr>
        <w:t>工程名称：枢纽港九龙园成渝干线铁路西彭枢纽配套设施项目</w:t>
      </w:r>
    </w:p>
    <w:p w14:paraId="1841A254"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2.2</w:t>
      </w:r>
      <w:r w:rsidRPr="00AC5EEF">
        <w:rPr>
          <w:rFonts w:eastAsia="仿宋_GB2312"/>
          <w:kern w:val="28"/>
          <w:sz w:val="28"/>
        </w:rPr>
        <w:t>设计指标：</w:t>
      </w:r>
      <w:r w:rsidRPr="00AC5EEF">
        <w:rPr>
          <w:rFonts w:eastAsia="仿宋_GB2312"/>
          <w:kern w:val="28"/>
          <w:sz w:val="28"/>
        </w:rPr>
        <w:t xml:space="preserve"> </w:t>
      </w:r>
    </w:p>
    <w:p w14:paraId="28FD3886" w14:textId="77777777" w:rsidR="007109E7" w:rsidRPr="00AC5EEF" w:rsidRDefault="00D4067E">
      <w:pPr>
        <w:spacing w:line="360" w:lineRule="auto"/>
        <w:ind w:firstLine="570"/>
        <w:rPr>
          <w:rFonts w:eastAsia="仿宋_GB2312"/>
          <w:kern w:val="28"/>
          <w:sz w:val="28"/>
        </w:rPr>
      </w:pPr>
      <w:r w:rsidRPr="00AC5EEF">
        <w:rPr>
          <w:rFonts w:eastAsia="仿宋_GB2312"/>
          <w:kern w:val="28"/>
          <w:sz w:val="28"/>
        </w:rPr>
        <w:t>2.3</w:t>
      </w:r>
      <w:r w:rsidRPr="00AC5EEF">
        <w:rPr>
          <w:rFonts w:eastAsia="仿宋_GB2312"/>
          <w:kern w:val="28"/>
          <w:sz w:val="28"/>
        </w:rPr>
        <w:t>设计阶段及内容</w:t>
      </w:r>
    </w:p>
    <w:p w14:paraId="156E3583"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 xml:space="preserve">2.3.1 </w:t>
      </w:r>
      <w:r w:rsidRPr="00AC5EEF">
        <w:rPr>
          <w:rFonts w:eastAsia="仿宋_GB2312"/>
          <w:kern w:val="28"/>
          <w:sz w:val="28"/>
        </w:rPr>
        <w:t>设计阶段：包含但不限于完成概念性方案设计、效果图设</w:t>
      </w:r>
      <w:r w:rsidRPr="00AC5EEF">
        <w:rPr>
          <w:rFonts w:eastAsia="仿宋_GB2312"/>
          <w:kern w:val="28"/>
          <w:sz w:val="28"/>
        </w:rPr>
        <w:lastRenderedPageBreak/>
        <w:t>计（包含平面、立面、侧面及鸟瞰图）、方案设计达到规划及设计报建深度，完成投资估算编制；</w:t>
      </w:r>
      <w:r w:rsidRPr="00AC5EEF">
        <w:rPr>
          <w:rFonts w:eastAsia="仿宋_GB2312"/>
          <w:kern w:val="28"/>
          <w:sz w:val="28"/>
        </w:rPr>
        <w:t xml:space="preserve"> </w:t>
      </w:r>
      <w:r w:rsidRPr="00AC5EEF">
        <w:rPr>
          <w:rFonts w:eastAsia="仿宋_GB2312"/>
          <w:kern w:val="28"/>
          <w:sz w:val="28"/>
        </w:rPr>
        <w:t>初步设计（含概算编制）、施工图设计；对施工招标、施工阶段、竣工验收阶段、缺陷责任期阶段等提供全过程、全部设计服务。</w:t>
      </w:r>
    </w:p>
    <w:p w14:paraId="4007AB58"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 xml:space="preserve">2.3.2 </w:t>
      </w:r>
      <w:r w:rsidRPr="00AC5EEF">
        <w:rPr>
          <w:rFonts w:eastAsia="仿宋_GB2312"/>
          <w:kern w:val="28"/>
          <w:sz w:val="28"/>
        </w:rPr>
        <w:t>合同内容及范围：完成本次项目招标范围内包括但不限于</w:t>
      </w:r>
      <w:r w:rsidRPr="00AC5EEF">
        <w:rPr>
          <w:rFonts w:eastAsia="仿宋_GB2312"/>
          <w:kern w:val="28"/>
          <w:sz w:val="28"/>
          <w:lang w:val="zh-CN"/>
        </w:rPr>
        <w:t>路基、路面、挡护、给排水、</w:t>
      </w:r>
      <w:r w:rsidR="000D2355" w:rsidRPr="00AC5EEF">
        <w:rPr>
          <w:rFonts w:eastAsia="仿宋_GB2312"/>
          <w:kern w:val="28"/>
          <w:sz w:val="28"/>
          <w:lang w:val="zh-CN"/>
        </w:rPr>
        <w:t>箱涵、消防、</w:t>
      </w:r>
      <w:r w:rsidRPr="00AC5EEF">
        <w:rPr>
          <w:rFonts w:eastAsia="仿宋_GB2312"/>
          <w:kern w:val="28"/>
          <w:sz w:val="28"/>
          <w:lang w:val="zh-CN"/>
        </w:rPr>
        <w:t>交安设施等</w:t>
      </w:r>
      <w:r w:rsidRPr="00AC5EEF">
        <w:rPr>
          <w:rFonts w:eastAsia="仿宋_GB2312"/>
          <w:kern w:val="28"/>
          <w:sz w:val="28"/>
        </w:rPr>
        <w:t>设计内容的总图、结构、土石方平场及基坑（边坡）支护专项设计（如有）、环境景观绿化专项设计</w:t>
      </w:r>
      <w:r w:rsidRPr="00AC5EEF">
        <w:rPr>
          <w:rFonts w:eastAsia="仿宋_GB2312"/>
          <w:kern w:val="28"/>
          <w:sz w:val="28"/>
        </w:rPr>
        <w:t>(</w:t>
      </w:r>
      <w:r w:rsidRPr="00AC5EEF">
        <w:rPr>
          <w:rFonts w:eastAsia="仿宋_GB2312"/>
          <w:kern w:val="28"/>
          <w:sz w:val="28"/>
        </w:rPr>
        <w:t>如有</w:t>
      </w:r>
      <w:r w:rsidRPr="00AC5EEF">
        <w:rPr>
          <w:rFonts w:eastAsia="仿宋_GB2312"/>
          <w:kern w:val="28"/>
          <w:sz w:val="28"/>
        </w:rPr>
        <w:t>)</w:t>
      </w:r>
      <w:r w:rsidRPr="00AC5EEF">
        <w:rPr>
          <w:rFonts w:eastAsia="仿宋_GB2312"/>
          <w:kern w:val="28"/>
          <w:sz w:val="28"/>
        </w:rPr>
        <w:t>等所有内容。对枢纽港九龙园成渝干线铁路西彭枢纽配套设施项目进行工程设计：包含概念性方案设计、效果图设计（包含平面、立面、侧面及鸟瞰图）、方案设计达到规划及设计报建深度、投资估算、初步设计、概算编制、施工图设计、二次深化设计和施工现场设计服务、竣工验收、质保期服务及其他设计审批配合服务等阶段。投标人须对上述阶段涉及的设计总费用进行报价。</w:t>
      </w:r>
    </w:p>
    <w:p w14:paraId="01453720" w14:textId="77777777" w:rsidR="007109E7" w:rsidRPr="00AC5EEF" w:rsidRDefault="00D4067E">
      <w:pPr>
        <w:spacing w:line="360" w:lineRule="auto"/>
        <w:ind w:firstLineChars="200" w:firstLine="480"/>
        <w:rPr>
          <w:rFonts w:eastAsia="仿宋_GB2312"/>
          <w:kern w:val="28"/>
          <w:sz w:val="28"/>
        </w:rPr>
      </w:pPr>
      <w:r w:rsidRPr="00AC5EEF">
        <w:rPr>
          <w:rFonts w:eastAsia="仿宋_GB2312"/>
          <w:kern w:val="28"/>
          <w:sz w:val="24"/>
        </w:rPr>
        <w:t>2.3.3</w:t>
      </w:r>
      <w:r w:rsidRPr="00AC5EEF">
        <w:rPr>
          <w:rFonts w:eastAsia="仿宋_GB2312"/>
          <w:kern w:val="28"/>
          <w:sz w:val="28"/>
        </w:rPr>
        <w:t>设计成果提交标准：投标人在接到发包人通知后开展相关设计工作，未接到发包人通知开展设计工作的，发包人不认可设计人的设计工作且不支付相应费用。</w:t>
      </w:r>
    </w:p>
    <w:p w14:paraId="5760662B"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各项、各阶段设计文件、图纸应按照国家及重庆市相应现行规范及标准执行，并经项目使用企业签章确认，并满足招标人及招标人上级行政主管部门对方案设计、初步设计、施工图设计审批的各项要求，概算文件及初步设计文件应全面反映工程投资以及招标人上级行政主管部门对概算审核的深度要求。施工图设计应满足招标工程量清单编制要求。</w:t>
      </w:r>
    </w:p>
    <w:p w14:paraId="283C6B85" w14:textId="77777777" w:rsidR="007109E7" w:rsidRPr="00AC5EEF" w:rsidRDefault="00D4067E">
      <w:pPr>
        <w:spacing w:line="360" w:lineRule="auto"/>
        <w:ind w:right="273" w:firstLineChars="200" w:firstLine="562"/>
        <w:rPr>
          <w:rFonts w:eastAsia="仿宋_GB2312"/>
          <w:b/>
          <w:bCs/>
          <w:kern w:val="28"/>
          <w:sz w:val="28"/>
        </w:rPr>
      </w:pPr>
      <w:r w:rsidRPr="00AC5EEF">
        <w:rPr>
          <w:rFonts w:eastAsia="黑体"/>
          <w:b/>
          <w:bCs/>
          <w:sz w:val="28"/>
        </w:rPr>
        <w:lastRenderedPageBreak/>
        <w:t>第三条</w:t>
      </w:r>
      <w:r w:rsidRPr="00AC5EEF">
        <w:rPr>
          <w:rFonts w:eastAsia="黑体"/>
          <w:b/>
          <w:bCs/>
          <w:sz w:val="28"/>
        </w:rPr>
        <w:t xml:space="preserve"> </w:t>
      </w:r>
      <w:r w:rsidRPr="00AC5EEF">
        <w:rPr>
          <w:rFonts w:eastAsia="仿宋_GB2312"/>
          <w:b/>
          <w:bCs/>
          <w:kern w:val="28"/>
          <w:sz w:val="28"/>
        </w:rPr>
        <w:t>合同价款及结算原则</w:t>
      </w:r>
    </w:p>
    <w:p w14:paraId="30F5A1D6" w14:textId="77777777" w:rsidR="007109E7" w:rsidRPr="00AC5EEF" w:rsidRDefault="00D4067E">
      <w:pPr>
        <w:spacing w:line="360" w:lineRule="auto"/>
        <w:ind w:right="273" w:firstLineChars="200" w:firstLine="560"/>
        <w:rPr>
          <w:rFonts w:eastAsia="仿宋_GB2312"/>
          <w:b/>
          <w:sz w:val="30"/>
          <w:szCs w:val="30"/>
        </w:rPr>
      </w:pPr>
      <w:r w:rsidRPr="00AC5EEF">
        <w:rPr>
          <w:rFonts w:eastAsia="仿宋_GB2312"/>
          <w:bCs/>
          <w:color w:val="000000"/>
          <w:sz w:val="28"/>
        </w:rPr>
        <w:t>3.1</w:t>
      </w:r>
      <w:r w:rsidRPr="00AC5EEF">
        <w:rPr>
          <w:rFonts w:eastAsia="仿宋_GB2312"/>
          <w:bCs/>
          <w:color w:val="000000"/>
          <w:sz w:val="28"/>
        </w:rPr>
        <w:t>本项目设计费暂定</w:t>
      </w:r>
      <w:r w:rsidRPr="00AC5EEF">
        <w:rPr>
          <w:rFonts w:eastAsia="仿宋_GB2312"/>
          <w:kern w:val="28"/>
          <w:sz w:val="28"/>
        </w:rPr>
        <w:t>总价</w:t>
      </w:r>
      <w:r w:rsidRPr="00AC5EEF">
        <w:rPr>
          <w:rFonts w:eastAsia="仿宋_GB2312"/>
          <w:kern w:val="28"/>
          <w:sz w:val="28"/>
        </w:rPr>
        <w:t>¥</w:t>
      </w:r>
      <w:r w:rsidRPr="00AC5EEF">
        <w:rPr>
          <w:rFonts w:eastAsia="仿宋_GB2312"/>
          <w:kern w:val="28"/>
          <w:sz w:val="28"/>
          <w:u w:val="single"/>
        </w:rPr>
        <w:t xml:space="preserve">     </w:t>
      </w:r>
      <w:r w:rsidRPr="00AC5EEF">
        <w:rPr>
          <w:rFonts w:eastAsia="仿宋_GB2312"/>
          <w:kern w:val="28"/>
          <w:sz w:val="28"/>
        </w:rPr>
        <w:t>元（大写</w:t>
      </w:r>
      <w:r w:rsidRPr="00AC5EEF">
        <w:rPr>
          <w:rFonts w:eastAsia="仿宋_GB2312"/>
          <w:kern w:val="28"/>
          <w:sz w:val="28"/>
          <w:u w:val="single"/>
        </w:rPr>
        <w:t>：</w:t>
      </w:r>
      <w:r w:rsidRPr="00AC5EEF">
        <w:rPr>
          <w:rFonts w:eastAsia="仿宋_GB2312"/>
          <w:kern w:val="28"/>
          <w:sz w:val="28"/>
          <w:u w:val="single"/>
        </w:rPr>
        <w:t xml:space="preserve">         </w:t>
      </w:r>
      <w:r w:rsidRPr="00AC5EEF">
        <w:rPr>
          <w:rFonts w:eastAsia="仿宋_GB2312"/>
          <w:kern w:val="28"/>
          <w:sz w:val="28"/>
        </w:rPr>
        <w:t xml:space="preserve"> </w:t>
      </w:r>
      <w:r w:rsidRPr="00AC5EEF">
        <w:rPr>
          <w:rFonts w:eastAsia="仿宋_GB2312"/>
          <w:kern w:val="28"/>
          <w:sz w:val="28"/>
        </w:rPr>
        <w:t>），固定单价</w:t>
      </w:r>
      <w:r w:rsidRPr="00AC5EEF">
        <w:rPr>
          <w:rFonts w:eastAsia="仿宋_GB2312"/>
          <w:kern w:val="28"/>
          <w:sz w:val="28"/>
        </w:rPr>
        <w:t>¥</w:t>
      </w:r>
      <w:r w:rsidRPr="00AC5EEF">
        <w:rPr>
          <w:rFonts w:eastAsia="仿宋_GB2312"/>
          <w:kern w:val="28"/>
          <w:sz w:val="28"/>
          <w:u w:val="single"/>
        </w:rPr>
        <w:t xml:space="preserve">        </w:t>
      </w:r>
      <w:r w:rsidRPr="00AC5EEF">
        <w:rPr>
          <w:rFonts w:eastAsia="仿宋_GB2312"/>
          <w:kern w:val="28"/>
          <w:sz w:val="28"/>
        </w:rPr>
        <w:t>元</w:t>
      </w:r>
      <w:r w:rsidRPr="00AC5EEF">
        <w:rPr>
          <w:rFonts w:eastAsia="仿宋_GB2312"/>
          <w:kern w:val="28"/>
          <w:sz w:val="28"/>
        </w:rPr>
        <w:t>/</w:t>
      </w:r>
      <w:r w:rsidRPr="00AC5EEF">
        <w:rPr>
          <w:rFonts w:eastAsia="仿宋_GB2312" w:hint="eastAsia"/>
          <w:kern w:val="28"/>
          <w:sz w:val="28"/>
        </w:rPr>
        <w:t>千米</w:t>
      </w:r>
      <w:r w:rsidRPr="00AC5EEF">
        <w:rPr>
          <w:rFonts w:eastAsia="仿宋_GB2312"/>
          <w:kern w:val="28"/>
          <w:sz w:val="28"/>
        </w:rPr>
        <w:t>。</w:t>
      </w:r>
    </w:p>
    <w:p w14:paraId="5A4E6462" w14:textId="77777777" w:rsidR="007109E7" w:rsidRPr="00AC5EEF" w:rsidRDefault="00D4067E">
      <w:pPr>
        <w:spacing w:line="580" w:lineRule="exact"/>
        <w:ind w:firstLineChars="200" w:firstLine="560"/>
        <w:rPr>
          <w:rFonts w:eastAsia="仿宋_GB2312"/>
          <w:kern w:val="28"/>
          <w:sz w:val="28"/>
        </w:rPr>
      </w:pPr>
      <w:r w:rsidRPr="00AC5EEF">
        <w:rPr>
          <w:rFonts w:eastAsia="仿宋_GB2312"/>
          <w:kern w:val="28"/>
          <w:sz w:val="28"/>
        </w:rPr>
        <w:t>3.2</w:t>
      </w:r>
      <w:r w:rsidRPr="00AC5EEF">
        <w:rPr>
          <w:rFonts w:eastAsia="仿宋_GB2312"/>
          <w:kern w:val="28"/>
          <w:sz w:val="28"/>
        </w:rPr>
        <w:t>暂定总价、固定单价包括但不限于设计人的设计费、出图费、投资估算、概算编制费、</w:t>
      </w:r>
      <w:r w:rsidR="00C8797B" w:rsidRPr="00AC5EEF">
        <w:rPr>
          <w:rFonts w:eastAsia="仿宋_GB2312"/>
          <w:kern w:val="28"/>
          <w:sz w:val="28"/>
        </w:rPr>
        <w:t>资料费、</w:t>
      </w:r>
      <w:r w:rsidRPr="00AC5EEF">
        <w:rPr>
          <w:rFonts w:eastAsia="仿宋_GB2312"/>
          <w:kern w:val="28"/>
          <w:sz w:val="28"/>
        </w:rPr>
        <w:t>效果图费、项目讨论会务费、专家评审费（如果有）、税金、规费、施工现场服务费、竣工验收、质保期服务及其他按建设行政主管部门的要求完成</w:t>
      </w:r>
      <w:r w:rsidRPr="00AC5EEF">
        <w:rPr>
          <w:rFonts w:eastAsia="仿宋_GB2312"/>
          <w:kern w:val="28"/>
          <w:sz w:val="28"/>
        </w:rPr>
        <w:t>BIM</w:t>
      </w:r>
      <w:r w:rsidRPr="00AC5EEF">
        <w:rPr>
          <w:rFonts w:eastAsia="仿宋_GB2312"/>
          <w:kern w:val="28"/>
          <w:sz w:val="28"/>
        </w:rPr>
        <w:t>等信息化设计工作、海绵城市建设等专项设计、项目报建涉及的所有费用，投标人应充分考虑设计中可能产生的各种费用，中标后的固定单价不作调整。</w:t>
      </w:r>
    </w:p>
    <w:p w14:paraId="0C6DF50C" w14:textId="77777777" w:rsidR="007109E7" w:rsidRPr="00AC5EEF" w:rsidRDefault="00D4067E">
      <w:pPr>
        <w:spacing w:line="580" w:lineRule="exact"/>
        <w:ind w:firstLineChars="200" w:firstLine="560"/>
        <w:rPr>
          <w:rFonts w:eastAsia="仿宋_GB2312"/>
          <w:kern w:val="28"/>
          <w:sz w:val="28"/>
        </w:rPr>
      </w:pPr>
      <w:r w:rsidRPr="00AC5EEF">
        <w:rPr>
          <w:rFonts w:eastAsia="仿宋_GB2312"/>
          <w:kern w:val="28"/>
          <w:sz w:val="28"/>
        </w:rPr>
        <w:t>3.3</w:t>
      </w:r>
      <w:r w:rsidRPr="00AC5EEF">
        <w:rPr>
          <w:rFonts w:eastAsia="仿宋_GB2312"/>
          <w:kern w:val="28"/>
          <w:sz w:val="28"/>
        </w:rPr>
        <w:t>本设计各阶段设计工作占比：合同双方约定方案设计阶段（包括概念性方案设计、效果图设计（包含平面、立面、侧面及鸟瞰图）、方案设计、投资估算）设计费占比</w:t>
      </w:r>
      <w:r w:rsidRPr="00AC5EEF">
        <w:rPr>
          <w:rFonts w:eastAsia="仿宋_GB2312"/>
          <w:kern w:val="28"/>
          <w:sz w:val="28"/>
        </w:rPr>
        <w:t>20%</w:t>
      </w:r>
      <w:r w:rsidRPr="00AC5EEF">
        <w:rPr>
          <w:rFonts w:eastAsia="仿宋_GB2312"/>
          <w:kern w:val="28"/>
          <w:sz w:val="28"/>
        </w:rPr>
        <w:t>；初步设计阶段（包括初步设计、概算编制）设计费占比</w:t>
      </w:r>
      <w:r w:rsidRPr="00AC5EEF">
        <w:rPr>
          <w:rFonts w:eastAsia="仿宋_GB2312"/>
          <w:kern w:val="28"/>
          <w:sz w:val="28"/>
        </w:rPr>
        <w:t>20%</w:t>
      </w:r>
      <w:r w:rsidRPr="00AC5EEF">
        <w:rPr>
          <w:rFonts w:eastAsia="仿宋_GB2312"/>
          <w:kern w:val="28"/>
          <w:sz w:val="28"/>
        </w:rPr>
        <w:t>；施工图设计阶段（包括施工图设计、专项设计等）设计费占比</w:t>
      </w:r>
      <w:r w:rsidRPr="00AC5EEF">
        <w:rPr>
          <w:rFonts w:eastAsia="仿宋_GB2312"/>
          <w:kern w:val="28"/>
          <w:sz w:val="28"/>
        </w:rPr>
        <w:t>50%</w:t>
      </w:r>
      <w:r w:rsidRPr="00AC5EEF">
        <w:rPr>
          <w:rFonts w:eastAsia="仿宋_GB2312"/>
          <w:kern w:val="28"/>
          <w:sz w:val="28"/>
        </w:rPr>
        <w:t>；施工过程及缺陷责任期设计服务（包括施工现场设计服务、竣工验收、质保期服务及其他设计审批配合服务）设计费占比</w:t>
      </w:r>
      <w:r w:rsidRPr="00AC5EEF">
        <w:rPr>
          <w:rFonts w:eastAsia="仿宋_GB2312"/>
          <w:kern w:val="28"/>
          <w:sz w:val="28"/>
        </w:rPr>
        <w:t>10%</w:t>
      </w:r>
      <w:r w:rsidRPr="00AC5EEF">
        <w:rPr>
          <w:rFonts w:eastAsia="仿宋_GB2312"/>
          <w:kern w:val="28"/>
          <w:sz w:val="28"/>
        </w:rPr>
        <w:t>。</w:t>
      </w:r>
    </w:p>
    <w:p w14:paraId="715E80FB" w14:textId="77777777" w:rsidR="007109E7" w:rsidRPr="00AC5EEF" w:rsidRDefault="00D4067E">
      <w:pPr>
        <w:spacing w:line="360" w:lineRule="auto"/>
        <w:ind w:firstLineChars="200" w:firstLine="562"/>
        <w:rPr>
          <w:rFonts w:eastAsia="仿宋_GB2312"/>
          <w:b/>
          <w:bCs/>
          <w:kern w:val="28"/>
          <w:sz w:val="28"/>
        </w:rPr>
      </w:pPr>
      <w:r w:rsidRPr="00AC5EEF">
        <w:rPr>
          <w:rFonts w:eastAsia="黑体"/>
          <w:b/>
          <w:bCs/>
          <w:sz w:val="28"/>
        </w:rPr>
        <w:t>第四条</w:t>
      </w:r>
      <w:r w:rsidRPr="00AC5EEF">
        <w:rPr>
          <w:rFonts w:eastAsia="仿宋_GB2312"/>
          <w:b/>
          <w:bCs/>
          <w:kern w:val="28"/>
          <w:sz w:val="28"/>
        </w:rPr>
        <w:t xml:space="preserve"> </w:t>
      </w:r>
      <w:r w:rsidRPr="00AC5EEF">
        <w:rPr>
          <w:rFonts w:eastAsia="仿宋_GB2312"/>
          <w:b/>
          <w:bCs/>
          <w:kern w:val="28"/>
          <w:sz w:val="28"/>
        </w:rPr>
        <w:t>设计人应向发包人交付的设计资料及文件：</w:t>
      </w:r>
    </w:p>
    <w:p w14:paraId="51872328"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4.1</w:t>
      </w:r>
      <w:r w:rsidRPr="00AC5EEF">
        <w:rPr>
          <w:rFonts w:eastAsia="仿宋_GB2312"/>
          <w:kern w:val="28"/>
          <w:sz w:val="28"/>
        </w:rPr>
        <w:t>合同签订生效，设计人接到发包人开展方案设计指令并收到发包人相关资料后</w:t>
      </w:r>
      <w:r w:rsidRPr="00AC5EEF">
        <w:rPr>
          <w:rFonts w:eastAsia="仿宋_GB2312"/>
          <w:kern w:val="28"/>
          <w:sz w:val="28"/>
        </w:rPr>
        <w:t>5</w:t>
      </w:r>
      <w:r w:rsidRPr="00AC5EEF">
        <w:rPr>
          <w:rFonts w:eastAsia="仿宋_GB2312"/>
          <w:kern w:val="28"/>
          <w:sz w:val="28"/>
        </w:rPr>
        <w:t>个日历天内完成方案设计，提供方案设计文本及工程估算（</w:t>
      </w:r>
      <w:r w:rsidRPr="00AC5EEF">
        <w:rPr>
          <w:rFonts w:eastAsia="仿宋_GB2312"/>
          <w:kern w:val="28"/>
          <w:sz w:val="28"/>
        </w:rPr>
        <w:t>3</w:t>
      </w:r>
      <w:r w:rsidRPr="00AC5EEF">
        <w:rPr>
          <w:rFonts w:eastAsia="仿宋_GB2312"/>
          <w:kern w:val="28"/>
          <w:sz w:val="28"/>
        </w:rPr>
        <w:t>套含电子文档）；</w:t>
      </w:r>
    </w:p>
    <w:p w14:paraId="485C86AE"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4.2</w:t>
      </w:r>
      <w:r w:rsidRPr="00AC5EEF">
        <w:rPr>
          <w:rFonts w:eastAsia="仿宋_GB2312"/>
          <w:kern w:val="28"/>
          <w:sz w:val="28"/>
        </w:rPr>
        <w:t>设计人接到发包人开展初步设计指令并收到发包人相关资料后</w:t>
      </w:r>
      <w:r w:rsidRPr="00AC5EEF">
        <w:rPr>
          <w:rFonts w:eastAsia="仿宋_GB2312"/>
          <w:kern w:val="28"/>
          <w:sz w:val="28"/>
        </w:rPr>
        <w:t>10</w:t>
      </w:r>
      <w:r w:rsidRPr="00AC5EEF">
        <w:rPr>
          <w:rFonts w:eastAsia="仿宋_GB2312"/>
          <w:kern w:val="28"/>
          <w:sz w:val="28"/>
        </w:rPr>
        <w:t>个日历天内完成初步设计，提供初步设计文本及工程概算（</w:t>
      </w:r>
      <w:r w:rsidRPr="00AC5EEF">
        <w:rPr>
          <w:rFonts w:eastAsia="仿宋_GB2312"/>
          <w:kern w:val="28"/>
          <w:sz w:val="28"/>
        </w:rPr>
        <w:t>3</w:t>
      </w:r>
      <w:r w:rsidRPr="00AC5EEF">
        <w:rPr>
          <w:rFonts w:eastAsia="仿宋_GB2312"/>
          <w:kern w:val="28"/>
          <w:sz w:val="28"/>
        </w:rPr>
        <w:t>套含电子文档）；</w:t>
      </w:r>
    </w:p>
    <w:p w14:paraId="20A79030"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lastRenderedPageBreak/>
        <w:t>4.3</w:t>
      </w:r>
      <w:r w:rsidRPr="00AC5EEF">
        <w:rPr>
          <w:rFonts w:eastAsia="仿宋_GB2312"/>
          <w:kern w:val="28"/>
          <w:sz w:val="28"/>
        </w:rPr>
        <w:t>设计人接到发包人开展施工图设计指令并收到发包人相关资料后</w:t>
      </w:r>
      <w:r w:rsidR="00B40DF3" w:rsidRPr="00AC5EEF">
        <w:rPr>
          <w:rFonts w:eastAsia="仿宋_GB2312"/>
          <w:kern w:val="28"/>
          <w:sz w:val="28"/>
        </w:rPr>
        <w:t>10</w:t>
      </w:r>
      <w:r w:rsidRPr="00AC5EEF">
        <w:rPr>
          <w:rFonts w:eastAsia="仿宋_GB2312"/>
          <w:kern w:val="28"/>
          <w:sz w:val="28"/>
        </w:rPr>
        <w:t>个日历天内完成施工图设计，提供项目使用单位签字确认的施工图设计文本（</w:t>
      </w:r>
      <w:r w:rsidRPr="00AC5EEF">
        <w:rPr>
          <w:rFonts w:eastAsia="仿宋_GB2312"/>
          <w:kern w:val="28"/>
          <w:sz w:val="28"/>
        </w:rPr>
        <w:t>8</w:t>
      </w:r>
      <w:r w:rsidRPr="00AC5EEF">
        <w:rPr>
          <w:rFonts w:eastAsia="仿宋_GB2312"/>
          <w:kern w:val="28"/>
          <w:sz w:val="28"/>
        </w:rPr>
        <w:t>套含电子文档）；</w:t>
      </w:r>
    </w:p>
    <w:p w14:paraId="57534625"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4.4</w:t>
      </w:r>
      <w:r w:rsidRPr="00AC5EEF">
        <w:rPr>
          <w:rFonts w:eastAsia="仿宋_GB2312"/>
          <w:kern w:val="28"/>
          <w:sz w:val="28"/>
        </w:rPr>
        <w:t>本项目发包人指定的联络人为</w:t>
      </w:r>
      <w:r w:rsidRPr="00AC5EEF">
        <w:rPr>
          <w:rFonts w:eastAsia="仿宋_GB2312"/>
          <w:kern w:val="28"/>
          <w:sz w:val="28"/>
          <w:u w:val="single"/>
        </w:rPr>
        <w:t xml:space="preserve">      </w:t>
      </w:r>
      <w:r w:rsidRPr="00AC5EEF">
        <w:rPr>
          <w:rFonts w:eastAsia="仿宋_GB2312"/>
          <w:kern w:val="28"/>
          <w:sz w:val="28"/>
        </w:rPr>
        <w:t>，发包人指令均由发包人指定的联络人以微信、邮件或书面形式发出为准，其中微信、邮件以发出时间为准，书面形式以送达设计人为准。未接到发包人通知开展设计工作的，发包人不认可设计人的工作且不支付相应费用。</w:t>
      </w:r>
    </w:p>
    <w:p w14:paraId="30B6E8F0"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4.5</w:t>
      </w:r>
      <w:r w:rsidRPr="00AC5EEF">
        <w:rPr>
          <w:rFonts w:eastAsia="仿宋_GB2312"/>
          <w:kern w:val="28"/>
          <w:sz w:val="28"/>
        </w:rPr>
        <w:t>以上各阶段设计周期，如因招标人造成延误的，时间相应顺延，如因设计人造成延误，按违约条款处理。</w:t>
      </w:r>
    </w:p>
    <w:p w14:paraId="7412FD73" w14:textId="77777777" w:rsidR="007109E7" w:rsidRPr="00AC5EEF" w:rsidRDefault="00D4067E">
      <w:pPr>
        <w:spacing w:line="360" w:lineRule="auto"/>
        <w:ind w:firstLineChars="100" w:firstLine="281"/>
        <w:rPr>
          <w:rFonts w:eastAsia="仿宋_GB2312"/>
          <w:b/>
          <w:bCs/>
          <w:kern w:val="28"/>
          <w:sz w:val="28"/>
        </w:rPr>
      </w:pPr>
      <w:r w:rsidRPr="00AC5EEF">
        <w:rPr>
          <w:rFonts w:eastAsia="黑体"/>
          <w:b/>
          <w:bCs/>
          <w:sz w:val="28"/>
        </w:rPr>
        <w:t>第五条</w:t>
      </w:r>
      <w:r w:rsidRPr="00AC5EEF">
        <w:rPr>
          <w:rFonts w:eastAsia="黑体"/>
          <w:b/>
          <w:bCs/>
          <w:sz w:val="28"/>
        </w:rPr>
        <w:t xml:space="preserve"> </w:t>
      </w:r>
      <w:r w:rsidRPr="00AC5EEF">
        <w:rPr>
          <w:rFonts w:eastAsia="仿宋_GB2312"/>
          <w:b/>
          <w:bCs/>
          <w:kern w:val="28"/>
          <w:sz w:val="28"/>
        </w:rPr>
        <w:t>结算及支付方式</w:t>
      </w:r>
    </w:p>
    <w:p w14:paraId="179222CF"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 xml:space="preserve">5.1 </w:t>
      </w:r>
      <w:r w:rsidRPr="00AC5EEF">
        <w:rPr>
          <w:rFonts w:eastAsia="仿宋_GB2312"/>
          <w:kern w:val="28"/>
          <w:sz w:val="28"/>
        </w:rPr>
        <w:t>结算</w:t>
      </w:r>
    </w:p>
    <w:p w14:paraId="5C4E26C1" w14:textId="77777777" w:rsidR="007109E7" w:rsidRPr="00AC5EEF" w:rsidRDefault="00D4067E">
      <w:pPr>
        <w:spacing w:line="580" w:lineRule="exact"/>
        <w:ind w:firstLineChars="200" w:firstLine="560"/>
        <w:rPr>
          <w:rFonts w:eastAsia="仿宋_GB2312"/>
          <w:color w:val="000000"/>
          <w:kern w:val="28"/>
          <w:sz w:val="28"/>
        </w:rPr>
      </w:pPr>
      <w:r w:rsidRPr="00AC5EEF">
        <w:rPr>
          <w:rFonts w:eastAsia="仿宋_GB2312"/>
          <w:color w:val="000000"/>
          <w:kern w:val="28"/>
          <w:sz w:val="28"/>
        </w:rPr>
        <w:t>本合同设计费执行固定单价，设计费结算金额</w:t>
      </w:r>
      <w:r w:rsidRPr="00AC5EEF">
        <w:rPr>
          <w:rFonts w:eastAsia="仿宋_GB2312"/>
          <w:color w:val="000000"/>
          <w:kern w:val="28"/>
          <w:sz w:val="28"/>
        </w:rPr>
        <w:t>=</w:t>
      </w:r>
      <w:r w:rsidRPr="00AC5EEF">
        <w:rPr>
          <w:rFonts w:eastAsia="仿宋_GB2312"/>
          <w:color w:val="000000"/>
          <w:kern w:val="28"/>
          <w:sz w:val="28"/>
        </w:rPr>
        <w:t>建设工程规划许可证及其附件上载明的</w:t>
      </w:r>
      <w:r w:rsidRPr="00AC5EEF">
        <w:rPr>
          <w:rFonts w:eastAsia="仿宋_GB2312" w:hint="eastAsia"/>
          <w:color w:val="000000"/>
          <w:kern w:val="28"/>
          <w:sz w:val="28"/>
        </w:rPr>
        <w:t>道路全长</w:t>
      </w:r>
      <w:r w:rsidRPr="00AC5EEF">
        <w:rPr>
          <w:rFonts w:eastAsia="仿宋_GB2312"/>
          <w:color w:val="000000"/>
          <w:kern w:val="28"/>
          <w:sz w:val="28"/>
        </w:rPr>
        <w:t>×</w:t>
      </w:r>
      <w:r w:rsidRPr="00AC5EEF">
        <w:rPr>
          <w:rFonts w:eastAsia="仿宋_GB2312"/>
          <w:color w:val="000000"/>
          <w:kern w:val="28"/>
          <w:sz w:val="28"/>
        </w:rPr>
        <w:t>固定单价。设计人应按合同约定及时完成各阶段设计任务，在接到发包人通知并完成阶段设计任务后按该阶段设计占设计费结算总价的比例支付相应设计费；未接到发包人通知开展阶段设计工作的，发包人不认可设计人的工作且不支付相应设计阶段费用。</w:t>
      </w:r>
    </w:p>
    <w:p w14:paraId="3D31A5DC" w14:textId="77777777" w:rsidR="007109E7" w:rsidRPr="00AC5EEF" w:rsidRDefault="00D4067E">
      <w:pPr>
        <w:spacing w:line="580" w:lineRule="exact"/>
        <w:ind w:firstLineChars="200" w:firstLine="560"/>
        <w:rPr>
          <w:rFonts w:eastAsia="仿宋_GB2312"/>
          <w:kern w:val="28"/>
          <w:sz w:val="28"/>
        </w:rPr>
      </w:pPr>
      <w:r w:rsidRPr="00AC5EEF">
        <w:rPr>
          <w:rFonts w:eastAsia="仿宋_GB2312"/>
          <w:color w:val="000000"/>
          <w:kern w:val="28"/>
          <w:sz w:val="28"/>
        </w:rPr>
        <w:t>本设计各阶段设计费用占比：</w:t>
      </w:r>
      <w:r w:rsidRPr="00AC5EEF">
        <w:rPr>
          <w:rFonts w:eastAsia="仿宋_GB2312"/>
          <w:kern w:val="28"/>
          <w:sz w:val="28"/>
        </w:rPr>
        <w:t>合同双方约定方案设计阶段（包括概念性方案设计、效果图设计（包含平面、立面、侧面及鸟瞰图）、方案设计、投资估算）占设计费结算总价的</w:t>
      </w:r>
      <w:r w:rsidRPr="00AC5EEF">
        <w:rPr>
          <w:rFonts w:eastAsia="仿宋_GB2312"/>
          <w:kern w:val="28"/>
          <w:sz w:val="28"/>
        </w:rPr>
        <w:t>20%</w:t>
      </w:r>
      <w:r w:rsidRPr="00AC5EEF">
        <w:rPr>
          <w:rFonts w:eastAsia="仿宋_GB2312"/>
          <w:kern w:val="28"/>
          <w:sz w:val="28"/>
        </w:rPr>
        <w:t>；初步设计阶段（包括初步设计、概算编制）占设计费结算总价的</w:t>
      </w:r>
      <w:r w:rsidRPr="00AC5EEF">
        <w:rPr>
          <w:rFonts w:eastAsia="仿宋_GB2312"/>
          <w:kern w:val="28"/>
          <w:sz w:val="28"/>
        </w:rPr>
        <w:t>20%</w:t>
      </w:r>
      <w:r w:rsidRPr="00AC5EEF">
        <w:rPr>
          <w:rFonts w:eastAsia="仿宋_GB2312"/>
          <w:kern w:val="28"/>
          <w:sz w:val="28"/>
        </w:rPr>
        <w:t>；施工图设计阶段（包括施工图设计、专项设计等）占设计费结算总价的</w:t>
      </w:r>
      <w:r w:rsidRPr="00AC5EEF">
        <w:rPr>
          <w:rFonts w:eastAsia="仿宋_GB2312"/>
          <w:kern w:val="28"/>
          <w:sz w:val="28"/>
        </w:rPr>
        <w:t>50%</w:t>
      </w:r>
      <w:r w:rsidRPr="00AC5EEF">
        <w:rPr>
          <w:rFonts w:eastAsia="仿宋_GB2312"/>
          <w:kern w:val="28"/>
          <w:sz w:val="28"/>
        </w:rPr>
        <w:t>；施工过程及缺陷责任期设计服务（包括施工现场设计服务、竣工验收、质保</w:t>
      </w:r>
      <w:r w:rsidRPr="00AC5EEF">
        <w:rPr>
          <w:rFonts w:eastAsia="仿宋_GB2312"/>
          <w:kern w:val="28"/>
          <w:sz w:val="28"/>
        </w:rPr>
        <w:lastRenderedPageBreak/>
        <w:t>期服务及其他设计审批配合服务）占设计费结算总价的</w:t>
      </w:r>
      <w:r w:rsidRPr="00AC5EEF">
        <w:rPr>
          <w:rFonts w:eastAsia="仿宋_GB2312"/>
          <w:kern w:val="28"/>
          <w:sz w:val="28"/>
        </w:rPr>
        <w:t>10%</w:t>
      </w:r>
      <w:r w:rsidRPr="00AC5EEF">
        <w:rPr>
          <w:rFonts w:eastAsia="仿宋_GB2312"/>
          <w:kern w:val="28"/>
          <w:sz w:val="28"/>
        </w:rPr>
        <w:t>。</w:t>
      </w:r>
    </w:p>
    <w:p w14:paraId="34B4CA68" w14:textId="77777777" w:rsidR="007109E7" w:rsidRPr="00AC5EEF" w:rsidRDefault="00D4067E">
      <w:pPr>
        <w:spacing w:line="360" w:lineRule="auto"/>
        <w:ind w:firstLineChars="200" w:firstLine="560"/>
        <w:rPr>
          <w:rFonts w:eastAsia="仿宋_GB2312"/>
          <w:color w:val="000000"/>
          <w:sz w:val="28"/>
          <w:lang w:val="en-GB"/>
        </w:rPr>
      </w:pPr>
      <w:r w:rsidRPr="00AC5EEF">
        <w:rPr>
          <w:rFonts w:eastAsia="仿宋_GB2312"/>
          <w:bCs/>
          <w:color w:val="000000"/>
          <w:sz w:val="28"/>
        </w:rPr>
        <w:t>5.2</w:t>
      </w:r>
      <w:r w:rsidRPr="00AC5EEF">
        <w:rPr>
          <w:rFonts w:eastAsia="仿宋_GB2312"/>
          <w:bCs/>
          <w:color w:val="000000"/>
          <w:sz w:val="28"/>
        </w:rPr>
        <w:t>经双方协商一致，</w:t>
      </w:r>
      <w:r w:rsidRPr="00AC5EEF">
        <w:rPr>
          <w:rFonts w:eastAsia="仿宋_GB2312"/>
          <w:color w:val="000000"/>
          <w:sz w:val="28"/>
          <w:lang w:val="en-GB"/>
        </w:rPr>
        <w:t>支付方式如下：</w:t>
      </w:r>
    </w:p>
    <w:p w14:paraId="16C5B753" w14:textId="77777777" w:rsidR="007109E7" w:rsidRPr="00AC5EEF" w:rsidRDefault="00D4067E">
      <w:pPr>
        <w:spacing w:line="360" w:lineRule="auto"/>
        <w:ind w:firstLineChars="200" w:firstLine="560"/>
        <w:rPr>
          <w:rFonts w:eastAsia="仿宋_GB2312"/>
          <w:bCs/>
          <w:color w:val="000000"/>
          <w:sz w:val="28"/>
        </w:rPr>
      </w:pPr>
      <w:r w:rsidRPr="00AC5EEF">
        <w:rPr>
          <w:rFonts w:eastAsia="仿宋_GB2312"/>
          <w:bCs/>
          <w:color w:val="000000"/>
          <w:sz w:val="28"/>
        </w:rPr>
        <w:t>5.2.1</w:t>
      </w:r>
      <w:r w:rsidRPr="00AC5EEF">
        <w:rPr>
          <w:rFonts w:eastAsia="仿宋_GB2312"/>
          <w:bCs/>
          <w:color w:val="000000"/>
          <w:sz w:val="28"/>
        </w:rPr>
        <w:t>方案设计审批完成（如不需行政主管部门审批，则由发包人确认）后</w:t>
      </w:r>
      <w:r w:rsidRPr="00AC5EEF">
        <w:rPr>
          <w:rFonts w:eastAsia="仿宋_GB2312"/>
          <w:bCs/>
          <w:color w:val="000000"/>
          <w:sz w:val="28"/>
        </w:rPr>
        <w:t>15</w:t>
      </w:r>
      <w:r w:rsidRPr="00AC5EEF">
        <w:rPr>
          <w:rFonts w:eastAsia="仿宋_GB2312"/>
          <w:bCs/>
          <w:color w:val="000000"/>
          <w:sz w:val="28"/>
        </w:rPr>
        <w:t>个工作日内支付方案设计阶段设计费。</w:t>
      </w:r>
    </w:p>
    <w:p w14:paraId="3A169FD4" w14:textId="77777777" w:rsidR="007109E7" w:rsidRPr="00AC5EEF" w:rsidRDefault="00D4067E">
      <w:pPr>
        <w:spacing w:line="360" w:lineRule="auto"/>
        <w:ind w:firstLineChars="200" w:firstLine="560"/>
        <w:rPr>
          <w:rFonts w:eastAsia="仿宋_GB2312"/>
          <w:bCs/>
          <w:color w:val="000000"/>
          <w:sz w:val="28"/>
        </w:rPr>
      </w:pPr>
      <w:r w:rsidRPr="00AC5EEF">
        <w:rPr>
          <w:rFonts w:eastAsia="仿宋_GB2312"/>
          <w:bCs/>
          <w:color w:val="000000"/>
          <w:sz w:val="28"/>
        </w:rPr>
        <w:t>5.2.2</w:t>
      </w:r>
      <w:r w:rsidRPr="00AC5EEF">
        <w:rPr>
          <w:rFonts w:eastAsia="仿宋_GB2312"/>
          <w:bCs/>
          <w:color w:val="000000"/>
          <w:sz w:val="28"/>
        </w:rPr>
        <w:t>初步设计完成并取得概算审查意见后</w:t>
      </w:r>
      <w:r w:rsidRPr="00AC5EEF">
        <w:rPr>
          <w:rFonts w:eastAsia="仿宋_GB2312"/>
          <w:bCs/>
          <w:color w:val="000000"/>
          <w:sz w:val="28"/>
        </w:rPr>
        <w:t>15</w:t>
      </w:r>
      <w:r w:rsidRPr="00AC5EEF">
        <w:rPr>
          <w:rFonts w:eastAsia="仿宋_GB2312"/>
          <w:bCs/>
          <w:color w:val="000000"/>
          <w:sz w:val="28"/>
        </w:rPr>
        <w:t>个工作日内支付初步设计阶段设计费。</w:t>
      </w:r>
    </w:p>
    <w:p w14:paraId="10FE5618" w14:textId="77777777" w:rsidR="007109E7" w:rsidRPr="00AC5EEF" w:rsidRDefault="00D4067E">
      <w:pPr>
        <w:spacing w:line="360" w:lineRule="auto"/>
        <w:ind w:firstLineChars="200" w:firstLine="560"/>
        <w:rPr>
          <w:rFonts w:eastAsia="仿宋_GB2312"/>
          <w:bCs/>
          <w:color w:val="000000"/>
          <w:sz w:val="28"/>
        </w:rPr>
      </w:pPr>
      <w:r w:rsidRPr="00AC5EEF">
        <w:rPr>
          <w:rFonts w:eastAsia="仿宋_GB2312"/>
          <w:bCs/>
          <w:color w:val="000000"/>
          <w:sz w:val="28"/>
        </w:rPr>
        <w:t>5.2.3</w:t>
      </w:r>
      <w:r w:rsidRPr="00AC5EEF">
        <w:rPr>
          <w:rFonts w:eastAsia="仿宋_GB2312"/>
          <w:bCs/>
          <w:color w:val="000000"/>
          <w:sz w:val="28"/>
        </w:rPr>
        <w:t>施工图审查完成并取得审查合格书且完成施工招标后</w:t>
      </w:r>
      <w:r w:rsidRPr="00AC5EEF">
        <w:rPr>
          <w:rFonts w:eastAsia="仿宋_GB2312"/>
          <w:bCs/>
          <w:color w:val="000000"/>
          <w:sz w:val="28"/>
        </w:rPr>
        <w:t>15</w:t>
      </w:r>
      <w:r w:rsidRPr="00AC5EEF">
        <w:rPr>
          <w:rFonts w:eastAsia="仿宋_GB2312"/>
          <w:bCs/>
          <w:color w:val="000000"/>
          <w:sz w:val="28"/>
        </w:rPr>
        <w:t>个工作日内支付施工图设计阶段设计费。</w:t>
      </w:r>
    </w:p>
    <w:p w14:paraId="0839948A" w14:textId="77777777" w:rsidR="007109E7" w:rsidRPr="00AC5EEF" w:rsidRDefault="00D4067E">
      <w:pPr>
        <w:spacing w:line="360" w:lineRule="auto"/>
        <w:ind w:firstLineChars="200" w:firstLine="560"/>
        <w:rPr>
          <w:rFonts w:eastAsia="仿宋_GB2312"/>
          <w:bCs/>
          <w:color w:val="000000"/>
          <w:sz w:val="28"/>
        </w:rPr>
      </w:pPr>
      <w:r w:rsidRPr="00AC5EEF">
        <w:rPr>
          <w:rFonts w:eastAsia="仿宋_GB2312"/>
          <w:bCs/>
          <w:color w:val="000000"/>
          <w:sz w:val="28"/>
        </w:rPr>
        <w:t>5.2.4</w:t>
      </w:r>
      <w:r w:rsidRPr="00AC5EEF">
        <w:rPr>
          <w:rFonts w:eastAsia="仿宋_GB2312"/>
          <w:bCs/>
          <w:color w:val="000000"/>
          <w:sz w:val="28"/>
        </w:rPr>
        <w:t>工程竣工验收合格后</w:t>
      </w:r>
      <w:r w:rsidRPr="00AC5EEF">
        <w:rPr>
          <w:rFonts w:eastAsia="仿宋_GB2312"/>
          <w:bCs/>
          <w:color w:val="000000"/>
          <w:sz w:val="28"/>
        </w:rPr>
        <w:t>15</w:t>
      </w:r>
      <w:r w:rsidRPr="00AC5EEF">
        <w:rPr>
          <w:rFonts w:eastAsia="仿宋_GB2312"/>
          <w:bCs/>
          <w:color w:val="000000"/>
          <w:sz w:val="28"/>
        </w:rPr>
        <w:t>个工作日内支付施工过程及缺陷责任期设计服务阶段设计费。</w:t>
      </w:r>
    </w:p>
    <w:p w14:paraId="24041FFE" w14:textId="77777777" w:rsidR="007109E7" w:rsidRPr="00AC5EEF" w:rsidRDefault="00D4067E">
      <w:pPr>
        <w:spacing w:line="360" w:lineRule="auto"/>
        <w:ind w:firstLineChars="200" w:firstLine="560"/>
        <w:rPr>
          <w:rFonts w:eastAsia="仿宋_GB2312"/>
          <w:bCs/>
          <w:color w:val="000000"/>
          <w:sz w:val="28"/>
        </w:rPr>
      </w:pPr>
      <w:r w:rsidRPr="00AC5EEF">
        <w:rPr>
          <w:rFonts w:eastAsia="仿宋_GB2312"/>
          <w:bCs/>
          <w:color w:val="000000"/>
          <w:sz w:val="28"/>
        </w:rPr>
        <w:t>5.2.5</w:t>
      </w:r>
      <w:r w:rsidRPr="00AC5EEF">
        <w:rPr>
          <w:rFonts w:eastAsia="仿宋_GB2312"/>
          <w:bCs/>
          <w:color w:val="000000"/>
          <w:sz w:val="28"/>
        </w:rPr>
        <w:t>付款时，设计人应按发包人要求提供等额、有效、合法的增值税专用发票并提出付款申请，待发包人内部流程审批完成后予以支付，不计利息；如设计人未提出付款申请和提供合格有效发票，发包人有权暂缓付款并不承担相应的违约责任。</w:t>
      </w:r>
    </w:p>
    <w:p w14:paraId="4D4C0D0B" w14:textId="77777777" w:rsidR="007109E7" w:rsidRPr="00AC5EEF" w:rsidRDefault="00D4067E">
      <w:pPr>
        <w:spacing w:line="360" w:lineRule="auto"/>
        <w:ind w:rightChars="64" w:right="134" w:firstLineChars="200" w:firstLine="562"/>
        <w:rPr>
          <w:rFonts w:eastAsia="仿宋_GB2312"/>
          <w:b/>
          <w:bCs/>
          <w:kern w:val="28"/>
          <w:sz w:val="28"/>
        </w:rPr>
      </w:pPr>
      <w:r w:rsidRPr="00AC5EEF">
        <w:rPr>
          <w:rFonts w:eastAsia="黑体"/>
          <w:b/>
          <w:bCs/>
          <w:kern w:val="28"/>
          <w:sz w:val="28"/>
        </w:rPr>
        <w:t>第六条</w:t>
      </w:r>
      <w:r w:rsidRPr="00AC5EEF">
        <w:rPr>
          <w:rFonts w:eastAsia="黑体"/>
          <w:b/>
          <w:bCs/>
          <w:kern w:val="28"/>
          <w:sz w:val="28"/>
        </w:rPr>
        <w:t xml:space="preserve"> </w:t>
      </w:r>
      <w:r w:rsidRPr="00AC5EEF">
        <w:rPr>
          <w:rFonts w:eastAsia="仿宋_GB2312"/>
          <w:b/>
          <w:bCs/>
          <w:kern w:val="28"/>
          <w:sz w:val="28"/>
        </w:rPr>
        <w:t xml:space="preserve"> </w:t>
      </w:r>
      <w:r w:rsidRPr="00AC5EEF">
        <w:rPr>
          <w:rFonts w:eastAsia="仿宋_GB2312"/>
          <w:b/>
          <w:bCs/>
          <w:kern w:val="28"/>
          <w:sz w:val="28"/>
        </w:rPr>
        <w:t>双方权利义务</w:t>
      </w:r>
    </w:p>
    <w:p w14:paraId="799D3A8E" w14:textId="77777777" w:rsidR="007109E7" w:rsidRPr="00AC5EEF" w:rsidRDefault="00D4067E">
      <w:pPr>
        <w:spacing w:line="360" w:lineRule="auto"/>
        <w:ind w:rightChars="64" w:right="134" w:firstLineChars="200" w:firstLine="560"/>
        <w:rPr>
          <w:rFonts w:eastAsia="仿宋_GB2312"/>
          <w:kern w:val="28"/>
          <w:sz w:val="28"/>
        </w:rPr>
      </w:pPr>
      <w:r w:rsidRPr="00AC5EEF">
        <w:rPr>
          <w:rFonts w:eastAsia="仿宋_GB2312"/>
          <w:kern w:val="28"/>
          <w:sz w:val="28"/>
        </w:rPr>
        <w:t>6.1</w:t>
      </w:r>
      <w:r w:rsidRPr="00AC5EEF">
        <w:rPr>
          <w:rFonts w:eastAsia="仿宋_GB2312"/>
          <w:kern w:val="28"/>
          <w:sz w:val="28"/>
        </w:rPr>
        <w:t>发包人权利义务</w:t>
      </w:r>
    </w:p>
    <w:p w14:paraId="1FDC5871" w14:textId="77777777" w:rsidR="007109E7" w:rsidRPr="00AC5EEF" w:rsidRDefault="00D4067E">
      <w:pPr>
        <w:spacing w:line="360" w:lineRule="auto"/>
        <w:ind w:rightChars="64" w:right="134" w:firstLineChars="200" w:firstLine="560"/>
        <w:rPr>
          <w:rFonts w:eastAsia="仿宋_GB2312"/>
          <w:kern w:val="28"/>
          <w:sz w:val="28"/>
        </w:rPr>
      </w:pPr>
      <w:r w:rsidRPr="00AC5EEF">
        <w:rPr>
          <w:rFonts w:eastAsia="仿宋_GB2312"/>
          <w:kern w:val="28"/>
          <w:sz w:val="28"/>
        </w:rPr>
        <w:t>6.1.1</w:t>
      </w:r>
      <w:r w:rsidRPr="00AC5EEF">
        <w:rPr>
          <w:rFonts w:eastAsia="仿宋_GB2312"/>
          <w:kern w:val="28"/>
          <w:sz w:val="28"/>
        </w:rPr>
        <w:t>发包人不得要求设计人违反国家有关法律、法规及其它相应政府部门文件等有关规定及国家有关标准、规范进行设计。</w:t>
      </w:r>
    </w:p>
    <w:p w14:paraId="6339AE75" w14:textId="77777777" w:rsidR="007109E7" w:rsidRPr="00AC5EEF" w:rsidRDefault="00D4067E">
      <w:pPr>
        <w:spacing w:line="360" w:lineRule="auto"/>
        <w:ind w:rightChars="64" w:right="134" w:firstLineChars="200" w:firstLine="560"/>
        <w:rPr>
          <w:rFonts w:eastAsia="仿宋_GB2312"/>
          <w:kern w:val="28"/>
          <w:sz w:val="28"/>
        </w:rPr>
      </w:pPr>
      <w:r w:rsidRPr="00AC5EEF">
        <w:rPr>
          <w:rFonts w:eastAsia="仿宋_GB2312"/>
          <w:kern w:val="28"/>
          <w:sz w:val="28"/>
        </w:rPr>
        <w:t>6.1.2</w:t>
      </w:r>
      <w:r w:rsidRPr="00AC5EEF">
        <w:rPr>
          <w:rFonts w:eastAsia="仿宋_GB2312"/>
          <w:kern w:val="28"/>
          <w:sz w:val="28"/>
        </w:rPr>
        <w:t>发包人</w:t>
      </w:r>
      <w:r w:rsidRPr="00AC5EEF">
        <w:rPr>
          <w:rFonts w:eastAsia="仿宋_GB2312"/>
          <w:sz w:val="28"/>
        </w:rPr>
        <w:t>应向设计人</w:t>
      </w:r>
      <w:r w:rsidRPr="00AC5EEF">
        <w:rPr>
          <w:rFonts w:eastAsia="仿宋_GB2312"/>
          <w:kern w:val="28"/>
          <w:sz w:val="28"/>
        </w:rPr>
        <w:t>提交必要的资料及文件，若发包人未能及时</w:t>
      </w:r>
      <w:r w:rsidRPr="00AC5EEF">
        <w:rPr>
          <w:rFonts w:eastAsia="仿宋_GB2312"/>
          <w:sz w:val="28"/>
        </w:rPr>
        <w:t>向设计人</w:t>
      </w:r>
      <w:r w:rsidRPr="00AC5EEF">
        <w:rPr>
          <w:rFonts w:eastAsia="仿宋_GB2312"/>
          <w:kern w:val="28"/>
          <w:sz w:val="28"/>
        </w:rPr>
        <w:t>提交必要的资料及文件，超过约定时间</w:t>
      </w:r>
      <w:r w:rsidRPr="00AC5EEF">
        <w:rPr>
          <w:rFonts w:eastAsia="仿宋_GB2312"/>
          <w:kern w:val="28"/>
          <w:sz w:val="28"/>
        </w:rPr>
        <w:t>15</w:t>
      </w:r>
      <w:r w:rsidRPr="00AC5EEF">
        <w:rPr>
          <w:rFonts w:eastAsia="仿宋_GB2312"/>
          <w:kern w:val="28"/>
          <w:sz w:val="28"/>
        </w:rPr>
        <w:t>天及以上的，设计人有权重新确定提交设计文件的时间。</w:t>
      </w:r>
    </w:p>
    <w:p w14:paraId="36E69C51" w14:textId="77777777" w:rsidR="007109E7" w:rsidRPr="00AC5EEF" w:rsidRDefault="00D4067E">
      <w:pPr>
        <w:spacing w:line="360" w:lineRule="auto"/>
        <w:ind w:firstLine="480"/>
        <w:rPr>
          <w:rFonts w:eastAsia="仿宋_GB2312"/>
          <w:kern w:val="28"/>
          <w:sz w:val="28"/>
        </w:rPr>
      </w:pPr>
      <w:r w:rsidRPr="00AC5EEF">
        <w:rPr>
          <w:rFonts w:eastAsia="仿宋_GB2312"/>
          <w:kern w:val="28"/>
          <w:sz w:val="28"/>
        </w:rPr>
        <w:t>6.1.3</w:t>
      </w:r>
      <w:r w:rsidRPr="00AC5EEF">
        <w:rPr>
          <w:rFonts w:eastAsia="仿宋_GB2312"/>
          <w:kern w:val="28"/>
          <w:sz w:val="28"/>
        </w:rPr>
        <w:t>各阶段设计成果取得批复或审批手续后，因发包人原因造成</w:t>
      </w:r>
      <w:r w:rsidRPr="00AC5EEF">
        <w:rPr>
          <w:rFonts w:eastAsia="仿宋_GB2312"/>
          <w:kern w:val="28"/>
          <w:sz w:val="28"/>
        </w:rPr>
        <w:lastRenderedPageBreak/>
        <w:t>重大变更且需要重新办理该阶段批复、审批手续的，发包人应按该阶段设计费的</w:t>
      </w:r>
      <w:r w:rsidRPr="00AC5EEF">
        <w:rPr>
          <w:rFonts w:eastAsia="仿宋_GB2312"/>
          <w:kern w:val="28"/>
          <w:sz w:val="28"/>
        </w:rPr>
        <w:t>20%</w:t>
      </w:r>
      <w:r w:rsidRPr="00AC5EEF">
        <w:rPr>
          <w:rFonts w:eastAsia="仿宋_GB2312"/>
          <w:kern w:val="28"/>
          <w:sz w:val="28"/>
        </w:rPr>
        <w:t>支付设计人因变更修改增加工作而产生的费用。</w:t>
      </w:r>
    </w:p>
    <w:p w14:paraId="480792C9" w14:textId="77777777" w:rsidR="007109E7" w:rsidRPr="00AC5EEF" w:rsidRDefault="00D4067E">
      <w:pPr>
        <w:spacing w:line="360" w:lineRule="auto"/>
        <w:ind w:rightChars="64" w:right="134" w:firstLineChars="200" w:firstLine="560"/>
        <w:rPr>
          <w:rFonts w:eastAsia="仿宋_GB2312"/>
          <w:kern w:val="28"/>
          <w:sz w:val="28"/>
        </w:rPr>
      </w:pPr>
      <w:r w:rsidRPr="00AC5EEF">
        <w:rPr>
          <w:rFonts w:eastAsia="仿宋_GB2312"/>
          <w:kern w:val="28"/>
          <w:sz w:val="28"/>
        </w:rPr>
        <w:t>6.1.4</w:t>
      </w:r>
      <w:r w:rsidRPr="00AC5EEF">
        <w:rPr>
          <w:rFonts w:eastAsia="仿宋_GB2312"/>
          <w:kern w:val="28"/>
          <w:sz w:val="28"/>
        </w:rPr>
        <w:t>发包人应委派</w:t>
      </w:r>
      <w:r w:rsidRPr="00AC5EEF">
        <w:rPr>
          <w:rFonts w:eastAsia="仿宋_GB2312"/>
          <w:kern w:val="28"/>
          <w:sz w:val="28"/>
          <w:u w:val="single"/>
        </w:rPr>
        <w:t xml:space="preserve">      </w:t>
      </w:r>
      <w:r w:rsidRPr="00AC5EEF">
        <w:rPr>
          <w:rFonts w:eastAsia="仿宋_GB2312"/>
          <w:kern w:val="28"/>
          <w:sz w:val="28"/>
        </w:rPr>
        <w:t>，协助配合设计人处理有关设计问题。</w:t>
      </w:r>
    </w:p>
    <w:p w14:paraId="65970E2C"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sz w:val="28"/>
        </w:rPr>
        <w:t>6.2</w:t>
      </w:r>
      <w:r w:rsidRPr="00AC5EEF">
        <w:rPr>
          <w:rFonts w:eastAsia="仿宋_GB2312"/>
          <w:sz w:val="28"/>
        </w:rPr>
        <w:t>设计人</w:t>
      </w:r>
      <w:r w:rsidRPr="00AC5EEF">
        <w:rPr>
          <w:rFonts w:eastAsia="仿宋_GB2312"/>
          <w:kern w:val="28"/>
          <w:sz w:val="28"/>
        </w:rPr>
        <w:t>权利义务</w:t>
      </w:r>
    </w:p>
    <w:p w14:paraId="6F079010"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sz w:val="28"/>
        </w:rPr>
        <w:t>6.2.1</w:t>
      </w:r>
      <w:r w:rsidRPr="00AC5EEF">
        <w:rPr>
          <w:rFonts w:eastAsia="仿宋_GB2312"/>
          <w:sz w:val="28"/>
        </w:rPr>
        <w:t>设计人应安排专人负责该项目的设计工作，并将设计人员安排报发包人备案；设计人应严格按照《</w:t>
      </w:r>
      <w:r w:rsidRPr="00AC5EEF">
        <w:rPr>
          <w:rFonts w:eastAsia="仿宋_GB2312"/>
          <w:kern w:val="28"/>
          <w:sz w:val="28"/>
        </w:rPr>
        <w:t>建设用地规划许可证》、方案批文及其它相应政府部门批文</w:t>
      </w:r>
      <w:r w:rsidRPr="00AC5EEF">
        <w:rPr>
          <w:rFonts w:eastAsia="仿宋_GB2312"/>
          <w:sz w:val="28"/>
        </w:rPr>
        <w:t>的有关规定，有关工程强制性标准，国家和地方技术规范、标准、规程及项目使用企业需求、发包人提出的设计要求进行工程设计，按合同规定的进度要求提交质量合格的设计资料，并对其质量负责。</w:t>
      </w:r>
    </w:p>
    <w:p w14:paraId="102EAD1A"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sz w:val="28"/>
        </w:rPr>
        <w:t>6.2.2</w:t>
      </w:r>
      <w:r w:rsidRPr="00AC5EEF">
        <w:rPr>
          <w:rFonts w:eastAsia="仿宋_GB2312"/>
          <w:sz w:val="28"/>
        </w:rPr>
        <w:t>因设计人造成的设计失误或漏项，给发包人带来返工或重大经济损失的，发包人有权解除合同，且设计人应按合同金额的</w:t>
      </w:r>
      <w:r w:rsidRPr="00AC5EEF">
        <w:rPr>
          <w:rFonts w:eastAsia="仿宋_GB2312"/>
          <w:sz w:val="28"/>
        </w:rPr>
        <w:t>30%</w:t>
      </w:r>
      <w:r w:rsidRPr="00AC5EEF">
        <w:rPr>
          <w:rFonts w:eastAsia="仿宋_GB2312"/>
          <w:sz w:val="28"/>
        </w:rPr>
        <w:t>向发包人支付违约金并应按实际损失结算金额的</w:t>
      </w:r>
      <w:r w:rsidRPr="00AC5EEF">
        <w:rPr>
          <w:rFonts w:eastAsia="仿宋_GB2312"/>
          <w:sz w:val="28"/>
        </w:rPr>
        <w:t>3</w:t>
      </w:r>
      <w:r w:rsidRPr="00AC5EEF">
        <w:rPr>
          <w:rFonts w:eastAsia="仿宋_GB2312"/>
          <w:sz w:val="28"/>
        </w:rPr>
        <w:t>倍对发包人进行赔偿。</w:t>
      </w:r>
    </w:p>
    <w:p w14:paraId="69B37883" w14:textId="77777777" w:rsidR="007109E7" w:rsidRPr="00AC5EEF" w:rsidRDefault="00D4067E">
      <w:pPr>
        <w:spacing w:line="360" w:lineRule="auto"/>
        <w:ind w:rightChars="64" w:right="134" w:firstLineChars="200" w:firstLine="560"/>
        <w:rPr>
          <w:rFonts w:eastAsia="仿宋_GB2312"/>
          <w:kern w:val="28"/>
          <w:sz w:val="28"/>
        </w:rPr>
      </w:pPr>
      <w:r w:rsidRPr="00AC5EEF">
        <w:rPr>
          <w:rFonts w:eastAsia="仿宋_GB2312"/>
          <w:kern w:val="28"/>
          <w:sz w:val="28"/>
        </w:rPr>
        <w:t>6.2.3</w:t>
      </w:r>
      <w:r w:rsidRPr="00AC5EEF">
        <w:rPr>
          <w:rFonts w:eastAsia="仿宋_GB2312"/>
          <w:kern w:val="28"/>
          <w:sz w:val="28"/>
        </w:rPr>
        <w:t>设计人员若不能达到发包人的工作进度要求，发包人有权提出更换人员，设计单位应在</w:t>
      </w:r>
      <w:r w:rsidRPr="00AC5EEF">
        <w:rPr>
          <w:rFonts w:eastAsia="仿宋_GB2312"/>
          <w:kern w:val="28"/>
          <w:sz w:val="28"/>
        </w:rPr>
        <w:t>3</w:t>
      </w:r>
      <w:r w:rsidRPr="00AC5EEF">
        <w:rPr>
          <w:rFonts w:eastAsia="仿宋_GB2312"/>
          <w:kern w:val="28"/>
          <w:sz w:val="28"/>
        </w:rPr>
        <w:t>个工作日内完成人员调整工作，设计人拒绝更换，发包人有权单方面解除合同，合同解除后，发包人不支付设计人因投标准备、投标、设计准备、已完成设计工作等产生的所有费用，设计人应无条件将已完成的设计成果提交发包人使用；因设计人原因，造成设计人的设计节点进度与合同约定的节点进度相比，累计延迟</w:t>
      </w:r>
      <w:r w:rsidRPr="00AC5EEF">
        <w:rPr>
          <w:rFonts w:eastAsia="仿宋_GB2312"/>
          <w:kern w:val="28"/>
          <w:sz w:val="28"/>
        </w:rPr>
        <w:t>15</w:t>
      </w:r>
      <w:r w:rsidRPr="00AC5EEF">
        <w:rPr>
          <w:rFonts w:eastAsia="仿宋_GB2312"/>
          <w:kern w:val="28"/>
          <w:sz w:val="28"/>
        </w:rPr>
        <w:t>日历天的，发包人有权单方面解除合同，合同解除后，发包人不支付设计人因投标准备、投标、设计准备、已完</w:t>
      </w:r>
      <w:r w:rsidRPr="00AC5EEF">
        <w:rPr>
          <w:rFonts w:eastAsia="仿宋_GB2312"/>
          <w:kern w:val="28"/>
          <w:sz w:val="28"/>
        </w:rPr>
        <w:lastRenderedPageBreak/>
        <w:t>成设计工作等产生的所有费用，设计人应无条件将已完成的设计成果提交发包人使用。</w:t>
      </w:r>
    </w:p>
    <w:p w14:paraId="25233107"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kern w:val="28"/>
          <w:sz w:val="28"/>
        </w:rPr>
        <w:t>6.2.4</w:t>
      </w:r>
      <w:r w:rsidRPr="00AC5EEF">
        <w:rPr>
          <w:rFonts w:eastAsia="仿宋_GB2312"/>
          <w:kern w:val="28"/>
          <w:sz w:val="28"/>
        </w:rPr>
        <w:t>设计人其它责任：</w:t>
      </w:r>
      <w:r w:rsidRPr="00AC5EEF">
        <w:rPr>
          <w:rFonts w:eastAsia="仿宋_GB2312"/>
          <w:sz w:val="28"/>
        </w:rPr>
        <w:t>按发包人要求向有关部门汇报设计成果；协调有关审批部门进行方案和初设审查、概算审核和施工图审查并自行承担相应费用；按需要在项目实施阶段提供相应的咨询、解答、变更设计、竣工验收等服务。设计人各项义务所发生的费用，均包含在合同单价及总价内，不另支付。</w:t>
      </w:r>
    </w:p>
    <w:p w14:paraId="521CA18C" w14:textId="77777777" w:rsidR="007109E7" w:rsidRPr="00AC5EEF" w:rsidRDefault="00D4067E">
      <w:pPr>
        <w:spacing w:line="360" w:lineRule="auto"/>
        <w:ind w:firstLineChars="200" w:firstLine="560"/>
        <w:rPr>
          <w:rFonts w:eastAsia="仿宋_GB2312"/>
          <w:sz w:val="28"/>
        </w:rPr>
      </w:pPr>
      <w:r w:rsidRPr="00AC5EEF">
        <w:rPr>
          <w:rFonts w:eastAsia="仿宋_GB2312"/>
          <w:sz w:val="28"/>
        </w:rPr>
        <w:t>6.2.5</w:t>
      </w:r>
      <w:r w:rsidRPr="00AC5EEF">
        <w:rPr>
          <w:rFonts w:eastAsia="仿宋_GB2312"/>
          <w:sz w:val="28"/>
        </w:rPr>
        <w:t>设计人采用的主要技术标准是：</w:t>
      </w:r>
    </w:p>
    <w:p w14:paraId="2F6E670E" w14:textId="77777777" w:rsidR="007109E7" w:rsidRPr="00AC5EEF" w:rsidRDefault="00D4067E">
      <w:pPr>
        <w:spacing w:line="360" w:lineRule="auto"/>
        <w:ind w:firstLineChars="200" w:firstLine="560"/>
        <w:rPr>
          <w:rFonts w:eastAsia="仿宋_GB2312"/>
          <w:sz w:val="28"/>
          <w:szCs w:val="28"/>
        </w:rPr>
      </w:pPr>
      <w:r w:rsidRPr="00AC5EEF">
        <w:rPr>
          <w:rFonts w:eastAsia="仿宋_GB2312"/>
          <w:sz w:val="28"/>
          <w:szCs w:val="28"/>
        </w:rPr>
        <w:t>6.2.5.1</w:t>
      </w:r>
      <w:r w:rsidRPr="00AC5EEF">
        <w:rPr>
          <w:rFonts w:eastAsia="仿宋_GB2312"/>
          <w:sz w:val="28"/>
          <w:szCs w:val="28"/>
        </w:rPr>
        <w:t>符合国家有关法律法规及条例、国家现行技术规范及通则；</w:t>
      </w:r>
    </w:p>
    <w:p w14:paraId="39744CD8" w14:textId="77777777" w:rsidR="007109E7" w:rsidRPr="00AC5EEF" w:rsidRDefault="00D4067E">
      <w:pPr>
        <w:spacing w:line="360" w:lineRule="auto"/>
        <w:ind w:firstLineChars="200" w:firstLine="560"/>
        <w:rPr>
          <w:rFonts w:eastAsia="仿宋_GB2312"/>
          <w:sz w:val="28"/>
          <w:szCs w:val="28"/>
        </w:rPr>
      </w:pPr>
      <w:r w:rsidRPr="00AC5EEF">
        <w:rPr>
          <w:rFonts w:eastAsia="仿宋_GB2312"/>
          <w:sz w:val="28"/>
          <w:szCs w:val="28"/>
        </w:rPr>
        <w:t>6.2.5.2</w:t>
      </w:r>
      <w:r w:rsidRPr="00AC5EEF">
        <w:rPr>
          <w:rFonts w:eastAsia="仿宋_GB2312"/>
          <w:sz w:val="28"/>
          <w:szCs w:val="28"/>
        </w:rPr>
        <w:t>符合重庆市现行有关规定。</w:t>
      </w:r>
    </w:p>
    <w:p w14:paraId="3DB4BC42" w14:textId="77777777" w:rsidR="007109E7" w:rsidRPr="00AC5EEF" w:rsidRDefault="00D4067E">
      <w:pPr>
        <w:spacing w:line="360" w:lineRule="auto"/>
        <w:ind w:firstLineChars="200" w:firstLine="560"/>
        <w:rPr>
          <w:rFonts w:eastAsia="仿宋_GB2312"/>
          <w:sz w:val="28"/>
        </w:rPr>
      </w:pPr>
      <w:r w:rsidRPr="00AC5EEF">
        <w:rPr>
          <w:rFonts w:eastAsia="仿宋_GB2312"/>
          <w:sz w:val="28"/>
        </w:rPr>
        <w:t>6.2.5.3</w:t>
      </w:r>
      <w:r w:rsidRPr="00AC5EEF">
        <w:rPr>
          <w:rFonts w:eastAsia="仿宋_GB2312"/>
          <w:sz w:val="28"/>
        </w:rPr>
        <w:t>设计合理使用年限：按国家相应规范要求执行。</w:t>
      </w:r>
    </w:p>
    <w:p w14:paraId="59A6F5E2" w14:textId="77777777" w:rsidR="007109E7" w:rsidRPr="00AC5EEF" w:rsidRDefault="00D4067E">
      <w:pPr>
        <w:spacing w:line="360" w:lineRule="auto"/>
        <w:ind w:rightChars="-74" w:right="-155" w:firstLineChars="200" w:firstLine="560"/>
        <w:rPr>
          <w:rFonts w:eastAsia="仿宋_GB2312"/>
          <w:sz w:val="28"/>
        </w:rPr>
      </w:pPr>
      <w:r w:rsidRPr="00AC5EEF">
        <w:rPr>
          <w:rFonts w:eastAsia="仿宋_GB2312"/>
          <w:sz w:val="28"/>
        </w:rPr>
        <w:t>6.2.6</w:t>
      </w:r>
      <w:r w:rsidRPr="00AC5EEF">
        <w:rPr>
          <w:rFonts w:eastAsia="仿宋_GB2312"/>
          <w:sz w:val="28"/>
        </w:rPr>
        <w:t>设计人按本合同第二条和第四条规定的内容、进度及份数向发包人交付资料及文件。</w:t>
      </w:r>
    </w:p>
    <w:p w14:paraId="7533CAFF" w14:textId="77777777" w:rsidR="007109E7" w:rsidRPr="00AC5EEF" w:rsidRDefault="00D4067E">
      <w:pPr>
        <w:spacing w:line="360" w:lineRule="auto"/>
        <w:ind w:rightChars="-74" w:right="-155" w:firstLineChars="200" w:firstLine="560"/>
        <w:rPr>
          <w:rFonts w:eastAsia="仿宋_GB2312"/>
          <w:sz w:val="28"/>
        </w:rPr>
      </w:pPr>
      <w:r w:rsidRPr="00AC5EEF">
        <w:rPr>
          <w:rFonts w:eastAsia="仿宋_GB2312"/>
          <w:sz w:val="28"/>
        </w:rPr>
        <w:t>6.2.7</w:t>
      </w:r>
      <w:r w:rsidRPr="00AC5EEF">
        <w:rPr>
          <w:rFonts w:eastAsia="仿宋_GB2312"/>
          <w:sz w:val="28"/>
        </w:rPr>
        <w:t>设计人交付设计资料及文件后，按规定参加有关的设计审查，并根据审查结论负责做必要调整补充。设计人按合同规定的时限交付设计资料及文件。</w:t>
      </w:r>
    </w:p>
    <w:p w14:paraId="5EFF880E"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color w:val="000000"/>
          <w:sz w:val="28"/>
        </w:rPr>
        <w:t xml:space="preserve">6.2.8 </w:t>
      </w:r>
      <w:r w:rsidRPr="00AC5EEF">
        <w:rPr>
          <w:rFonts w:eastAsia="仿宋_GB2312"/>
          <w:color w:val="000000"/>
          <w:sz w:val="28"/>
        </w:rPr>
        <w:t>因设计人的原因造成工程设计文件不合格的，发包人有权要求设计人采取整改措施，且须在发包人规定的时间内完善达到合同约定和行政主管部门要求的质量标准，如设计人整改两次及以上仍达不到要求、拒绝整改或未在规定的时间内整改完成累计延迟超过</w:t>
      </w:r>
      <w:r w:rsidRPr="00AC5EEF">
        <w:rPr>
          <w:rFonts w:eastAsia="仿宋_GB2312"/>
          <w:color w:val="000000"/>
          <w:sz w:val="28"/>
        </w:rPr>
        <w:t>10</w:t>
      </w:r>
      <w:r w:rsidRPr="00AC5EEF">
        <w:rPr>
          <w:rFonts w:eastAsia="仿宋_GB2312"/>
          <w:color w:val="000000"/>
          <w:sz w:val="28"/>
        </w:rPr>
        <w:t>日历天的，</w:t>
      </w:r>
      <w:r w:rsidRPr="00AC5EEF">
        <w:rPr>
          <w:rFonts w:eastAsia="仿宋_GB2312"/>
          <w:sz w:val="28"/>
        </w:rPr>
        <w:t>发包人有权单方面解除合同。</w:t>
      </w:r>
      <w:r w:rsidRPr="00AC5EEF">
        <w:rPr>
          <w:rFonts w:eastAsia="仿宋_GB2312"/>
          <w:kern w:val="28"/>
          <w:sz w:val="28"/>
        </w:rPr>
        <w:t>合同解除后，发包人不支付设计人因投标准备、投标、设计准备、已完成设计工作等产</w:t>
      </w:r>
      <w:r w:rsidRPr="00AC5EEF">
        <w:rPr>
          <w:rFonts w:eastAsia="仿宋_GB2312"/>
          <w:kern w:val="28"/>
          <w:sz w:val="28"/>
        </w:rPr>
        <w:lastRenderedPageBreak/>
        <w:t>生的所有费用</w:t>
      </w:r>
      <w:r w:rsidRPr="00AC5EEF">
        <w:rPr>
          <w:rFonts w:eastAsia="仿宋_GB2312"/>
          <w:sz w:val="28"/>
        </w:rPr>
        <w:t>。</w:t>
      </w:r>
    </w:p>
    <w:p w14:paraId="0C135ED3" w14:textId="77777777" w:rsidR="007109E7" w:rsidRPr="00AC5EEF" w:rsidRDefault="00D4067E">
      <w:pPr>
        <w:spacing w:line="360" w:lineRule="auto"/>
        <w:ind w:rightChars="64" w:right="134" w:firstLineChars="200" w:firstLine="560"/>
        <w:rPr>
          <w:rFonts w:eastAsia="仿宋_GB2312"/>
          <w:sz w:val="28"/>
        </w:rPr>
      </w:pPr>
      <w:r w:rsidRPr="00AC5EEF">
        <w:rPr>
          <w:rFonts w:eastAsia="仿宋_GB2312"/>
          <w:sz w:val="28"/>
        </w:rPr>
        <w:t>6.2.9</w:t>
      </w:r>
      <w:r w:rsidRPr="00AC5EEF">
        <w:rPr>
          <w:rFonts w:eastAsia="仿宋_GB2312"/>
          <w:color w:val="000000"/>
          <w:sz w:val="28"/>
        </w:rPr>
        <w:t>因设计人的原因造成工程设计文件不合格的，</w:t>
      </w:r>
      <w:r w:rsidRPr="00AC5EEF">
        <w:rPr>
          <w:rFonts w:eastAsia="仿宋_GB2312"/>
          <w:sz w:val="28"/>
        </w:rPr>
        <w:t>给发包人带来返工及重大经济损失超过</w:t>
      </w:r>
      <w:r w:rsidRPr="00AC5EEF">
        <w:rPr>
          <w:rFonts w:eastAsia="仿宋_GB2312"/>
          <w:sz w:val="28"/>
        </w:rPr>
        <w:t>50</w:t>
      </w:r>
      <w:r w:rsidRPr="00AC5EEF">
        <w:rPr>
          <w:rFonts w:eastAsia="仿宋_GB2312"/>
          <w:sz w:val="28"/>
        </w:rPr>
        <w:t>万元及以上的，设计人应按合同金额的</w:t>
      </w:r>
      <w:r w:rsidRPr="00AC5EEF">
        <w:rPr>
          <w:rFonts w:eastAsia="仿宋_GB2312"/>
          <w:sz w:val="28"/>
        </w:rPr>
        <w:t>30%</w:t>
      </w:r>
      <w:r w:rsidRPr="00AC5EEF">
        <w:rPr>
          <w:rFonts w:eastAsia="仿宋_GB2312"/>
          <w:sz w:val="28"/>
        </w:rPr>
        <w:t>向发包人支付违约金并应按实际损失结算金额对发包人进行赔偿，同时发包人有权单方面解除合同，</w:t>
      </w:r>
      <w:r w:rsidRPr="00AC5EEF">
        <w:rPr>
          <w:rFonts w:eastAsia="仿宋_GB2312"/>
          <w:kern w:val="28"/>
          <w:sz w:val="28"/>
        </w:rPr>
        <w:t>合同解除后，发包人不支付设计人因投标准备、投标、设计准备、已完成设计工作等产生的所有费用</w:t>
      </w:r>
      <w:r w:rsidRPr="00AC5EEF">
        <w:rPr>
          <w:rFonts w:eastAsia="仿宋_GB2312"/>
          <w:sz w:val="28"/>
        </w:rPr>
        <w:t>。</w:t>
      </w:r>
    </w:p>
    <w:p w14:paraId="5E29810B" w14:textId="77777777" w:rsidR="007109E7" w:rsidRPr="00AC5EEF" w:rsidRDefault="00D4067E">
      <w:pPr>
        <w:spacing w:line="360" w:lineRule="auto"/>
        <w:ind w:firstLineChars="200" w:firstLine="560"/>
        <w:rPr>
          <w:rFonts w:eastAsia="仿宋_GB2312"/>
          <w:sz w:val="28"/>
        </w:rPr>
      </w:pPr>
      <w:r w:rsidRPr="00AC5EEF">
        <w:rPr>
          <w:rFonts w:eastAsia="仿宋_GB2312"/>
          <w:color w:val="000000"/>
          <w:sz w:val="28"/>
        </w:rPr>
        <w:t>6.2.10</w:t>
      </w:r>
      <w:r w:rsidRPr="00AC5EEF">
        <w:rPr>
          <w:rFonts w:eastAsia="仿宋_GB2312"/>
          <w:color w:val="000000"/>
          <w:sz w:val="28"/>
        </w:rPr>
        <w:t>设计人须保护发包人的知识产权。不得向第三人泄露、转让发包人提交的文件资料、图纸等技术经济资料与本项目设计成果；也不得用于本合同项目外的任何项目。如发生以上情况</w:t>
      </w:r>
      <w:r w:rsidRPr="00AC5EEF">
        <w:rPr>
          <w:rFonts w:eastAsia="仿宋_GB2312"/>
          <w:sz w:val="28"/>
        </w:rPr>
        <w:t>给发包人造成严重后果或经济损失超过</w:t>
      </w:r>
      <w:r w:rsidRPr="00AC5EEF">
        <w:rPr>
          <w:rFonts w:eastAsia="仿宋_GB2312"/>
          <w:sz w:val="28"/>
        </w:rPr>
        <w:t>10</w:t>
      </w:r>
      <w:r w:rsidRPr="00AC5EEF">
        <w:rPr>
          <w:rFonts w:eastAsia="仿宋_GB2312"/>
          <w:sz w:val="28"/>
        </w:rPr>
        <w:t>万元及以上的，设计人须承担相应的经济赔偿责任及民事、刑事责任。</w:t>
      </w:r>
    </w:p>
    <w:p w14:paraId="79486C44" w14:textId="77777777" w:rsidR="007109E7" w:rsidRPr="00AC5EEF" w:rsidRDefault="00D4067E">
      <w:pPr>
        <w:spacing w:line="360" w:lineRule="auto"/>
        <w:ind w:firstLineChars="200" w:firstLine="560"/>
        <w:rPr>
          <w:rFonts w:eastAsia="仿宋_GB2312"/>
          <w:sz w:val="28"/>
        </w:rPr>
      </w:pPr>
      <w:r w:rsidRPr="00AC5EEF">
        <w:rPr>
          <w:rFonts w:eastAsia="仿宋_GB2312"/>
          <w:sz w:val="28"/>
        </w:rPr>
        <w:t>6.2.11</w:t>
      </w:r>
      <w:r w:rsidRPr="00AC5EEF">
        <w:rPr>
          <w:rFonts w:eastAsia="仿宋_GB2312"/>
          <w:sz w:val="28"/>
        </w:rPr>
        <w:t>设计人应配合发包人完成方案审查，初设、概算审查及批复，施工图审查，以及施工过程中的各项设计服务、竣工验收等；费用包括在投标报价中，委托人不另行支付费用。</w:t>
      </w:r>
    </w:p>
    <w:p w14:paraId="6A6E74C5" w14:textId="77777777" w:rsidR="007109E7" w:rsidRPr="00AC5EEF" w:rsidRDefault="00D4067E">
      <w:pPr>
        <w:spacing w:line="360" w:lineRule="auto"/>
        <w:ind w:rightChars="-74" w:right="-155" w:firstLineChars="200" w:firstLine="562"/>
        <w:rPr>
          <w:rFonts w:eastAsia="仿宋_GB2312"/>
          <w:b/>
          <w:bCs/>
          <w:sz w:val="28"/>
        </w:rPr>
      </w:pPr>
      <w:r w:rsidRPr="00AC5EEF">
        <w:rPr>
          <w:rFonts w:eastAsia="黑体"/>
          <w:b/>
          <w:bCs/>
          <w:sz w:val="28"/>
        </w:rPr>
        <w:t>第七条</w:t>
      </w:r>
      <w:r w:rsidRPr="00AC5EEF">
        <w:rPr>
          <w:rFonts w:eastAsia="仿宋_GB2312"/>
          <w:b/>
          <w:bCs/>
          <w:sz w:val="28"/>
        </w:rPr>
        <w:t xml:space="preserve"> </w:t>
      </w:r>
      <w:r w:rsidRPr="00AC5EEF">
        <w:rPr>
          <w:rFonts w:eastAsia="仿宋_GB2312"/>
          <w:b/>
          <w:bCs/>
          <w:sz w:val="28"/>
        </w:rPr>
        <w:t>违约责任：</w:t>
      </w:r>
    </w:p>
    <w:p w14:paraId="2A82A460" w14:textId="77777777" w:rsidR="007109E7" w:rsidRPr="00AC5EEF" w:rsidRDefault="00D4067E">
      <w:pPr>
        <w:spacing w:line="360" w:lineRule="auto"/>
        <w:ind w:rightChars="-74" w:right="-155" w:firstLineChars="200" w:firstLine="560"/>
        <w:rPr>
          <w:rFonts w:eastAsia="仿宋_GB2312"/>
          <w:sz w:val="28"/>
        </w:rPr>
      </w:pPr>
      <w:r w:rsidRPr="00AC5EEF">
        <w:rPr>
          <w:rFonts w:eastAsia="仿宋_GB2312"/>
          <w:sz w:val="28"/>
        </w:rPr>
        <w:t>7.1</w:t>
      </w:r>
      <w:r w:rsidRPr="00AC5EEF">
        <w:rPr>
          <w:rFonts w:eastAsia="仿宋_GB2312"/>
          <w:sz w:val="28"/>
        </w:rPr>
        <w:t>在合同履行期间，发包人要求终止或解除合同，设计人接到发包人通知但未开始设计工作的，发包人不支付设计费；设计人已接到发包人开始阶段设计工作指令且已完成设计工作的，发包人应根据设计人已完成的实际工作量的</w:t>
      </w:r>
      <w:r w:rsidRPr="00AC5EEF">
        <w:rPr>
          <w:rFonts w:eastAsia="仿宋_GB2312"/>
          <w:sz w:val="28"/>
        </w:rPr>
        <w:t>50%</w:t>
      </w:r>
      <w:r w:rsidRPr="00AC5EEF">
        <w:rPr>
          <w:rFonts w:eastAsia="仿宋_GB2312"/>
          <w:sz w:val="28"/>
        </w:rPr>
        <w:t>支付设计费。未接到发包人开展设计工作指令开展设计工作的，发包人不认可设计人的工作且不支付相应费用。</w:t>
      </w:r>
    </w:p>
    <w:p w14:paraId="70E8C58C" w14:textId="77777777" w:rsidR="007109E7" w:rsidRPr="00AC5EEF" w:rsidRDefault="00D4067E">
      <w:pPr>
        <w:spacing w:line="360" w:lineRule="auto"/>
        <w:ind w:rightChars="-74" w:right="-155" w:firstLineChars="200" w:firstLine="560"/>
        <w:rPr>
          <w:rFonts w:eastAsia="仿宋_GB2312"/>
          <w:sz w:val="28"/>
        </w:rPr>
      </w:pPr>
      <w:r w:rsidRPr="00AC5EEF">
        <w:rPr>
          <w:rFonts w:eastAsia="仿宋_GB2312"/>
          <w:sz w:val="28"/>
        </w:rPr>
        <w:lastRenderedPageBreak/>
        <w:t>7.2</w:t>
      </w:r>
      <w:r w:rsidRPr="00AC5EEF">
        <w:rPr>
          <w:rFonts w:eastAsia="仿宋_GB2312"/>
          <w:sz w:val="28"/>
        </w:rPr>
        <w:t>发包人应按本合同第五条规定的金额和时间向设计人支付设计费。逾期超过</w:t>
      </w:r>
      <w:r w:rsidRPr="00AC5EEF">
        <w:rPr>
          <w:rFonts w:eastAsia="仿宋_GB2312"/>
          <w:sz w:val="28"/>
        </w:rPr>
        <w:t>30</w:t>
      </w:r>
      <w:r w:rsidRPr="00AC5EEF">
        <w:rPr>
          <w:rFonts w:eastAsia="仿宋_GB2312"/>
          <w:sz w:val="28"/>
        </w:rPr>
        <w:t>天以上时，设计人不得暂停工作，应书面催告发包人付款。</w:t>
      </w:r>
    </w:p>
    <w:p w14:paraId="2CEF816C" w14:textId="77777777" w:rsidR="007109E7" w:rsidRPr="00AC5EEF" w:rsidRDefault="00D4067E">
      <w:pPr>
        <w:spacing w:line="360" w:lineRule="auto"/>
        <w:ind w:firstLineChars="200" w:firstLine="560"/>
        <w:rPr>
          <w:rFonts w:eastAsia="仿宋_GB2312"/>
          <w:kern w:val="28"/>
          <w:sz w:val="28"/>
        </w:rPr>
      </w:pPr>
      <w:r w:rsidRPr="00AC5EEF">
        <w:rPr>
          <w:rFonts w:eastAsia="仿宋_GB2312"/>
          <w:sz w:val="28"/>
        </w:rPr>
        <w:t>7</w:t>
      </w:r>
      <w:r w:rsidRPr="00AC5EEF">
        <w:rPr>
          <w:rFonts w:eastAsia="仿宋_GB2312"/>
          <w:kern w:val="28"/>
          <w:sz w:val="28"/>
        </w:rPr>
        <w:t>.3</w:t>
      </w:r>
      <w:r w:rsidRPr="00AC5EEF">
        <w:rPr>
          <w:rFonts w:eastAsia="仿宋_GB2312"/>
          <w:kern w:val="28"/>
          <w:sz w:val="28"/>
        </w:rPr>
        <w:t>同生效后，设计人要求终止或解除合同，发包人已支付设计费用的，设计人应双倍返还发包人已支付的设计费用。</w:t>
      </w:r>
    </w:p>
    <w:p w14:paraId="7B44E5EC" w14:textId="77777777" w:rsidR="007109E7" w:rsidRPr="00AC5EEF" w:rsidRDefault="00D4067E">
      <w:pPr>
        <w:spacing w:line="360" w:lineRule="auto"/>
        <w:ind w:firstLineChars="200" w:firstLine="562"/>
        <w:rPr>
          <w:rFonts w:eastAsia="仿宋_GB2312"/>
          <w:b/>
          <w:bCs/>
          <w:kern w:val="28"/>
          <w:sz w:val="28"/>
        </w:rPr>
      </w:pPr>
      <w:r w:rsidRPr="00AC5EEF">
        <w:rPr>
          <w:rFonts w:eastAsia="黑体"/>
          <w:b/>
          <w:bCs/>
          <w:kern w:val="28"/>
          <w:sz w:val="28"/>
        </w:rPr>
        <w:t>第八条</w:t>
      </w:r>
      <w:r w:rsidRPr="00AC5EEF">
        <w:rPr>
          <w:rFonts w:eastAsia="仿宋_GB2312"/>
          <w:b/>
          <w:bCs/>
          <w:kern w:val="28"/>
          <w:sz w:val="28"/>
        </w:rPr>
        <w:t xml:space="preserve">  </w:t>
      </w:r>
      <w:r w:rsidRPr="00AC5EEF">
        <w:rPr>
          <w:rFonts w:eastAsia="仿宋_GB2312"/>
          <w:b/>
          <w:bCs/>
          <w:kern w:val="28"/>
          <w:sz w:val="28"/>
        </w:rPr>
        <w:t>其他约定</w:t>
      </w:r>
    </w:p>
    <w:p w14:paraId="1D3578D6"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8.1</w:t>
      </w:r>
      <w:r w:rsidRPr="00AC5EEF">
        <w:rPr>
          <w:rFonts w:eastAsia="仿宋_GB2312"/>
          <w:kern w:val="28"/>
          <w:sz w:val="28"/>
        </w:rPr>
        <w:t>设计人在设计、施工阶段须按发包人工作要求，派项目负责人或熟悉了解项目具体情况的设计人员前往项目现场进行配合与解决有关问题。</w:t>
      </w:r>
    </w:p>
    <w:p w14:paraId="27696503"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8.2</w:t>
      </w:r>
      <w:r w:rsidRPr="00AC5EEF">
        <w:rPr>
          <w:rFonts w:eastAsia="仿宋_GB2312"/>
          <w:kern w:val="28"/>
          <w:sz w:val="28"/>
        </w:rPr>
        <w:t>设计人为本合同项目所采用的国家或地方标准图，由设计人自行收集或自费向有关出版机构购买。</w:t>
      </w:r>
    </w:p>
    <w:p w14:paraId="1154F192"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8.3</w:t>
      </w:r>
      <w:r w:rsidRPr="00AC5EEF">
        <w:rPr>
          <w:rFonts w:eastAsia="仿宋_GB2312"/>
          <w:kern w:val="28"/>
          <w:sz w:val="28"/>
        </w:rPr>
        <w:t>本工程设计资料及文件中，建筑材料、建筑构配件和设备，应当注明其规格、型号、性能等技术指标，设计人不得指定生产厂、供应商。</w:t>
      </w:r>
    </w:p>
    <w:p w14:paraId="02C41A7A"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8.4</w:t>
      </w:r>
      <w:r w:rsidRPr="00AC5EEF">
        <w:rPr>
          <w:rFonts w:eastAsia="仿宋_GB2312"/>
          <w:kern w:val="28"/>
          <w:sz w:val="28"/>
        </w:rPr>
        <w:t>发包人委托设计人承担本合同内容之外的工作服务，需另行签订协议后再行支付。</w:t>
      </w:r>
    </w:p>
    <w:p w14:paraId="383862C8"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8.5</w:t>
      </w:r>
      <w:r w:rsidRPr="00AC5EEF">
        <w:rPr>
          <w:rFonts w:eastAsia="仿宋_GB2312"/>
          <w:kern w:val="28"/>
          <w:sz w:val="28"/>
        </w:rPr>
        <w:t>若合同签订后因不可抗力等客观原因导致项目设计工作未启动，发包人不支付设计人任何补偿费用。</w:t>
      </w:r>
    </w:p>
    <w:p w14:paraId="66326FCB"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8.6</w:t>
      </w:r>
      <w:r w:rsidRPr="00AC5EEF">
        <w:rPr>
          <w:rFonts w:eastAsia="仿宋_GB2312"/>
          <w:kern w:val="28"/>
          <w:sz w:val="28"/>
        </w:rPr>
        <w:t>本合同签订生效后有效期为两年，两年后发包人仍未要求启动设计工作的，此合同自动解除，相关费用不再计取。</w:t>
      </w:r>
    </w:p>
    <w:p w14:paraId="37F7A71F" w14:textId="77777777" w:rsidR="007109E7" w:rsidRPr="00AC5EEF" w:rsidRDefault="00D4067E">
      <w:pPr>
        <w:spacing w:line="360" w:lineRule="auto"/>
        <w:ind w:firstLineChars="200" w:firstLine="560"/>
        <w:rPr>
          <w:rFonts w:eastAsia="仿宋_GB2312"/>
          <w:kern w:val="28"/>
          <w:sz w:val="28"/>
        </w:rPr>
      </w:pPr>
      <w:r w:rsidRPr="00AC5EEF">
        <w:rPr>
          <w:rFonts w:eastAsia="仿宋_GB2312"/>
          <w:kern w:val="28"/>
          <w:sz w:val="28"/>
        </w:rPr>
        <w:t>8.7</w:t>
      </w:r>
      <w:r w:rsidRPr="00AC5EEF">
        <w:rPr>
          <w:rFonts w:eastAsia="仿宋_GB2312"/>
          <w:kern w:val="28"/>
          <w:sz w:val="28"/>
        </w:rPr>
        <w:t>由于不可抗力因素致使合同无法履行时，双方及时协商解决。</w:t>
      </w:r>
    </w:p>
    <w:p w14:paraId="32D32B13" w14:textId="77777777" w:rsidR="007109E7" w:rsidRPr="00AC5EEF" w:rsidRDefault="00D4067E">
      <w:pPr>
        <w:spacing w:line="360" w:lineRule="auto"/>
        <w:ind w:firstLineChars="200" w:firstLine="560"/>
        <w:rPr>
          <w:rFonts w:eastAsia="仿宋_GB2312"/>
          <w:sz w:val="28"/>
        </w:rPr>
      </w:pPr>
      <w:r w:rsidRPr="00AC5EEF">
        <w:rPr>
          <w:rFonts w:eastAsia="仿宋_GB2312"/>
          <w:kern w:val="28"/>
          <w:sz w:val="28"/>
        </w:rPr>
        <w:t>8.8</w:t>
      </w:r>
      <w:r w:rsidRPr="00AC5EEF">
        <w:rPr>
          <w:rFonts w:eastAsia="仿宋_GB2312"/>
          <w:kern w:val="28"/>
          <w:sz w:val="28"/>
        </w:rPr>
        <w:t>本合同发生争议，双方当事人应及时协商解决。也可由当地</w:t>
      </w:r>
      <w:r w:rsidRPr="00AC5EEF">
        <w:rPr>
          <w:rFonts w:eastAsia="仿宋_GB2312"/>
          <w:kern w:val="28"/>
          <w:sz w:val="28"/>
        </w:rPr>
        <w:lastRenderedPageBreak/>
        <w:t>建设行政</w:t>
      </w:r>
      <w:r w:rsidRPr="00AC5EEF">
        <w:rPr>
          <w:rFonts w:eastAsia="仿宋_GB2312"/>
          <w:sz w:val="28"/>
        </w:rPr>
        <w:t>主管部门调解，协商、调解不成时，双方当事人可以按下列第</w:t>
      </w:r>
      <w:r w:rsidRPr="00AC5EEF">
        <w:rPr>
          <w:rFonts w:eastAsia="仿宋_GB2312"/>
          <w:sz w:val="28"/>
          <w:u w:val="single"/>
        </w:rPr>
        <w:t>（</w:t>
      </w:r>
      <w:r w:rsidRPr="00AC5EEF">
        <w:rPr>
          <w:rFonts w:eastAsia="仿宋_GB2312"/>
          <w:sz w:val="28"/>
          <w:u w:val="single"/>
        </w:rPr>
        <w:t>2</w:t>
      </w:r>
      <w:r w:rsidRPr="00AC5EEF">
        <w:rPr>
          <w:rFonts w:eastAsia="仿宋_GB2312"/>
          <w:sz w:val="28"/>
          <w:u w:val="single"/>
        </w:rPr>
        <w:t>）</w:t>
      </w:r>
      <w:r w:rsidRPr="00AC5EEF">
        <w:rPr>
          <w:rFonts w:eastAsia="仿宋_GB2312"/>
          <w:sz w:val="28"/>
        </w:rPr>
        <w:t>种方式解决：</w:t>
      </w:r>
    </w:p>
    <w:p w14:paraId="6A28576F" w14:textId="77777777" w:rsidR="007109E7" w:rsidRPr="00AC5EEF" w:rsidRDefault="00D4067E">
      <w:pPr>
        <w:spacing w:line="360" w:lineRule="auto"/>
        <w:ind w:firstLineChars="200" w:firstLine="560"/>
        <w:rPr>
          <w:rFonts w:eastAsia="仿宋_GB2312"/>
          <w:sz w:val="28"/>
        </w:rPr>
      </w:pPr>
      <w:r w:rsidRPr="00AC5EEF">
        <w:rPr>
          <w:rFonts w:eastAsia="仿宋_GB2312"/>
          <w:sz w:val="28"/>
        </w:rPr>
        <w:t>（</w:t>
      </w:r>
      <w:r w:rsidRPr="00AC5EEF">
        <w:rPr>
          <w:rFonts w:eastAsia="仿宋_GB2312"/>
          <w:sz w:val="28"/>
        </w:rPr>
        <w:t>1</w:t>
      </w:r>
      <w:r w:rsidRPr="00AC5EEF">
        <w:rPr>
          <w:rFonts w:eastAsia="仿宋_GB2312"/>
          <w:sz w:val="28"/>
        </w:rPr>
        <w:t>）提交项目地仲裁委员会仲裁；</w:t>
      </w:r>
    </w:p>
    <w:p w14:paraId="28AF2DDE" w14:textId="77777777" w:rsidR="007109E7" w:rsidRPr="00AC5EEF" w:rsidRDefault="00D4067E">
      <w:pPr>
        <w:spacing w:line="360" w:lineRule="auto"/>
        <w:ind w:firstLineChars="200" w:firstLine="560"/>
        <w:rPr>
          <w:rFonts w:eastAsia="仿宋_GB2312"/>
          <w:sz w:val="28"/>
        </w:rPr>
      </w:pPr>
      <w:r w:rsidRPr="00AC5EEF">
        <w:rPr>
          <w:rFonts w:eastAsia="仿宋_GB2312"/>
          <w:sz w:val="28"/>
        </w:rPr>
        <w:t>（</w:t>
      </w:r>
      <w:r w:rsidRPr="00AC5EEF">
        <w:rPr>
          <w:rFonts w:eastAsia="仿宋_GB2312"/>
          <w:sz w:val="28"/>
        </w:rPr>
        <w:t>2</w:t>
      </w:r>
      <w:r w:rsidRPr="00AC5EEF">
        <w:rPr>
          <w:rFonts w:eastAsia="仿宋_GB2312"/>
          <w:sz w:val="28"/>
        </w:rPr>
        <w:t>）依法向项目所在地有管辖权的人民法院起诉。</w:t>
      </w:r>
    </w:p>
    <w:p w14:paraId="637F70BE" w14:textId="77777777" w:rsidR="007109E7" w:rsidRPr="00AC5EEF" w:rsidRDefault="00D4067E">
      <w:pPr>
        <w:spacing w:line="360" w:lineRule="auto"/>
        <w:ind w:firstLineChars="200" w:firstLine="560"/>
        <w:rPr>
          <w:rFonts w:eastAsia="仿宋_GB2312"/>
          <w:sz w:val="28"/>
        </w:rPr>
      </w:pPr>
      <w:r w:rsidRPr="00AC5EEF">
        <w:rPr>
          <w:rFonts w:eastAsia="仿宋_GB2312"/>
          <w:kern w:val="28"/>
          <w:sz w:val="28"/>
        </w:rPr>
        <w:t>8.9</w:t>
      </w:r>
      <w:r w:rsidRPr="00AC5EEF">
        <w:rPr>
          <w:rFonts w:eastAsia="仿宋_GB2312"/>
          <w:kern w:val="28"/>
          <w:sz w:val="28"/>
        </w:rPr>
        <w:t>本合同壹式</w:t>
      </w:r>
      <w:r w:rsidRPr="00AC5EEF">
        <w:rPr>
          <w:rFonts w:eastAsia="仿宋_GB2312"/>
          <w:b/>
          <w:sz w:val="28"/>
          <w:szCs w:val="28"/>
          <w:u w:val="single"/>
        </w:rPr>
        <w:t>捌</w:t>
      </w:r>
      <w:r w:rsidRPr="00AC5EEF">
        <w:rPr>
          <w:rFonts w:eastAsia="仿宋_GB2312"/>
          <w:kern w:val="28"/>
          <w:sz w:val="28"/>
        </w:rPr>
        <w:t>份，发包人</w:t>
      </w:r>
      <w:r w:rsidRPr="00AC5EEF">
        <w:rPr>
          <w:rFonts w:eastAsia="仿宋_GB2312"/>
          <w:b/>
          <w:bCs/>
          <w:kern w:val="28"/>
          <w:sz w:val="28"/>
          <w:u w:val="single"/>
        </w:rPr>
        <w:t>肆</w:t>
      </w:r>
      <w:r w:rsidRPr="00AC5EEF">
        <w:rPr>
          <w:rFonts w:eastAsia="仿宋_GB2312"/>
          <w:kern w:val="28"/>
          <w:sz w:val="28"/>
        </w:rPr>
        <w:t>份，设计人</w:t>
      </w:r>
      <w:r w:rsidRPr="00AC5EEF">
        <w:rPr>
          <w:rFonts w:eastAsia="仿宋_GB2312"/>
          <w:b/>
          <w:sz w:val="28"/>
          <w:szCs w:val="28"/>
          <w:u w:val="single"/>
        </w:rPr>
        <w:t>肆</w:t>
      </w:r>
      <w:r w:rsidRPr="00AC5EEF">
        <w:rPr>
          <w:rFonts w:eastAsia="仿宋_GB2312"/>
          <w:kern w:val="28"/>
          <w:sz w:val="28"/>
        </w:rPr>
        <w:t>份。均具有同等法律效力。</w:t>
      </w:r>
      <w:r w:rsidRPr="00AC5EEF">
        <w:rPr>
          <w:rFonts w:eastAsia="仿宋_GB2312"/>
          <w:sz w:val="28"/>
        </w:rPr>
        <w:t>本合同未尽事宜，双方可签订补充协议，有关协议与本协议具有同等法律效力。</w:t>
      </w:r>
    </w:p>
    <w:p w14:paraId="2B1513B9" w14:textId="77777777" w:rsidR="007109E7" w:rsidRPr="00AC5EEF" w:rsidRDefault="00D4067E">
      <w:pPr>
        <w:spacing w:line="360" w:lineRule="auto"/>
        <w:ind w:rightChars="-125" w:right="-263" w:firstLineChars="200" w:firstLine="560"/>
        <w:rPr>
          <w:rFonts w:eastAsia="仿宋_GB2312"/>
          <w:sz w:val="28"/>
        </w:rPr>
      </w:pPr>
      <w:r w:rsidRPr="00AC5EEF">
        <w:rPr>
          <w:rFonts w:eastAsia="仿宋_GB2312"/>
          <w:kern w:val="28"/>
          <w:sz w:val="28"/>
        </w:rPr>
        <w:t>8</w:t>
      </w:r>
      <w:r w:rsidRPr="00AC5EEF">
        <w:rPr>
          <w:rFonts w:eastAsia="仿宋_GB2312"/>
          <w:sz w:val="28"/>
        </w:rPr>
        <w:t>.10</w:t>
      </w:r>
      <w:r w:rsidRPr="00AC5EEF">
        <w:rPr>
          <w:rFonts w:eastAsia="仿宋_GB2312"/>
          <w:sz w:val="28"/>
        </w:rPr>
        <w:t>本合同经双方法定代表人签字并加盖单位公章后即生效。</w:t>
      </w:r>
    </w:p>
    <w:p w14:paraId="62A26CDB" w14:textId="77777777" w:rsidR="007109E7" w:rsidRPr="00AC5EEF" w:rsidRDefault="00D4067E">
      <w:pPr>
        <w:spacing w:line="360" w:lineRule="auto"/>
        <w:ind w:rightChars="-125" w:right="-263" w:firstLineChars="200" w:firstLine="560"/>
        <w:rPr>
          <w:rFonts w:eastAsia="仿宋_GB2312"/>
          <w:sz w:val="28"/>
        </w:rPr>
      </w:pPr>
      <w:r w:rsidRPr="00AC5EEF">
        <w:rPr>
          <w:rFonts w:eastAsia="仿宋_GB2312"/>
          <w:kern w:val="28"/>
          <w:sz w:val="28"/>
        </w:rPr>
        <w:t>8</w:t>
      </w:r>
      <w:r w:rsidRPr="00AC5EEF">
        <w:rPr>
          <w:rFonts w:eastAsia="仿宋_GB2312"/>
          <w:sz w:val="28"/>
        </w:rPr>
        <w:t>.11</w:t>
      </w:r>
      <w:r w:rsidRPr="00AC5EEF">
        <w:rPr>
          <w:rFonts w:eastAsia="仿宋_GB2312"/>
          <w:sz w:val="28"/>
        </w:rPr>
        <w:t>双方认可的来往电报、传真、会议纪要等，均为本合同组成部分，仅作为本合同履行发生争议时释明之用。</w:t>
      </w:r>
    </w:p>
    <w:p w14:paraId="0C3706CC" w14:textId="77777777" w:rsidR="007109E7" w:rsidRPr="00AC5EEF" w:rsidRDefault="00D4067E">
      <w:pPr>
        <w:spacing w:line="360" w:lineRule="auto"/>
        <w:ind w:rightChars="-125" w:right="-263" w:firstLineChars="200" w:firstLine="560"/>
        <w:rPr>
          <w:rFonts w:eastAsia="仿宋_GB2312"/>
          <w:sz w:val="28"/>
        </w:rPr>
      </w:pPr>
      <w:r w:rsidRPr="00AC5EEF">
        <w:rPr>
          <w:rFonts w:eastAsia="仿宋_GB2312"/>
          <w:sz w:val="28"/>
        </w:rPr>
        <w:t>8.12</w:t>
      </w:r>
      <w:r w:rsidRPr="00AC5EEF">
        <w:rPr>
          <w:rFonts w:eastAsia="仿宋_GB2312"/>
          <w:sz w:val="28"/>
        </w:rPr>
        <w:t>双方确认，本合同所载明各方地址为合同相对方、法院、仲裁机构向其送达通知、文件材料及法律文书等的有效地址，若该地址有变更，变更方应在变更后</w:t>
      </w:r>
      <w:r w:rsidRPr="00AC5EEF">
        <w:rPr>
          <w:rFonts w:eastAsia="仿宋_GB2312"/>
          <w:sz w:val="28"/>
        </w:rPr>
        <w:t>3</w:t>
      </w:r>
      <w:r w:rsidRPr="00AC5EEF">
        <w:rPr>
          <w:rFonts w:eastAsia="仿宋_GB2312"/>
          <w:sz w:val="28"/>
        </w:rPr>
        <w:t>日书面通知相对方，否则相对方和法院、仲裁机构按原地址邮寄通知、文件材料及法律文书等，在寄出第</w:t>
      </w:r>
      <w:r w:rsidRPr="00AC5EEF">
        <w:rPr>
          <w:rFonts w:eastAsia="仿宋_GB2312"/>
          <w:sz w:val="28"/>
        </w:rPr>
        <w:t>3</w:t>
      </w:r>
      <w:r w:rsidRPr="00AC5EEF">
        <w:rPr>
          <w:rFonts w:eastAsia="仿宋_GB2312"/>
          <w:sz w:val="28"/>
        </w:rPr>
        <w:t>日视为送达。</w:t>
      </w:r>
    </w:p>
    <w:p w14:paraId="360C6F8A" w14:textId="77777777" w:rsidR="007109E7" w:rsidRPr="00AC5EEF" w:rsidRDefault="00D4067E">
      <w:pPr>
        <w:spacing w:line="360" w:lineRule="auto"/>
        <w:ind w:rightChars="-125" w:right="-263" w:firstLineChars="200" w:firstLine="562"/>
        <w:rPr>
          <w:rFonts w:eastAsia="仿宋_GB2312"/>
          <w:b/>
          <w:sz w:val="28"/>
        </w:rPr>
      </w:pPr>
      <w:r w:rsidRPr="00AC5EEF">
        <w:rPr>
          <w:rFonts w:eastAsia="仿宋_GB2312"/>
          <w:b/>
          <w:sz w:val="28"/>
        </w:rPr>
        <w:t>(</w:t>
      </w:r>
      <w:r w:rsidRPr="00AC5EEF">
        <w:rPr>
          <w:rFonts w:eastAsia="仿宋_GB2312"/>
          <w:b/>
          <w:sz w:val="28"/>
        </w:rPr>
        <w:t>以下无正文）</w:t>
      </w:r>
    </w:p>
    <w:p w14:paraId="161FDA27" w14:textId="77777777" w:rsidR="007109E7" w:rsidRPr="00AC5EEF" w:rsidRDefault="00D4067E">
      <w:pPr>
        <w:rPr>
          <w:rFonts w:eastAsia="仿宋_GB2312"/>
          <w:b/>
          <w:sz w:val="28"/>
        </w:rPr>
      </w:pPr>
      <w:r w:rsidRPr="00AC5EEF">
        <w:rPr>
          <w:rFonts w:eastAsia="仿宋_GB2312"/>
          <w:b/>
          <w:sz w:val="28"/>
        </w:rPr>
        <w:br w:type="page"/>
      </w:r>
    </w:p>
    <w:p w14:paraId="5F00B58D" w14:textId="77777777" w:rsidR="007109E7" w:rsidRPr="00AC5EEF" w:rsidRDefault="00D4067E">
      <w:pPr>
        <w:snapToGrid w:val="0"/>
        <w:spacing w:line="580" w:lineRule="exact"/>
        <w:rPr>
          <w:rFonts w:eastAsia="仿宋_GB2312"/>
          <w:b/>
          <w:sz w:val="28"/>
        </w:rPr>
      </w:pPr>
      <w:r w:rsidRPr="00AC5EEF">
        <w:rPr>
          <w:rFonts w:eastAsia="仿宋_GB2312"/>
          <w:b/>
          <w:sz w:val="28"/>
        </w:rPr>
        <w:lastRenderedPageBreak/>
        <w:t>项目业主：九龙现代（重庆）园区运营管理有限公司</w:t>
      </w:r>
      <w:r w:rsidRPr="00AC5EEF">
        <w:rPr>
          <w:rFonts w:eastAsia="仿宋_GB2312"/>
          <w:b/>
          <w:sz w:val="28"/>
        </w:rPr>
        <w:t xml:space="preserve">                  </w:t>
      </w:r>
    </w:p>
    <w:p w14:paraId="3941C295"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法定代表人：</w:t>
      </w:r>
      <w:r w:rsidRPr="00AC5EEF">
        <w:rPr>
          <w:rFonts w:eastAsia="仿宋_GB2312"/>
          <w:sz w:val="28"/>
        </w:rPr>
        <w:t xml:space="preserve">                      </w:t>
      </w:r>
    </w:p>
    <w:p w14:paraId="2AD2983C"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经办人：</w:t>
      </w:r>
    </w:p>
    <w:p w14:paraId="6C2701EC" w14:textId="77777777" w:rsidR="007109E7" w:rsidRPr="00AC5EEF" w:rsidRDefault="007109E7">
      <w:pPr>
        <w:snapToGrid w:val="0"/>
        <w:spacing w:beforeLines="40" w:before="124" w:afterLines="40" w:after="124" w:line="440" w:lineRule="exact"/>
        <w:rPr>
          <w:rFonts w:eastAsia="仿宋_GB2312"/>
          <w:sz w:val="28"/>
        </w:rPr>
      </w:pPr>
    </w:p>
    <w:p w14:paraId="2F81A98E" w14:textId="77777777" w:rsidR="007109E7" w:rsidRPr="00AC5EEF" w:rsidRDefault="007109E7">
      <w:pPr>
        <w:snapToGrid w:val="0"/>
        <w:spacing w:beforeLines="40" w:before="124" w:afterLines="40" w:after="124" w:line="440" w:lineRule="exact"/>
        <w:rPr>
          <w:rFonts w:eastAsia="仿宋_GB2312"/>
          <w:sz w:val="28"/>
        </w:rPr>
      </w:pPr>
    </w:p>
    <w:p w14:paraId="1C5278F1" w14:textId="77777777" w:rsidR="007109E7" w:rsidRPr="00AC5EEF" w:rsidRDefault="00D4067E">
      <w:pPr>
        <w:snapToGrid w:val="0"/>
        <w:spacing w:line="580" w:lineRule="exact"/>
        <w:rPr>
          <w:rFonts w:eastAsia="仿宋_GB2312"/>
          <w:b/>
          <w:sz w:val="28"/>
        </w:rPr>
      </w:pPr>
      <w:r w:rsidRPr="00AC5EEF">
        <w:rPr>
          <w:rFonts w:eastAsia="仿宋_GB2312"/>
          <w:b/>
          <w:sz w:val="28"/>
        </w:rPr>
        <w:t>代理业主：重庆九龙现代产业发展集团有限公司</w:t>
      </w:r>
      <w:r w:rsidRPr="00AC5EEF">
        <w:rPr>
          <w:rFonts w:eastAsia="仿宋_GB2312"/>
          <w:b/>
          <w:sz w:val="28"/>
        </w:rPr>
        <w:t xml:space="preserve">  </w:t>
      </w:r>
    </w:p>
    <w:p w14:paraId="22F66C8D"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法定代表人：</w:t>
      </w:r>
    </w:p>
    <w:p w14:paraId="62AF1D22" w14:textId="77777777" w:rsidR="007109E7" w:rsidRPr="00AC5EEF" w:rsidRDefault="007109E7">
      <w:pPr>
        <w:snapToGrid w:val="0"/>
        <w:spacing w:beforeLines="40" w:before="124" w:afterLines="40" w:after="124" w:line="440" w:lineRule="exact"/>
        <w:rPr>
          <w:rFonts w:eastAsia="仿宋_GB2312"/>
          <w:b/>
          <w:sz w:val="28"/>
        </w:rPr>
      </w:pPr>
    </w:p>
    <w:p w14:paraId="72FD9F3A" w14:textId="77777777" w:rsidR="007109E7" w:rsidRPr="00AC5EEF" w:rsidRDefault="007109E7">
      <w:pPr>
        <w:snapToGrid w:val="0"/>
        <w:spacing w:beforeLines="40" w:before="124" w:afterLines="40" w:after="124" w:line="440" w:lineRule="exact"/>
        <w:rPr>
          <w:rFonts w:eastAsia="仿宋_GB2312"/>
          <w:b/>
          <w:sz w:val="28"/>
        </w:rPr>
      </w:pPr>
    </w:p>
    <w:p w14:paraId="06D27A45" w14:textId="77777777" w:rsidR="007109E7" w:rsidRPr="00AC5EEF" w:rsidRDefault="00D4067E">
      <w:pPr>
        <w:snapToGrid w:val="0"/>
        <w:spacing w:beforeLines="40" w:before="124" w:afterLines="40" w:after="124" w:line="440" w:lineRule="exact"/>
        <w:rPr>
          <w:rFonts w:eastAsia="仿宋_GB2312"/>
          <w:b/>
          <w:sz w:val="28"/>
        </w:rPr>
      </w:pPr>
      <w:r w:rsidRPr="00AC5EEF">
        <w:rPr>
          <w:rFonts w:eastAsia="仿宋_GB2312"/>
          <w:b/>
          <w:sz w:val="28"/>
        </w:rPr>
        <w:t>设计人：</w:t>
      </w:r>
      <w:r w:rsidRPr="00AC5EEF">
        <w:rPr>
          <w:rFonts w:eastAsia="仿宋_GB2312"/>
          <w:b/>
          <w:sz w:val="28"/>
        </w:rPr>
        <w:t xml:space="preserve">   </w:t>
      </w:r>
    </w:p>
    <w:p w14:paraId="53A968D4"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法定代表人：</w:t>
      </w:r>
    </w:p>
    <w:p w14:paraId="25277CF6" w14:textId="77777777" w:rsidR="007109E7" w:rsidRPr="00AC5EEF" w:rsidRDefault="00D4067E">
      <w:pPr>
        <w:snapToGrid w:val="0"/>
        <w:spacing w:beforeLines="40" w:before="124" w:afterLines="40" w:after="124" w:line="440" w:lineRule="exact"/>
        <w:ind w:firstLineChars="100" w:firstLine="280"/>
        <w:rPr>
          <w:rFonts w:eastAsia="仿宋_GB2312"/>
          <w:sz w:val="28"/>
        </w:rPr>
      </w:pPr>
      <w:r w:rsidRPr="00AC5EEF">
        <w:rPr>
          <w:rFonts w:eastAsia="仿宋_GB2312"/>
          <w:sz w:val="28"/>
        </w:rPr>
        <w:t>或委托授权人：</w:t>
      </w:r>
    </w:p>
    <w:p w14:paraId="76F1AB14"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地址：</w:t>
      </w:r>
    </w:p>
    <w:p w14:paraId="303D0392"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开户行：</w:t>
      </w:r>
    </w:p>
    <w:p w14:paraId="2FBEC1B2"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开户号：</w:t>
      </w:r>
    </w:p>
    <w:p w14:paraId="44199258"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 xml:space="preserve">                              </w:t>
      </w:r>
    </w:p>
    <w:p w14:paraId="24101B27" w14:textId="77777777" w:rsidR="007109E7" w:rsidRPr="00AC5EEF" w:rsidRDefault="00D4067E">
      <w:pPr>
        <w:snapToGrid w:val="0"/>
        <w:spacing w:beforeLines="40" w:before="124" w:afterLines="40" w:after="124" w:line="440" w:lineRule="exact"/>
        <w:rPr>
          <w:rFonts w:eastAsia="仿宋_GB2312"/>
          <w:sz w:val="28"/>
        </w:rPr>
      </w:pPr>
      <w:r w:rsidRPr="00AC5EEF">
        <w:rPr>
          <w:rFonts w:eastAsia="仿宋_GB2312"/>
          <w:sz w:val="28"/>
        </w:rPr>
        <w:t xml:space="preserve">                                                     </w:t>
      </w:r>
    </w:p>
    <w:p w14:paraId="18EE7133" w14:textId="77777777" w:rsidR="007109E7" w:rsidRDefault="00D4067E">
      <w:pPr>
        <w:snapToGrid w:val="0"/>
        <w:spacing w:beforeLines="40" w:before="124" w:afterLines="40" w:after="124" w:line="440" w:lineRule="exact"/>
        <w:ind w:firstLineChars="1700" w:firstLine="4760"/>
        <w:rPr>
          <w:rFonts w:eastAsia="方正小标宋_GBK"/>
          <w:sz w:val="52"/>
          <w:szCs w:val="52"/>
        </w:rPr>
      </w:pPr>
      <w:r w:rsidRPr="00AC5EEF">
        <w:rPr>
          <w:rFonts w:eastAsia="仿宋_GB2312"/>
          <w:sz w:val="28"/>
        </w:rPr>
        <w:t>签订日期：</w:t>
      </w:r>
      <w:r w:rsidRPr="00AC5EEF">
        <w:rPr>
          <w:rFonts w:eastAsia="仿宋_GB2312"/>
          <w:sz w:val="28"/>
        </w:rPr>
        <w:t>2025</w:t>
      </w:r>
      <w:r w:rsidRPr="00AC5EEF">
        <w:rPr>
          <w:rFonts w:eastAsia="仿宋_GB2312"/>
          <w:sz w:val="28"/>
        </w:rPr>
        <w:t>年</w:t>
      </w:r>
      <w:r w:rsidRPr="00AC5EEF">
        <w:rPr>
          <w:rFonts w:eastAsia="仿宋_GB2312"/>
          <w:sz w:val="28"/>
        </w:rPr>
        <w:t xml:space="preserve">  </w:t>
      </w:r>
      <w:r w:rsidRPr="00AC5EEF">
        <w:rPr>
          <w:rFonts w:eastAsia="仿宋_GB2312"/>
          <w:sz w:val="28"/>
        </w:rPr>
        <w:t>月</w:t>
      </w:r>
      <w:r w:rsidRPr="00AC5EEF">
        <w:rPr>
          <w:rFonts w:eastAsia="仿宋_GB2312"/>
          <w:sz w:val="28"/>
        </w:rPr>
        <w:t xml:space="preserve">  </w:t>
      </w:r>
      <w:r w:rsidRPr="00AC5EEF">
        <w:rPr>
          <w:rFonts w:eastAsia="仿宋_GB2312"/>
          <w:sz w:val="28"/>
        </w:rPr>
        <w:t>日</w:t>
      </w:r>
    </w:p>
    <w:sectPr w:rsidR="007109E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5F02" w14:textId="77777777" w:rsidR="00DE4814" w:rsidRDefault="00DE4814">
      <w:r>
        <w:separator/>
      </w:r>
    </w:p>
  </w:endnote>
  <w:endnote w:type="continuationSeparator" w:id="0">
    <w:p w14:paraId="5A353AEB" w14:textId="77777777" w:rsidR="00DE4814" w:rsidRDefault="00DE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C8C2" w14:textId="77777777" w:rsidR="00DE4814" w:rsidRDefault="00DE4814">
      <w:r>
        <w:separator/>
      </w:r>
    </w:p>
  </w:footnote>
  <w:footnote w:type="continuationSeparator" w:id="0">
    <w:p w14:paraId="14406C7C" w14:textId="77777777" w:rsidR="00DE4814" w:rsidRDefault="00DE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BE5D" w14:textId="77777777" w:rsidR="007109E7" w:rsidRDefault="007109E7">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FkYWZmY2Q3ODEzZmY4YjdlYWMwOTA1OTQ1MGMwNTYifQ=="/>
    <w:docVar w:name="KSO_WPS_MARK_KEY" w:val="e8493803-9103-47eb-8aaa-b43fb64b91d4"/>
  </w:docVars>
  <w:rsids>
    <w:rsidRoot w:val="00424112"/>
    <w:rsid w:val="00005972"/>
    <w:rsid w:val="00007528"/>
    <w:rsid w:val="00013A49"/>
    <w:rsid w:val="00024136"/>
    <w:rsid w:val="0003313D"/>
    <w:rsid w:val="00037688"/>
    <w:rsid w:val="00043B15"/>
    <w:rsid w:val="00045173"/>
    <w:rsid w:val="0004768E"/>
    <w:rsid w:val="00047D7E"/>
    <w:rsid w:val="00052941"/>
    <w:rsid w:val="00057174"/>
    <w:rsid w:val="0007298D"/>
    <w:rsid w:val="0007496C"/>
    <w:rsid w:val="000751CD"/>
    <w:rsid w:val="00076BCA"/>
    <w:rsid w:val="00080818"/>
    <w:rsid w:val="00085A3C"/>
    <w:rsid w:val="00090571"/>
    <w:rsid w:val="00096E84"/>
    <w:rsid w:val="000A20F9"/>
    <w:rsid w:val="000B20B7"/>
    <w:rsid w:val="000B43B9"/>
    <w:rsid w:val="000B5C51"/>
    <w:rsid w:val="000B7F49"/>
    <w:rsid w:val="000C22CF"/>
    <w:rsid w:val="000C3A96"/>
    <w:rsid w:val="000C5732"/>
    <w:rsid w:val="000D2355"/>
    <w:rsid w:val="000E44A9"/>
    <w:rsid w:val="000E7752"/>
    <w:rsid w:val="000F441E"/>
    <w:rsid w:val="00111578"/>
    <w:rsid w:val="001122DE"/>
    <w:rsid w:val="00120FB0"/>
    <w:rsid w:val="00126E53"/>
    <w:rsid w:val="00141A9F"/>
    <w:rsid w:val="00142161"/>
    <w:rsid w:val="0014489D"/>
    <w:rsid w:val="00147B86"/>
    <w:rsid w:val="00150F6E"/>
    <w:rsid w:val="00153806"/>
    <w:rsid w:val="00167026"/>
    <w:rsid w:val="00167C0A"/>
    <w:rsid w:val="001700AE"/>
    <w:rsid w:val="00174FDD"/>
    <w:rsid w:val="001907E1"/>
    <w:rsid w:val="00197331"/>
    <w:rsid w:val="0019754F"/>
    <w:rsid w:val="001A0A5B"/>
    <w:rsid w:val="001B0F74"/>
    <w:rsid w:val="001B1BB9"/>
    <w:rsid w:val="001C16A3"/>
    <w:rsid w:val="001D6B50"/>
    <w:rsid w:val="001E337D"/>
    <w:rsid w:val="001F2B82"/>
    <w:rsid w:val="00203B31"/>
    <w:rsid w:val="00204030"/>
    <w:rsid w:val="00205805"/>
    <w:rsid w:val="002127E5"/>
    <w:rsid w:val="002131F5"/>
    <w:rsid w:val="002341AC"/>
    <w:rsid w:val="00241133"/>
    <w:rsid w:val="00254B15"/>
    <w:rsid w:val="0027330F"/>
    <w:rsid w:val="002760FA"/>
    <w:rsid w:val="00277020"/>
    <w:rsid w:val="00280575"/>
    <w:rsid w:val="00280BB9"/>
    <w:rsid w:val="00285BEA"/>
    <w:rsid w:val="00286F36"/>
    <w:rsid w:val="00290D51"/>
    <w:rsid w:val="002A2E6E"/>
    <w:rsid w:val="002A4C07"/>
    <w:rsid w:val="002A6B73"/>
    <w:rsid w:val="002A6D02"/>
    <w:rsid w:val="002C032C"/>
    <w:rsid w:val="002E5036"/>
    <w:rsid w:val="002E5DE8"/>
    <w:rsid w:val="002E69C3"/>
    <w:rsid w:val="002F2C4E"/>
    <w:rsid w:val="002F379B"/>
    <w:rsid w:val="002F65DD"/>
    <w:rsid w:val="003024F9"/>
    <w:rsid w:val="00305AEE"/>
    <w:rsid w:val="003216A8"/>
    <w:rsid w:val="0032181C"/>
    <w:rsid w:val="00333687"/>
    <w:rsid w:val="00335EED"/>
    <w:rsid w:val="003432C9"/>
    <w:rsid w:val="00352404"/>
    <w:rsid w:val="00355C2F"/>
    <w:rsid w:val="00357A61"/>
    <w:rsid w:val="00361620"/>
    <w:rsid w:val="0036257D"/>
    <w:rsid w:val="00362C09"/>
    <w:rsid w:val="0036497B"/>
    <w:rsid w:val="00385456"/>
    <w:rsid w:val="00387691"/>
    <w:rsid w:val="003957B8"/>
    <w:rsid w:val="003960E8"/>
    <w:rsid w:val="003A17E9"/>
    <w:rsid w:val="003A1903"/>
    <w:rsid w:val="003A27E1"/>
    <w:rsid w:val="003A30AC"/>
    <w:rsid w:val="003A5CC0"/>
    <w:rsid w:val="003C4D80"/>
    <w:rsid w:val="003C688E"/>
    <w:rsid w:val="003D01EA"/>
    <w:rsid w:val="003D12F3"/>
    <w:rsid w:val="003D5A08"/>
    <w:rsid w:val="003E232B"/>
    <w:rsid w:val="003E7A37"/>
    <w:rsid w:val="003F58F5"/>
    <w:rsid w:val="00400E50"/>
    <w:rsid w:val="00402FFD"/>
    <w:rsid w:val="004128DE"/>
    <w:rsid w:val="00420563"/>
    <w:rsid w:val="00424112"/>
    <w:rsid w:val="00426202"/>
    <w:rsid w:val="004262F0"/>
    <w:rsid w:val="00426DA3"/>
    <w:rsid w:val="004414FE"/>
    <w:rsid w:val="00444968"/>
    <w:rsid w:val="00452E33"/>
    <w:rsid w:val="00456F77"/>
    <w:rsid w:val="00461355"/>
    <w:rsid w:val="00463992"/>
    <w:rsid w:val="00463DA9"/>
    <w:rsid w:val="004646FF"/>
    <w:rsid w:val="00466591"/>
    <w:rsid w:val="004764EA"/>
    <w:rsid w:val="00476D77"/>
    <w:rsid w:val="00482963"/>
    <w:rsid w:val="00486821"/>
    <w:rsid w:val="00493F4E"/>
    <w:rsid w:val="00494CB2"/>
    <w:rsid w:val="00496571"/>
    <w:rsid w:val="004A0DDE"/>
    <w:rsid w:val="004A483D"/>
    <w:rsid w:val="004A5BA8"/>
    <w:rsid w:val="004A675B"/>
    <w:rsid w:val="004D1951"/>
    <w:rsid w:val="004D49D9"/>
    <w:rsid w:val="004D7839"/>
    <w:rsid w:val="004E23CB"/>
    <w:rsid w:val="004E4EF8"/>
    <w:rsid w:val="004E6700"/>
    <w:rsid w:val="004F774B"/>
    <w:rsid w:val="00502316"/>
    <w:rsid w:val="005031CA"/>
    <w:rsid w:val="00505FD3"/>
    <w:rsid w:val="005143F4"/>
    <w:rsid w:val="00520361"/>
    <w:rsid w:val="0052050B"/>
    <w:rsid w:val="00531DDD"/>
    <w:rsid w:val="005323A3"/>
    <w:rsid w:val="00535EF9"/>
    <w:rsid w:val="005512EF"/>
    <w:rsid w:val="0055134C"/>
    <w:rsid w:val="00553B17"/>
    <w:rsid w:val="005750B0"/>
    <w:rsid w:val="005802F5"/>
    <w:rsid w:val="00584D95"/>
    <w:rsid w:val="00596D35"/>
    <w:rsid w:val="005A24CD"/>
    <w:rsid w:val="005A265E"/>
    <w:rsid w:val="005B31C8"/>
    <w:rsid w:val="005B5AF2"/>
    <w:rsid w:val="005C4B47"/>
    <w:rsid w:val="005C65F9"/>
    <w:rsid w:val="005D00A0"/>
    <w:rsid w:val="005D4BAB"/>
    <w:rsid w:val="005D5D9A"/>
    <w:rsid w:val="005D7DC0"/>
    <w:rsid w:val="005E0AE8"/>
    <w:rsid w:val="005E3DC0"/>
    <w:rsid w:val="005E57AA"/>
    <w:rsid w:val="005F503A"/>
    <w:rsid w:val="005F6B80"/>
    <w:rsid w:val="006062AA"/>
    <w:rsid w:val="00606D0C"/>
    <w:rsid w:val="00606D71"/>
    <w:rsid w:val="0060769F"/>
    <w:rsid w:val="0061302E"/>
    <w:rsid w:val="006213DF"/>
    <w:rsid w:val="00621E16"/>
    <w:rsid w:val="00623731"/>
    <w:rsid w:val="006363D6"/>
    <w:rsid w:val="00637E18"/>
    <w:rsid w:val="006422AA"/>
    <w:rsid w:val="00646EA3"/>
    <w:rsid w:val="00653502"/>
    <w:rsid w:val="006605AE"/>
    <w:rsid w:val="00666B34"/>
    <w:rsid w:val="00670B0E"/>
    <w:rsid w:val="0067279E"/>
    <w:rsid w:val="00677F2F"/>
    <w:rsid w:val="00686B09"/>
    <w:rsid w:val="0069279A"/>
    <w:rsid w:val="00697E13"/>
    <w:rsid w:val="006A0B8B"/>
    <w:rsid w:val="006B100F"/>
    <w:rsid w:val="006B244B"/>
    <w:rsid w:val="006B2EF6"/>
    <w:rsid w:val="006B4CCC"/>
    <w:rsid w:val="006C0525"/>
    <w:rsid w:val="006C5ABC"/>
    <w:rsid w:val="006D4E10"/>
    <w:rsid w:val="006D5321"/>
    <w:rsid w:val="006E086E"/>
    <w:rsid w:val="006F08B0"/>
    <w:rsid w:val="00705B1B"/>
    <w:rsid w:val="007109E7"/>
    <w:rsid w:val="007353AC"/>
    <w:rsid w:val="007367CD"/>
    <w:rsid w:val="0074145D"/>
    <w:rsid w:val="00742257"/>
    <w:rsid w:val="00764976"/>
    <w:rsid w:val="00766D63"/>
    <w:rsid w:val="00772CA5"/>
    <w:rsid w:val="00782FB6"/>
    <w:rsid w:val="007846D5"/>
    <w:rsid w:val="00786B97"/>
    <w:rsid w:val="00791B61"/>
    <w:rsid w:val="0079641B"/>
    <w:rsid w:val="007A4E73"/>
    <w:rsid w:val="007B058C"/>
    <w:rsid w:val="007B07A5"/>
    <w:rsid w:val="007B519E"/>
    <w:rsid w:val="007B5EEE"/>
    <w:rsid w:val="007B6B1B"/>
    <w:rsid w:val="007B6CB3"/>
    <w:rsid w:val="007D26D3"/>
    <w:rsid w:val="007D7474"/>
    <w:rsid w:val="007E544D"/>
    <w:rsid w:val="007F3F4B"/>
    <w:rsid w:val="007F47BA"/>
    <w:rsid w:val="007F5BC9"/>
    <w:rsid w:val="00802638"/>
    <w:rsid w:val="00802FA2"/>
    <w:rsid w:val="008032E8"/>
    <w:rsid w:val="00810054"/>
    <w:rsid w:val="008212EF"/>
    <w:rsid w:val="008237B8"/>
    <w:rsid w:val="00826E18"/>
    <w:rsid w:val="008315D8"/>
    <w:rsid w:val="00831871"/>
    <w:rsid w:val="00837503"/>
    <w:rsid w:val="00840E58"/>
    <w:rsid w:val="00857932"/>
    <w:rsid w:val="00865834"/>
    <w:rsid w:val="00866940"/>
    <w:rsid w:val="00873493"/>
    <w:rsid w:val="00885C45"/>
    <w:rsid w:val="008878BB"/>
    <w:rsid w:val="00891170"/>
    <w:rsid w:val="00893487"/>
    <w:rsid w:val="00894707"/>
    <w:rsid w:val="008949ED"/>
    <w:rsid w:val="008A557F"/>
    <w:rsid w:val="008B0886"/>
    <w:rsid w:val="008D0E38"/>
    <w:rsid w:val="008D5B3E"/>
    <w:rsid w:val="008D78B1"/>
    <w:rsid w:val="008F492A"/>
    <w:rsid w:val="009039A3"/>
    <w:rsid w:val="00910637"/>
    <w:rsid w:val="00910EE4"/>
    <w:rsid w:val="00912C34"/>
    <w:rsid w:val="00921788"/>
    <w:rsid w:val="00926F67"/>
    <w:rsid w:val="0092703C"/>
    <w:rsid w:val="009312BF"/>
    <w:rsid w:val="0093641E"/>
    <w:rsid w:val="00940120"/>
    <w:rsid w:val="00943DB9"/>
    <w:rsid w:val="00944B60"/>
    <w:rsid w:val="009517AB"/>
    <w:rsid w:val="00952CEF"/>
    <w:rsid w:val="00961285"/>
    <w:rsid w:val="00961ADB"/>
    <w:rsid w:val="0096439C"/>
    <w:rsid w:val="00964AEF"/>
    <w:rsid w:val="009821DE"/>
    <w:rsid w:val="0098658E"/>
    <w:rsid w:val="0098662B"/>
    <w:rsid w:val="00991498"/>
    <w:rsid w:val="00992056"/>
    <w:rsid w:val="00993386"/>
    <w:rsid w:val="009A416A"/>
    <w:rsid w:val="009B278B"/>
    <w:rsid w:val="009C050D"/>
    <w:rsid w:val="009C2E42"/>
    <w:rsid w:val="009C4E7B"/>
    <w:rsid w:val="009D6BCB"/>
    <w:rsid w:val="009E2281"/>
    <w:rsid w:val="009E26B4"/>
    <w:rsid w:val="009F5B52"/>
    <w:rsid w:val="009F7A64"/>
    <w:rsid w:val="00A02042"/>
    <w:rsid w:val="00A07897"/>
    <w:rsid w:val="00A120A7"/>
    <w:rsid w:val="00A128B9"/>
    <w:rsid w:val="00A26EFB"/>
    <w:rsid w:val="00A3335D"/>
    <w:rsid w:val="00A40639"/>
    <w:rsid w:val="00A44885"/>
    <w:rsid w:val="00A46ACD"/>
    <w:rsid w:val="00A5304D"/>
    <w:rsid w:val="00A56799"/>
    <w:rsid w:val="00A66FC7"/>
    <w:rsid w:val="00A7180D"/>
    <w:rsid w:val="00A75ABD"/>
    <w:rsid w:val="00A77D72"/>
    <w:rsid w:val="00A80CB7"/>
    <w:rsid w:val="00AA2F9C"/>
    <w:rsid w:val="00AA4D5F"/>
    <w:rsid w:val="00AB0601"/>
    <w:rsid w:val="00AB2124"/>
    <w:rsid w:val="00AB4C83"/>
    <w:rsid w:val="00AC5EEF"/>
    <w:rsid w:val="00AD2A2F"/>
    <w:rsid w:val="00AD58C3"/>
    <w:rsid w:val="00AE4597"/>
    <w:rsid w:val="00AE477E"/>
    <w:rsid w:val="00AF1BF2"/>
    <w:rsid w:val="00B01EFA"/>
    <w:rsid w:val="00B055F3"/>
    <w:rsid w:val="00B34169"/>
    <w:rsid w:val="00B40DF3"/>
    <w:rsid w:val="00B42DF6"/>
    <w:rsid w:val="00B44EA9"/>
    <w:rsid w:val="00B55546"/>
    <w:rsid w:val="00B562C2"/>
    <w:rsid w:val="00B57D55"/>
    <w:rsid w:val="00B6373A"/>
    <w:rsid w:val="00B65137"/>
    <w:rsid w:val="00B66F58"/>
    <w:rsid w:val="00B725B5"/>
    <w:rsid w:val="00B77EE3"/>
    <w:rsid w:val="00B80AF3"/>
    <w:rsid w:val="00B81CD6"/>
    <w:rsid w:val="00B8701E"/>
    <w:rsid w:val="00BA2DA1"/>
    <w:rsid w:val="00BA6803"/>
    <w:rsid w:val="00BA70D3"/>
    <w:rsid w:val="00BB16B8"/>
    <w:rsid w:val="00BB2135"/>
    <w:rsid w:val="00BB5EBE"/>
    <w:rsid w:val="00BC07A2"/>
    <w:rsid w:val="00BC0F36"/>
    <w:rsid w:val="00BC7E50"/>
    <w:rsid w:val="00BE5BEA"/>
    <w:rsid w:val="00BF3B03"/>
    <w:rsid w:val="00BF419E"/>
    <w:rsid w:val="00BF4C63"/>
    <w:rsid w:val="00C0300A"/>
    <w:rsid w:val="00C0628B"/>
    <w:rsid w:val="00C07E5B"/>
    <w:rsid w:val="00C10914"/>
    <w:rsid w:val="00C15CBA"/>
    <w:rsid w:val="00C2135C"/>
    <w:rsid w:val="00C22340"/>
    <w:rsid w:val="00C2603A"/>
    <w:rsid w:val="00C33AA1"/>
    <w:rsid w:val="00C340BB"/>
    <w:rsid w:val="00C45790"/>
    <w:rsid w:val="00C62648"/>
    <w:rsid w:val="00C63AB9"/>
    <w:rsid w:val="00C6604A"/>
    <w:rsid w:val="00C66723"/>
    <w:rsid w:val="00C671A1"/>
    <w:rsid w:val="00C67ED7"/>
    <w:rsid w:val="00C755B3"/>
    <w:rsid w:val="00C75E92"/>
    <w:rsid w:val="00C80723"/>
    <w:rsid w:val="00C820E3"/>
    <w:rsid w:val="00C8797B"/>
    <w:rsid w:val="00C92E85"/>
    <w:rsid w:val="00C97ECA"/>
    <w:rsid w:val="00CA5DD0"/>
    <w:rsid w:val="00CA6941"/>
    <w:rsid w:val="00CB354C"/>
    <w:rsid w:val="00CB6C7A"/>
    <w:rsid w:val="00CC09C5"/>
    <w:rsid w:val="00CC1C5B"/>
    <w:rsid w:val="00CD4572"/>
    <w:rsid w:val="00CD53BE"/>
    <w:rsid w:val="00CD6DB2"/>
    <w:rsid w:val="00CF07C2"/>
    <w:rsid w:val="00CF3B70"/>
    <w:rsid w:val="00CF3FCA"/>
    <w:rsid w:val="00CF47D8"/>
    <w:rsid w:val="00CF6A55"/>
    <w:rsid w:val="00D017E7"/>
    <w:rsid w:val="00D11C97"/>
    <w:rsid w:val="00D12467"/>
    <w:rsid w:val="00D4067E"/>
    <w:rsid w:val="00D444D6"/>
    <w:rsid w:val="00D4514E"/>
    <w:rsid w:val="00D51159"/>
    <w:rsid w:val="00D56221"/>
    <w:rsid w:val="00D60D3F"/>
    <w:rsid w:val="00D64BE5"/>
    <w:rsid w:val="00D73502"/>
    <w:rsid w:val="00D80F15"/>
    <w:rsid w:val="00D816E8"/>
    <w:rsid w:val="00D8692E"/>
    <w:rsid w:val="00D96B11"/>
    <w:rsid w:val="00DA51DA"/>
    <w:rsid w:val="00DA6083"/>
    <w:rsid w:val="00DB2754"/>
    <w:rsid w:val="00DB43A4"/>
    <w:rsid w:val="00DC1A87"/>
    <w:rsid w:val="00DD2DDB"/>
    <w:rsid w:val="00DD5D3C"/>
    <w:rsid w:val="00DE00F3"/>
    <w:rsid w:val="00DE046C"/>
    <w:rsid w:val="00DE0DB1"/>
    <w:rsid w:val="00DE4814"/>
    <w:rsid w:val="00DE5958"/>
    <w:rsid w:val="00DE59AB"/>
    <w:rsid w:val="00DF13E8"/>
    <w:rsid w:val="00DF203D"/>
    <w:rsid w:val="00DF3B19"/>
    <w:rsid w:val="00DF3FBC"/>
    <w:rsid w:val="00E002C2"/>
    <w:rsid w:val="00E1601C"/>
    <w:rsid w:val="00E20C5B"/>
    <w:rsid w:val="00E350CF"/>
    <w:rsid w:val="00E4264A"/>
    <w:rsid w:val="00E5413D"/>
    <w:rsid w:val="00E56794"/>
    <w:rsid w:val="00E56E2C"/>
    <w:rsid w:val="00E65FBA"/>
    <w:rsid w:val="00E703BF"/>
    <w:rsid w:val="00E7119E"/>
    <w:rsid w:val="00E7428D"/>
    <w:rsid w:val="00E74315"/>
    <w:rsid w:val="00E755A5"/>
    <w:rsid w:val="00E801DB"/>
    <w:rsid w:val="00E80FB6"/>
    <w:rsid w:val="00E83E78"/>
    <w:rsid w:val="00E86DB1"/>
    <w:rsid w:val="00E9028B"/>
    <w:rsid w:val="00E91010"/>
    <w:rsid w:val="00E92F4A"/>
    <w:rsid w:val="00E944C9"/>
    <w:rsid w:val="00E952F7"/>
    <w:rsid w:val="00E97D74"/>
    <w:rsid w:val="00EA34A3"/>
    <w:rsid w:val="00EA4BF1"/>
    <w:rsid w:val="00EC0437"/>
    <w:rsid w:val="00EC4905"/>
    <w:rsid w:val="00EC5154"/>
    <w:rsid w:val="00ED15EB"/>
    <w:rsid w:val="00ED46E2"/>
    <w:rsid w:val="00EE3679"/>
    <w:rsid w:val="00EF03B5"/>
    <w:rsid w:val="00EF13E1"/>
    <w:rsid w:val="00EF7EC1"/>
    <w:rsid w:val="00F07AE2"/>
    <w:rsid w:val="00F16633"/>
    <w:rsid w:val="00F33FD0"/>
    <w:rsid w:val="00F35368"/>
    <w:rsid w:val="00F37C37"/>
    <w:rsid w:val="00F4036A"/>
    <w:rsid w:val="00F411AD"/>
    <w:rsid w:val="00F430B1"/>
    <w:rsid w:val="00F47FB0"/>
    <w:rsid w:val="00F560E2"/>
    <w:rsid w:val="00F5783B"/>
    <w:rsid w:val="00F633EC"/>
    <w:rsid w:val="00F70EE2"/>
    <w:rsid w:val="00F7532F"/>
    <w:rsid w:val="00F767A9"/>
    <w:rsid w:val="00F93F99"/>
    <w:rsid w:val="00FA3BB2"/>
    <w:rsid w:val="00FA3EC9"/>
    <w:rsid w:val="00FA7247"/>
    <w:rsid w:val="00FC6D13"/>
    <w:rsid w:val="00FD5FC4"/>
    <w:rsid w:val="00FE02C3"/>
    <w:rsid w:val="00FF5868"/>
    <w:rsid w:val="01287904"/>
    <w:rsid w:val="01747E56"/>
    <w:rsid w:val="06691F53"/>
    <w:rsid w:val="07230354"/>
    <w:rsid w:val="08D765DE"/>
    <w:rsid w:val="08E93595"/>
    <w:rsid w:val="0A835A33"/>
    <w:rsid w:val="0ABC1138"/>
    <w:rsid w:val="0B9B79B6"/>
    <w:rsid w:val="0CAA4672"/>
    <w:rsid w:val="0E725814"/>
    <w:rsid w:val="10E15E2F"/>
    <w:rsid w:val="11713EA4"/>
    <w:rsid w:val="15372FD1"/>
    <w:rsid w:val="157B2FA4"/>
    <w:rsid w:val="157B7247"/>
    <w:rsid w:val="15CD15B5"/>
    <w:rsid w:val="1734266D"/>
    <w:rsid w:val="181A13D3"/>
    <w:rsid w:val="1A1A55E6"/>
    <w:rsid w:val="1A1E7107"/>
    <w:rsid w:val="1CED1FDF"/>
    <w:rsid w:val="1DD44A27"/>
    <w:rsid w:val="1E805C34"/>
    <w:rsid w:val="1EB763D4"/>
    <w:rsid w:val="1F2B43A2"/>
    <w:rsid w:val="2032034F"/>
    <w:rsid w:val="20CB6CB7"/>
    <w:rsid w:val="23BB596C"/>
    <w:rsid w:val="24A218F0"/>
    <w:rsid w:val="26124578"/>
    <w:rsid w:val="27472987"/>
    <w:rsid w:val="27640C62"/>
    <w:rsid w:val="27870826"/>
    <w:rsid w:val="287A2845"/>
    <w:rsid w:val="2A2658E2"/>
    <w:rsid w:val="2A521C1D"/>
    <w:rsid w:val="2CA64CAD"/>
    <w:rsid w:val="2CF361FA"/>
    <w:rsid w:val="2E3B5277"/>
    <w:rsid w:val="2E714081"/>
    <w:rsid w:val="301376D1"/>
    <w:rsid w:val="328A5F53"/>
    <w:rsid w:val="32A65B01"/>
    <w:rsid w:val="34BC0AC0"/>
    <w:rsid w:val="34F8431E"/>
    <w:rsid w:val="36C721FA"/>
    <w:rsid w:val="36CB535B"/>
    <w:rsid w:val="370318C7"/>
    <w:rsid w:val="37413ABD"/>
    <w:rsid w:val="374C2FFD"/>
    <w:rsid w:val="376527A3"/>
    <w:rsid w:val="38FF3F16"/>
    <w:rsid w:val="391C12BB"/>
    <w:rsid w:val="39EE5CF0"/>
    <w:rsid w:val="3B3226E7"/>
    <w:rsid w:val="3B6E70E8"/>
    <w:rsid w:val="3EC70F45"/>
    <w:rsid w:val="3EFD55BE"/>
    <w:rsid w:val="3F724E63"/>
    <w:rsid w:val="41313AD6"/>
    <w:rsid w:val="425103BC"/>
    <w:rsid w:val="438A7EF8"/>
    <w:rsid w:val="44911E35"/>
    <w:rsid w:val="44C50125"/>
    <w:rsid w:val="45594965"/>
    <w:rsid w:val="462B786A"/>
    <w:rsid w:val="4925753D"/>
    <w:rsid w:val="4A474538"/>
    <w:rsid w:val="4AA7104D"/>
    <w:rsid w:val="4B2D30CB"/>
    <w:rsid w:val="4B3F63AB"/>
    <w:rsid w:val="4B421ECE"/>
    <w:rsid w:val="4D2543F3"/>
    <w:rsid w:val="4D686F33"/>
    <w:rsid w:val="4EBD46AF"/>
    <w:rsid w:val="4FD203A8"/>
    <w:rsid w:val="53043E7C"/>
    <w:rsid w:val="56F52014"/>
    <w:rsid w:val="594114A7"/>
    <w:rsid w:val="59C24CD2"/>
    <w:rsid w:val="59F23749"/>
    <w:rsid w:val="5A8B1D76"/>
    <w:rsid w:val="5BA24899"/>
    <w:rsid w:val="5D3E2967"/>
    <w:rsid w:val="5D7830AE"/>
    <w:rsid w:val="5EE4753E"/>
    <w:rsid w:val="5F0B7D72"/>
    <w:rsid w:val="5F313FE4"/>
    <w:rsid w:val="5FA20179"/>
    <w:rsid w:val="64D92F75"/>
    <w:rsid w:val="652F2678"/>
    <w:rsid w:val="660B715E"/>
    <w:rsid w:val="68196D9E"/>
    <w:rsid w:val="6AB33F1C"/>
    <w:rsid w:val="6AC54B15"/>
    <w:rsid w:val="6AC65D4A"/>
    <w:rsid w:val="6AEF072D"/>
    <w:rsid w:val="6E2C5A9A"/>
    <w:rsid w:val="6FB2499C"/>
    <w:rsid w:val="711F23A8"/>
    <w:rsid w:val="723C415D"/>
    <w:rsid w:val="757E794D"/>
    <w:rsid w:val="77BD2282"/>
    <w:rsid w:val="77C74756"/>
    <w:rsid w:val="787B2799"/>
    <w:rsid w:val="79AA42C0"/>
    <w:rsid w:val="79FE72AE"/>
    <w:rsid w:val="7B9E50B2"/>
    <w:rsid w:val="7E8D453B"/>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6BAF"/>
  <w15:docId w15:val="{618FDBAE-79C8-4B97-B973-DAB7EBD6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heme="minorHAnsi" w:eastAsiaTheme="minorEastAsia" w:hAnsiTheme="minorHAnsi" w:cstheme="minorBidi"/>
    </w:rPr>
  </w:style>
  <w:style w:type="paragraph" w:styleId="a5">
    <w:name w:val="Body Text"/>
    <w:basedOn w:val="a"/>
    <w:link w:val="a6"/>
    <w:uiPriority w:val="99"/>
    <w:semiHidden/>
    <w:unhideWhenUsed/>
    <w:qFormat/>
    <w:pPr>
      <w:spacing w:after="120"/>
    </w:pPr>
  </w:style>
  <w:style w:type="paragraph" w:styleId="a7">
    <w:name w:val="Date"/>
    <w:basedOn w:val="a"/>
    <w:next w:val="a"/>
    <w:link w:val="a8"/>
    <w:qFormat/>
    <w:pPr>
      <w:ind w:leftChars="2500" w:left="100"/>
    </w:pPr>
    <w:rPr>
      <w:sz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5"/>
    <w:link w:val="af0"/>
    <w:unhideWhenUsed/>
    <w:qFormat/>
    <w:pPr>
      <w:ind w:firstLineChars="100" w:firstLine="420"/>
    </w:pPr>
    <w:rPr>
      <w:rFonts w:asciiTheme="minorHAnsi" w:eastAsiaTheme="minorEastAsia" w:hAnsiTheme="minorHAnsi" w:cstheme="minorBidi"/>
      <w:szCs w:val="22"/>
    </w:rPr>
  </w:style>
  <w:style w:type="character" w:styleId="af1">
    <w:name w:val="Hyperlink"/>
    <w:basedOn w:val="a0"/>
    <w:uiPriority w:val="99"/>
    <w:unhideWhenUsed/>
    <w:qFormat/>
    <w:rPr>
      <w:color w:val="0563C1" w:themeColor="hyperlink"/>
      <w:u w:val="single"/>
    </w:rPr>
  </w:style>
  <w:style w:type="character" w:customStyle="1" w:styleId="ae">
    <w:name w:val="页眉 字符"/>
    <w:basedOn w:val="a0"/>
    <w:link w:val="ad"/>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4">
    <w:name w:val="批注文字 字符"/>
    <w:link w:val="a3"/>
    <w:qFormat/>
    <w:rPr>
      <w:szCs w:val="24"/>
    </w:rPr>
  </w:style>
  <w:style w:type="character" w:customStyle="1" w:styleId="Char1">
    <w:name w:val="批注文字 Char1"/>
    <w:basedOn w:val="a0"/>
    <w:uiPriority w:val="99"/>
    <w:semiHidden/>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6">
    <w:name w:val="正文文本 字符"/>
    <w:basedOn w:val="a0"/>
    <w:link w:val="a5"/>
    <w:uiPriority w:val="99"/>
    <w:semiHidden/>
    <w:qFormat/>
    <w:rPr>
      <w:rFonts w:ascii="Times New Roman" w:eastAsia="宋体" w:hAnsi="Times New Roman" w:cs="Times New Roman"/>
      <w:szCs w:val="24"/>
    </w:rPr>
  </w:style>
  <w:style w:type="character" w:customStyle="1" w:styleId="af0">
    <w:name w:val="正文文本首行缩进 字符"/>
    <w:basedOn w:val="a6"/>
    <w:link w:val="af"/>
    <w:qFormat/>
    <w:rPr>
      <w:rFonts w:ascii="Times New Roman" w:eastAsia="宋体" w:hAnsi="Times New Roman" w:cs="Times New Roman"/>
      <w:szCs w:val="24"/>
    </w:rPr>
  </w:style>
  <w:style w:type="character" w:customStyle="1" w:styleId="a8">
    <w:name w:val="日期 字符"/>
    <w:basedOn w:val="a0"/>
    <w:link w:val="a7"/>
    <w:qFormat/>
    <w:rPr>
      <w:rFonts w:ascii="Times New Roman" w:eastAsia="宋体" w:hAnsi="Times New Roman" w:cs="Times New Roman"/>
      <w:sz w:val="20"/>
      <w:szCs w:val="24"/>
      <w:lang w:val="en-US" w:eastAsia="zh-CN"/>
    </w:rPr>
  </w:style>
  <w:style w:type="character" w:customStyle="1" w:styleId="3Char">
    <w:name w:val="标题 3 Char"/>
    <w:qFormat/>
    <w:rPr>
      <w:rFonts w:eastAsia="宋体"/>
      <w:b/>
      <w:kern w:val="2"/>
      <w:sz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EB43-6AA7-443F-BD11-C5B06F17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1839</Words>
  <Characters>10484</Characters>
  <Application>Microsoft Office Word</Application>
  <DocSecurity>0</DocSecurity>
  <Lines>87</Lines>
  <Paragraphs>24</Paragraphs>
  <ScaleCrop>false</ScaleCrop>
  <Company>daohangxitong.com</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yunhan hu</cp:lastModifiedBy>
  <cp:revision>96</cp:revision>
  <cp:lastPrinted>2021-11-16T01:25:00Z</cp:lastPrinted>
  <dcterms:created xsi:type="dcterms:W3CDTF">2025-03-06T12:13:00Z</dcterms:created>
  <dcterms:modified xsi:type="dcterms:W3CDTF">2025-03-24T13:10:00Z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3C1C1CA96ED646FEB4888557D8B3C473_12</vt:lpwstr>
  </property>
</Properties>
</file>