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B66" w:rsidRDefault="003A3B66" w:rsidP="003A3B66">
      <w:pPr>
        <w:jc w:val="center"/>
        <w:rPr>
          <w:rFonts w:ascii="方正小标宋_GBK" w:eastAsia="方正小标宋_GBK" w:hAnsi="宋体"/>
          <w:sz w:val="44"/>
          <w:szCs w:val="36"/>
        </w:rPr>
      </w:pPr>
      <w:r>
        <w:rPr>
          <w:rFonts w:ascii="方正小标宋_GBK" w:eastAsia="方正小标宋_GBK" w:hAnsi="宋体" w:hint="eastAsia"/>
          <w:sz w:val="44"/>
          <w:szCs w:val="36"/>
        </w:rPr>
        <w:t>投</w:t>
      </w:r>
      <w:r>
        <w:rPr>
          <w:rFonts w:ascii="方正小标宋_GBK" w:eastAsia="方正小标宋_GBK" w:hAnsi="宋体"/>
          <w:sz w:val="44"/>
          <w:szCs w:val="36"/>
        </w:rPr>
        <w:t>标人</w:t>
      </w:r>
      <w:r>
        <w:rPr>
          <w:rFonts w:ascii="方正小标宋_GBK" w:eastAsia="方正小标宋_GBK" w:hAnsi="宋体" w:hint="eastAsia"/>
          <w:sz w:val="44"/>
          <w:szCs w:val="36"/>
        </w:rPr>
        <w:t>须</w:t>
      </w:r>
      <w:r>
        <w:rPr>
          <w:rFonts w:ascii="方正小标宋_GBK" w:eastAsia="方正小标宋_GBK" w:hAnsi="宋体"/>
          <w:sz w:val="44"/>
          <w:szCs w:val="36"/>
        </w:rPr>
        <w:t>知</w:t>
      </w:r>
    </w:p>
    <w:p w:rsidR="003A3B66" w:rsidRDefault="003A3B66" w:rsidP="003A3B66">
      <w:pPr>
        <w:jc w:val="center"/>
        <w:rPr>
          <w:rFonts w:ascii="方正小标宋_GBK" w:eastAsia="方正小标宋_GBK" w:hAnsi="宋体"/>
          <w:sz w:val="32"/>
          <w:szCs w:val="36"/>
        </w:rPr>
      </w:pPr>
    </w:p>
    <w:p w:rsidR="003A3B66" w:rsidRDefault="003A3B66" w:rsidP="003A3B66">
      <w:pPr>
        <w:jc w:val="center"/>
        <w:rPr>
          <w:rFonts w:ascii="方正小标宋_GBK" w:eastAsia="方正小标宋_GBK" w:hAnsi="宋体" w:hint="eastAsia"/>
          <w:sz w:val="36"/>
          <w:szCs w:val="36"/>
        </w:rPr>
      </w:pPr>
      <w:r>
        <w:rPr>
          <w:rFonts w:ascii="方正小标宋_GBK" w:eastAsia="方正小标宋_GBK" w:hAnsi="宋体" w:hint="eastAsia"/>
          <w:sz w:val="36"/>
          <w:szCs w:val="36"/>
        </w:rPr>
        <w:t xml:space="preserve">第一部分 </w:t>
      </w:r>
      <w:r>
        <w:rPr>
          <w:rFonts w:ascii="方正小标宋_GBK" w:eastAsia="方正小标宋_GBK" w:hAnsi="宋体"/>
          <w:sz w:val="36"/>
          <w:szCs w:val="36"/>
        </w:rPr>
        <w:t xml:space="preserve"> </w:t>
      </w:r>
      <w:r>
        <w:rPr>
          <w:rFonts w:ascii="方正小标宋_GBK" w:eastAsia="方正小标宋_GBK" w:hAnsi="宋体" w:hint="eastAsia"/>
          <w:sz w:val="36"/>
          <w:szCs w:val="36"/>
        </w:rPr>
        <w:t>比选条件</w:t>
      </w:r>
    </w:p>
    <w:p w:rsidR="003A3B66" w:rsidRDefault="003A3B66" w:rsidP="003A3B66">
      <w:pPr>
        <w:spacing w:line="580" w:lineRule="exact"/>
        <w:ind w:firstLineChars="200" w:firstLine="640"/>
        <w:rPr>
          <w:rFonts w:ascii="方正黑体_GBK" w:eastAsia="方正黑体_GBK" w:hAnsi="宋体" w:hint="eastAsia"/>
          <w:sz w:val="32"/>
          <w:szCs w:val="32"/>
        </w:rPr>
      </w:pPr>
      <w:r>
        <w:rPr>
          <w:rFonts w:ascii="方正黑体_GBK" w:eastAsia="方正黑体_GBK" w:hAnsi="宋体" w:hint="eastAsia"/>
          <w:sz w:val="32"/>
          <w:szCs w:val="32"/>
        </w:rPr>
        <w:t>一、邀请比选文件组成</w:t>
      </w:r>
    </w:p>
    <w:p w:rsidR="003A3B66" w:rsidRDefault="003A3B66" w:rsidP="003A3B66">
      <w:pPr>
        <w:spacing w:line="58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（一）文件由邀请比选公告、投标人须知两部分组成。</w:t>
      </w:r>
    </w:p>
    <w:p w:rsidR="003A3B66" w:rsidRDefault="003A3B66" w:rsidP="003A3B66">
      <w:pPr>
        <w:spacing w:line="58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（二）招标人所作的一切有效的书面通知、修改及补充，都是文件不可分割的部分。</w:t>
      </w:r>
    </w:p>
    <w:p w:rsidR="003A3B66" w:rsidRDefault="003A3B66" w:rsidP="003A3B66">
      <w:pPr>
        <w:spacing w:line="580" w:lineRule="exact"/>
        <w:ind w:firstLineChars="200" w:firstLine="640"/>
        <w:rPr>
          <w:rFonts w:ascii="方正黑体_GBK" w:eastAsia="方正黑体_GBK" w:hAnsi="宋体" w:hint="eastAsia"/>
          <w:sz w:val="32"/>
          <w:szCs w:val="32"/>
        </w:rPr>
      </w:pPr>
      <w:r>
        <w:rPr>
          <w:rFonts w:ascii="方正黑体_GBK" w:eastAsia="方正黑体_GBK" w:hAnsi="宋体" w:hint="eastAsia"/>
          <w:sz w:val="32"/>
          <w:szCs w:val="32"/>
        </w:rPr>
        <w:t>二、项目基本情况</w:t>
      </w:r>
    </w:p>
    <w:p w:rsidR="003A3B66" w:rsidRDefault="003A3B66" w:rsidP="003A3B66">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hint="eastAsia"/>
          <w:sz w:val="32"/>
          <w:szCs w:val="32"/>
        </w:rPr>
        <w:t>（一）</w:t>
      </w:r>
      <w:r>
        <w:rPr>
          <w:rFonts w:ascii="方正仿宋_GBK" w:eastAsia="方正仿宋_GBK" w:hAnsi="宋体"/>
          <w:sz w:val="32"/>
          <w:szCs w:val="32"/>
        </w:rPr>
        <w:t>项目名称：</w:t>
      </w:r>
      <w:r w:rsidRPr="00B73029">
        <w:rPr>
          <w:rFonts w:ascii="方正仿宋_GBK" w:eastAsia="方正仿宋_GBK" w:hAnsi="宋体" w:hint="eastAsia"/>
          <w:color w:val="000000"/>
          <w:sz w:val="32"/>
          <w:szCs w:val="32"/>
        </w:rPr>
        <w:t>西部（重庆）科学城九龙坡片区中试基地二期及配套项目-创新产业大道南段（黄磏港）道路（含川维危化品管道迁改）</w:t>
      </w:r>
      <w:r>
        <w:rPr>
          <w:rFonts w:ascii="方正仿宋_GBK" w:eastAsia="方正仿宋_GBK" w:hAnsi="宋体" w:hint="eastAsia"/>
          <w:color w:val="000000"/>
          <w:sz w:val="32"/>
          <w:szCs w:val="32"/>
        </w:rPr>
        <w:t>项目</w:t>
      </w:r>
    </w:p>
    <w:p w:rsidR="003A3B66" w:rsidRDefault="003A3B66" w:rsidP="003A3B66">
      <w:pPr>
        <w:spacing w:line="58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（二）招标人：重庆园西实业有限公司</w:t>
      </w:r>
    </w:p>
    <w:p w:rsidR="003A3B66" w:rsidRDefault="003A3B66" w:rsidP="003A3B66">
      <w:pPr>
        <w:spacing w:line="580" w:lineRule="exact"/>
        <w:ind w:firstLineChars="200" w:firstLine="640"/>
        <w:rPr>
          <w:rFonts w:ascii="方正仿宋_GBK" w:eastAsia="方正小标宋_GBK" w:hAnsi="宋体"/>
          <w:sz w:val="32"/>
          <w:szCs w:val="32"/>
        </w:rPr>
      </w:pPr>
      <w:r>
        <w:rPr>
          <w:rFonts w:ascii="方正仿宋_GBK" w:eastAsia="方正仿宋_GBK" w:hAnsi="宋体" w:hint="eastAsia"/>
          <w:sz w:val="32"/>
          <w:szCs w:val="32"/>
        </w:rPr>
        <w:t>（三）类别：洪水影响评价服务</w:t>
      </w:r>
    </w:p>
    <w:p w:rsidR="003A3B66" w:rsidRDefault="003A3B66" w:rsidP="003A3B66">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hint="eastAsia"/>
          <w:sz w:val="32"/>
          <w:szCs w:val="32"/>
        </w:rPr>
        <w:t>（四）项目概况：</w:t>
      </w:r>
      <w:r w:rsidRPr="00B73029">
        <w:rPr>
          <w:rFonts w:ascii="方正仿宋_GBK" w:eastAsia="方正仿宋_GBK" w:hAnsi="宋体" w:hint="eastAsia"/>
          <w:color w:val="000000"/>
          <w:sz w:val="32"/>
          <w:szCs w:val="32"/>
        </w:rPr>
        <w:t>西部（重庆）科学城九龙坡片区中试基地二期及配套项目-创新产业大道南段（黄磏港）道路（含川维危化品管道迁改）</w:t>
      </w:r>
      <w:r>
        <w:rPr>
          <w:rFonts w:ascii="方正仿宋_GBK" w:eastAsia="方正仿宋_GBK" w:hAnsi="宋体" w:hint="eastAsia"/>
          <w:color w:val="000000"/>
          <w:sz w:val="32"/>
          <w:szCs w:val="32"/>
        </w:rPr>
        <w:t>项目总长约</w:t>
      </w:r>
      <w:r w:rsidRPr="0059734F">
        <w:rPr>
          <w:rFonts w:eastAsia="方正仿宋_GBK"/>
          <w:sz w:val="32"/>
          <w:szCs w:val="32"/>
        </w:rPr>
        <w:t>2</w:t>
      </w:r>
      <w:r w:rsidRPr="0059734F">
        <w:rPr>
          <w:rFonts w:eastAsia="方正仿宋_GBK" w:hint="eastAsia"/>
          <w:sz w:val="32"/>
          <w:szCs w:val="32"/>
        </w:rPr>
        <w:t>.2</w:t>
      </w:r>
      <w:r>
        <w:rPr>
          <w:rFonts w:ascii="方正仿宋_GBK" w:eastAsia="方正仿宋_GBK" w:hAnsi="宋体" w:hint="eastAsia"/>
          <w:color w:val="000000"/>
          <w:sz w:val="32"/>
          <w:szCs w:val="32"/>
        </w:rPr>
        <w:t>公里，起点接小塆立交，终点为黄磏港。</w:t>
      </w:r>
      <w:r w:rsidRPr="00BA0DAA">
        <w:rPr>
          <w:rFonts w:ascii="方正仿宋_GBK" w:eastAsia="方正仿宋_GBK" w:hAnsi="宋体" w:hint="eastAsia"/>
          <w:color w:val="000000"/>
          <w:sz w:val="32"/>
          <w:szCs w:val="32"/>
        </w:rPr>
        <w:t>其中路基和川维危化品管道迁改两处涉长江</w:t>
      </w:r>
      <w:r>
        <w:rPr>
          <w:rFonts w:ascii="方正仿宋_GBK" w:eastAsia="方正仿宋_GBK" w:hAnsi="宋体" w:hint="eastAsia"/>
          <w:color w:val="000000"/>
          <w:sz w:val="32"/>
          <w:szCs w:val="32"/>
        </w:rPr>
        <w:t>，</w:t>
      </w:r>
      <w:r w:rsidRPr="00BA0DAA">
        <w:rPr>
          <w:rFonts w:ascii="方正仿宋_GBK" w:eastAsia="方正仿宋_GBK" w:hAnsi="宋体" w:hint="eastAsia"/>
          <w:color w:val="000000"/>
          <w:sz w:val="32"/>
          <w:szCs w:val="32"/>
        </w:rPr>
        <w:t>一处桥梁涉及李家河沟</w:t>
      </w:r>
      <w:r>
        <w:rPr>
          <w:rFonts w:ascii="方正仿宋_GBK" w:eastAsia="方正仿宋_GBK" w:hAnsi="宋体" w:hint="eastAsia"/>
          <w:color w:val="000000"/>
          <w:sz w:val="32"/>
          <w:szCs w:val="32"/>
        </w:rPr>
        <w:t>。</w:t>
      </w:r>
      <w:r w:rsidRPr="00432EB1">
        <w:rPr>
          <w:rFonts w:ascii="方正仿宋_GBK" w:eastAsia="方正仿宋_GBK" w:hAnsi="宋体" w:hint="eastAsia"/>
          <w:color w:val="000000"/>
          <w:sz w:val="32"/>
          <w:szCs w:val="32"/>
        </w:rPr>
        <w:t>根据《重庆市河道管理范围内建设项目管理办法》（渝府发〔</w:t>
      </w:r>
      <w:r w:rsidRPr="0059734F">
        <w:rPr>
          <w:rFonts w:eastAsia="方正仿宋_GBK" w:hint="eastAsia"/>
          <w:sz w:val="32"/>
          <w:szCs w:val="32"/>
        </w:rPr>
        <w:t>2012</w:t>
      </w:r>
      <w:r w:rsidRPr="00432EB1">
        <w:rPr>
          <w:rFonts w:ascii="方正仿宋_GBK" w:eastAsia="方正仿宋_GBK" w:hAnsi="宋体" w:hint="eastAsia"/>
          <w:color w:val="000000"/>
          <w:sz w:val="32"/>
          <w:szCs w:val="32"/>
        </w:rPr>
        <w:t>〕</w:t>
      </w:r>
      <w:r w:rsidRPr="0059734F">
        <w:rPr>
          <w:rFonts w:eastAsia="方正仿宋_GBK" w:hint="eastAsia"/>
          <w:sz w:val="32"/>
          <w:szCs w:val="32"/>
        </w:rPr>
        <w:t>32</w:t>
      </w:r>
      <w:r w:rsidRPr="00432EB1">
        <w:rPr>
          <w:rFonts w:ascii="方正仿宋_GBK" w:eastAsia="方正仿宋_GBK" w:hAnsi="宋体" w:hint="eastAsia"/>
          <w:color w:val="000000"/>
          <w:sz w:val="32"/>
          <w:szCs w:val="32"/>
        </w:rPr>
        <w:t>号）和《长江水利委员会关于印发长江水利委员会涉河建设项目洪水影响评价报告编制大纲（试行）的通知》（长总工〔</w:t>
      </w:r>
      <w:r w:rsidRPr="0059734F">
        <w:rPr>
          <w:rFonts w:eastAsia="方正仿宋_GBK" w:hint="eastAsia"/>
          <w:sz w:val="32"/>
          <w:szCs w:val="32"/>
        </w:rPr>
        <w:t>2016</w:t>
      </w:r>
      <w:r w:rsidRPr="00432EB1">
        <w:rPr>
          <w:rFonts w:ascii="方正仿宋_GBK" w:eastAsia="方正仿宋_GBK" w:hAnsi="宋体" w:hint="eastAsia"/>
          <w:color w:val="000000"/>
          <w:sz w:val="32"/>
          <w:szCs w:val="32"/>
        </w:rPr>
        <w:t>〕</w:t>
      </w:r>
      <w:r w:rsidRPr="0059734F">
        <w:rPr>
          <w:rFonts w:eastAsia="方正仿宋_GBK" w:hint="eastAsia"/>
          <w:sz w:val="32"/>
          <w:szCs w:val="32"/>
        </w:rPr>
        <w:t>534</w:t>
      </w:r>
      <w:r w:rsidRPr="00432EB1">
        <w:rPr>
          <w:rFonts w:ascii="方正仿宋_GBK" w:eastAsia="方正仿宋_GBK" w:hAnsi="宋体" w:hint="eastAsia"/>
          <w:color w:val="000000"/>
          <w:sz w:val="32"/>
          <w:szCs w:val="32"/>
        </w:rPr>
        <w:t>号）文件要求</w:t>
      </w:r>
      <w:r>
        <w:rPr>
          <w:rFonts w:ascii="方正仿宋_GBK" w:eastAsia="方正仿宋_GBK" w:hAnsi="宋体" w:hint="eastAsia"/>
          <w:color w:val="000000"/>
          <w:sz w:val="32"/>
          <w:szCs w:val="32"/>
        </w:rPr>
        <w:t>，本项目应编制洪水影响评价报告，并报水利行政主管部门（包括但不限于长江委、市水利局、市农委、区农</w:t>
      </w:r>
      <w:r>
        <w:rPr>
          <w:rFonts w:ascii="方正仿宋_GBK" w:eastAsia="方正仿宋_GBK" w:hAnsi="宋体" w:hint="eastAsia"/>
          <w:color w:val="000000"/>
          <w:sz w:val="32"/>
          <w:szCs w:val="32"/>
        </w:rPr>
        <w:lastRenderedPageBreak/>
        <w:t>委等）批准。</w:t>
      </w:r>
    </w:p>
    <w:p w:rsidR="003A3B66" w:rsidRDefault="003A3B66" w:rsidP="003A3B66">
      <w:pPr>
        <w:spacing w:line="580" w:lineRule="exact"/>
        <w:ind w:firstLineChars="200" w:firstLine="640"/>
        <w:rPr>
          <w:rFonts w:ascii="方正黑体_GBK" w:eastAsia="方正黑体_GBK" w:hAnsi="仿宋" w:hint="eastAsia"/>
          <w:sz w:val="32"/>
          <w:szCs w:val="32"/>
        </w:rPr>
      </w:pPr>
      <w:r>
        <w:rPr>
          <w:rFonts w:ascii="方正黑体_GBK" w:eastAsia="方正黑体_GBK" w:hAnsi="仿宋" w:hint="eastAsia"/>
          <w:sz w:val="32"/>
          <w:szCs w:val="32"/>
        </w:rPr>
        <w:t>三、成果要求</w:t>
      </w:r>
    </w:p>
    <w:p w:rsidR="003A3B66" w:rsidRDefault="003A3B66" w:rsidP="003A3B66">
      <w:pPr>
        <w:spacing w:line="58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招标人提供相关资料后开展洪水影响评价工作，按单项服务分别出具</w:t>
      </w:r>
      <w:r w:rsidRPr="00B73029">
        <w:rPr>
          <w:rFonts w:ascii="方正仿宋_GBK" w:eastAsia="方正仿宋_GBK" w:hAnsi="宋体" w:hint="eastAsia"/>
          <w:color w:val="000000"/>
          <w:sz w:val="32"/>
          <w:szCs w:val="32"/>
        </w:rPr>
        <w:t>西部（重庆）科学城九龙坡片区中试基地二期及配套项目-创新产业大道南段（黄磏港）道路（含川维危化品管道迁改）</w:t>
      </w:r>
      <w:r>
        <w:rPr>
          <w:rFonts w:ascii="方正仿宋_GBK" w:eastAsia="方正仿宋_GBK" w:hAnsi="宋体" w:hint="eastAsia"/>
          <w:color w:val="000000"/>
          <w:sz w:val="32"/>
          <w:szCs w:val="32"/>
        </w:rPr>
        <w:t>项目</w:t>
      </w:r>
      <w:r w:rsidRPr="002B3D68">
        <w:rPr>
          <w:rFonts w:ascii="方正仿宋_GBK" w:eastAsia="方正仿宋_GBK" w:hAnsi="宋体" w:hint="eastAsia"/>
          <w:sz w:val="32"/>
          <w:szCs w:val="32"/>
        </w:rPr>
        <w:t>路基和川维危化品管道迁改两处涉长江洪水影响评价</w:t>
      </w:r>
      <w:r>
        <w:rPr>
          <w:rFonts w:ascii="方正仿宋_GBK" w:eastAsia="方正仿宋_GBK" w:hAnsi="宋体" w:hint="eastAsia"/>
          <w:sz w:val="32"/>
          <w:szCs w:val="32"/>
        </w:rPr>
        <w:t>（图纸及光盘）、</w:t>
      </w:r>
      <w:r w:rsidRPr="002B3D68">
        <w:rPr>
          <w:rFonts w:ascii="方正仿宋_GBK" w:eastAsia="方正仿宋_GBK" w:hAnsi="宋体" w:hint="eastAsia"/>
          <w:sz w:val="32"/>
          <w:szCs w:val="32"/>
        </w:rPr>
        <w:t>一处桥梁涉及李家河沟洪水影响评价</w:t>
      </w:r>
      <w:r>
        <w:rPr>
          <w:rFonts w:ascii="方正仿宋_GBK" w:eastAsia="方正仿宋_GBK" w:hAnsi="宋体" w:hint="eastAsia"/>
          <w:sz w:val="32"/>
          <w:szCs w:val="32"/>
        </w:rPr>
        <w:t>（图纸及光盘），洪水影响评价的服务成果应符合相关技术规范及标准，并通过水行政主管部门</w:t>
      </w:r>
      <w:r>
        <w:rPr>
          <w:rFonts w:ascii="方正仿宋_GBK" w:eastAsia="方正仿宋_GBK" w:hAnsi="宋体" w:hint="eastAsia"/>
          <w:color w:val="000000"/>
          <w:sz w:val="32"/>
          <w:szCs w:val="32"/>
        </w:rPr>
        <w:t>（包括但不限于长江委、市水利局、市农委、区农委等）</w:t>
      </w:r>
      <w:r>
        <w:rPr>
          <w:rFonts w:ascii="方正仿宋_GBK" w:eastAsia="方正仿宋_GBK" w:hAnsi="宋体" w:hint="eastAsia"/>
          <w:sz w:val="32"/>
          <w:szCs w:val="32"/>
        </w:rPr>
        <w:t>审查批准,取得批复。</w:t>
      </w:r>
    </w:p>
    <w:p w:rsidR="003A3B66" w:rsidRDefault="003A3B66" w:rsidP="003A3B66">
      <w:pPr>
        <w:numPr>
          <w:ilvl w:val="0"/>
          <w:numId w:val="1"/>
        </w:numPr>
        <w:spacing w:line="580" w:lineRule="exact"/>
        <w:ind w:firstLineChars="200" w:firstLine="640"/>
        <w:rPr>
          <w:rFonts w:ascii="方正黑体_GBK" w:eastAsia="方正黑体_GBK" w:hAnsi="宋体" w:hint="eastAsia"/>
          <w:sz w:val="32"/>
          <w:szCs w:val="32"/>
        </w:rPr>
      </w:pPr>
      <w:r>
        <w:rPr>
          <w:rFonts w:ascii="方正黑体_GBK" w:eastAsia="方正黑体_GBK" w:hAnsi="宋体" w:hint="eastAsia"/>
          <w:sz w:val="32"/>
          <w:szCs w:val="32"/>
        </w:rPr>
        <w:t>邀请比选人资格要求</w:t>
      </w:r>
    </w:p>
    <w:p w:rsidR="003A3B66" w:rsidRDefault="003A3B66" w:rsidP="003A3B66">
      <w:pPr>
        <w:spacing w:line="58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（一）资质条件、营业执照</w:t>
      </w:r>
    </w:p>
    <w:p w:rsidR="003A3B66" w:rsidRDefault="003A3B66" w:rsidP="003A3B66">
      <w:pPr>
        <w:spacing w:line="580" w:lineRule="exact"/>
        <w:ind w:firstLineChars="200" w:firstLine="640"/>
        <w:rPr>
          <w:rFonts w:ascii="方正仿宋_GBK" w:eastAsia="方正仿宋_GBK" w:hAnsi="宋体" w:hint="eastAsia"/>
          <w:sz w:val="32"/>
          <w:szCs w:val="32"/>
        </w:rPr>
      </w:pPr>
      <w:r w:rsidRPr="0059734F">
        <w:rPr>
          <w:rFonts w:eastAsia="方正仿宋_GBK" w:hint="eastAsia"/>
          <w:sz w:val="32"/>
          <w:szCs w:val="32"/>
        </w:rPr>
        <w:t>1</w:t>
      </w:r>
      <w:r>
        <w:rPr>
          <w:rFonts w:ascii="方正仿宋_GBK" w:eastAsia="方正仿宋_GBK" w:hAnsi="宋体" w:hint="eastAsia"/>
          <w:sz w:val="32"/>
          <w:szCs w:val="32"/>
        </w:rPr>
        <w:t>.有效的营业执照（提供扫描件加盖投标人公章）；</w:t>
      </w:r>
    </w:p>
    <w:p w:rsidR="003A3B66" w:rsidRDefault="003A3B66" w:rsidP="003A3B66">
      <w:pPr>
        <w:pStyle w:val="a0"/>
        <w:spacing w:after="0"/>
        <w:ind w:firstLineChars="200" w:firstLine="640"/>
      </w:pPr>
      <w:r w:rsidRPr="0059734F">
        <w:rPr>
          <w:rFonts w:eastAsia="方正仿宋_GBK" w:hint="eastAsia"/>
          <w:sz w:val="32"/>
          <w:szCs w:val="32"/>
        </w:rPr>
        <w:t>2.</w:t>
      </w:r>
      <w:r>
        <w:rPr>
          <w:rFonts w:ascii="方正仿宋_GBK" w:eastAsia="方正仿宋_GBK" w:hint="eastAsia"/>
          <w:sz w:val="32"/>
          <w:szCs w:val="32"/>
        </w:rPr>
        <w:t>自</w:t>
      </w:r>
      <w:r w:rsidRPr="0059734F">
        <w:rPr>
          <w:rFonts w:eastAsia="方正仿宋_GBK" w:hint="eastAsia"/>
          <w:sz w:val="32"/>
          <w:szCs w:val="32"/>
        </w:rPr>
        <w:t>202</w:t>
      </w:r>
      <w:r>
        <w:rPr>
          <w:rFonts w:eastAsia="方正仿宋_GBK"/>
          <w:sz w:val="32"/>
          <w:szCs w:val="32"/>
        </w:rPr>
        <w:t>2</w:t>
      </w:r>
      <w:r w:rsidRPr="0059734F">
        <w:rPr>
          <w:rFonts w:eastAsia="方正仿宋_GBK" w:hint="eastAsia"/>
          <w:sz w:val="32"/>
          <w:szCs w:val="32"/>
        </w:rPr>
        <w:t>年</w:t>
      </w:r>
      <w:r w:rsidRPr="0059734F">
        <w:rPr>
          <w:rFonts w:eastAsia="方正仿宋_GBK" w:hint="eastAsia"/>
          <w:sz w:val="32"/>
          <w:szCs w:val="32"/>
        </w:rPr>
        <w:t>1</w:t>
      </w:r>
      <w:r w:rsidRPr="0059734F">
        <w:rPr>
          <w:rFonts w:eastAsia="方正仿宋_GBK" w:hint="eastAsia"/>
          <w:sz w:val="32"/>
          <w:szCs w:val="32"/>
        </w:rPr>
        <w:t>月</w:t>
      </w:r>
      <w:r w:rsidRPr="0059734F">
        <w:rPr>
          <w:rFonts w:eastAsia="方正仿宋_GBK" w:hint="eastAsia"/>
          <w:sz w:val="32"/>
          <w:szCs w:val="32"/>
        </w:rPr>
        <w:t>1</w:t>
      </w:r>
      <w:r>
        <w:rPr>
          <w:rFonts w:ascii="方正仿宋_GBK" w:eastAsia="方正仿宋_GBK" w:hint="eastAsia"/>
          <w:sz w:val="32"/>
          <w:szCs w:val="32"/>
        </w:rPr>
        <w:t>日起至现在有类似业绩（提供扫描件加盖投标人公章）。</w:t>
      </w:r>
    </w:p>
    <w:p w:rsidR="003A3B66" w:rsidRDefault="003A3B66" w:rsidP="003A3B66">
      <w:pPr>
        <w:spacing w:line="580" w:lineRule="exact"/>
        <w:ind w:firstLineChars="200" w:firstLine="640"/>
        <w:rPr>
          <w:rFonts w:ascii="方正仿宋_GBK" w:eastAsia="方正仿宋_GBK" w:hAnsi="宋体" w:hint="eastAsia"/>
          <w:color w:val="000000"/>
          <w:sz w:val="32"/>
          <w:szCs w:val="32"/>
        </w:rPr>
      </w:pPr>
      <w:r w:rsidRPr="0059734F">
        <w:rPr>
          <w:rFonts w:eastAsia="方正仿宋_GBK" w:hint="eastAsia"/>
          <w:sz w:val="32"/>
          <w:szCs w:val="32"/>
        </w:rPr>
        <w:t>3</w:t>
      </w:r>
      <w:r>
        <w:rPr>
          <w:rFonts w:ascii="方正仿宋_GBK" w:eastAsia="方正仿宋_GBK" w:hAnsi="宋体" w:hint="eastAsia"/>
          <w:sz w:val="32"/>
          <w:szCs w:val="32"/>
        </w:rPr>
        <w:t>.</w:t>
      </w:r>
      <w:r>
        <w:rPr>
          <w:rFonts w:ascii="方正仿宋_GBK" w:eastAsia="方正仿宋_GBK" w:hAnsi="宋体" w:hint="eastAsia"/>
          <w:color w:val="000000"/>
          <w:sz w:val="32"/>
          <w:szCs w:val="32"/>
        </w:rPr>
        <w:t>具备港口河海工程咨询甲级资质或水文水资源调查评价甲级资质。</w:t>
      </w:r>
    </w:p>
    <w:p w:rsidR="003A3B66" w:rsidRDefault="003A3B66" w:rsidP="003A3B66">
      <w:pPr>
        <w:spacing w:line="58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（二）信誉要求</w:t>
      </w:r>
    </w:p>
    <w:p w:rsidR="003A3B66" w:rsidRDefault="003A3B66" w:rsidP="003A3B66">
      <w:pPr>
        <w:spacing w:line="58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投标人自行承诺（格式自拟）不得存在下列情形之一：</w:t>
      </w:r>
    </w:p>
    <w:p w:rsidR="003A3B66" w:rsidRDefault="003A3B66" w:rsidP="003A3B66">
      <w:pPr>
        <w:spacing w:line="580" w:lineRule="exact"/>
        <w:ind w:firstLineChars="200" w:firstLine="640"/>
        <w:rPr>
          <w:rFonts w:ascii="方正仿宋_GBK" w:eastAsia="方正仿宋_GBK" w:hAnsi="宋体" w:hint="eastAsia"/>
          <w:sz w:val="32"/>
          <w:szCs w:val="32"/>
        </w:rPr>
      </w:pPr>
      <w:r w:rsidRPr="0059734F">
        <w:rPr>
          <w:rFonts w:eastAsia="方正仿宋_GBK" w:hint="eastAsia"/>
          <w:sz w:val="32"/>
          <w:szCs w:val="32"/>
        </w:rPr>
        <w:t>1</w:t>
      </w:r>
      <w:r>
        <w:rPr>
          <w:rFonts w:ascii="方正仿宋_GBK" w:eastAsia="方正仿宋_GBK" w:hAnsi="宋体" w:hint="eastAsia"/>
          <w:sz w:val="32"/>
          <w:szCs w:val="32"/>
        </w:rPr>
        <w:t>．最近三年没有出现违法违规或失信行为；</w:t>
      </w:r>
    </w:p>
    <w:p w:rsidR="003A3B66" w:rsidRDefault="003A3B66" w:rsidP="003A3B66">
      <w:pPr>
        <w:spacing w:line="580" w:lineRule="exact"/>
        <w:ind w:firstLineChars="200" w:firstLine="640"/>
        <w:rPr>
          <w:rFonts w:ascii="方正仿宋_GBK" w:eastAsia="方正仿宋_GBK" w:hAnsi="宋体" w:hint="eastAsia"/>
          <w:sz w:val="32"/>
          <w:szCs w:val="32"/>
        </w:rPr>
      </w:pPr>
      <w:r w:rsidRPr="0059734F">
        <w:rPr>
          <w:rFonts w:eastAsia="方正仿宋_GBK" w:hint="eastAsia"/>
          <w:sz w:val="32"/>
          <w:szCs w:val="32"/>
        </w:rPr>
        <w:t>2</w:t>
      </w:r>
      <w:r>
        <w:rPr>
          <w:rFonts w:ascii="方正仿宋_GBK" w:eastAsia="方正仿宋_GBK" w:hAnsi="宋体" w:hint="eastAsia"/>
          <w:sz w:val="32"/>
          <w:szCs w:val="32"/>
        </w:rPr>
        <w:t>．最近三年没有拖欠劳务费的行为；</w:t>
      </w:r>
    </w:p>
    <w:p w:rsidR="003A3B66" w:rsidRDefault="003A3B66" w:rsidP="003A3B66">
      <w:pPr>
        <w:spacing w:line="580" w:lineRule="exact"/>
        <w:ind w:firstLineChars="200" w:firstLine="640"/>
        <w:rPr>
          <w:rFonts w:ascii="方正仿宋_GBK" w:eastAsia="方正仿宋_GBK" w:hAnsi="宋体" w:hint="eastAsia"/>
          <w:sz w:val="32"/>
          <w:szCs w:val="32"/>
        </w:rPr>
      </w:pPr>
      <w:r w:rsidRPr="0059734F">
        <w:rPr>
          <w:rFonts w:eastAsia="方正仿宋_GBK" w:hint="eastAsia"/>
          <w:sz w:val="32"/>
          <w:szCs w:val="32"/>
        </w:rPr>
        <w:t>3</w:t>
      </w:r>
      <w:r>
        <w:rPr>
          <w:rFonts w:ascii="方正仿宋_GBK" w:eastAsia="方正仿宋_GBK" w:hAnsi="宋体" w:hint="eastAsia"/>
          <w:sz w:val="32"/>
          <w:szCs w:val="32"/>
        </w:rPr>
        <w:t>．最近三年没有无故弃标的不良记录；</w:t>
      </w:r>
    </w:p>
    <w:p w:rsidR="003A3B66" w:rsidRDefault="003A3B66" w:rsidP="003A3B66">
      <w:pPr>
        <w:spacing w:line="580" w:lineRule="exact"/>
        <w:ind w:firstLineChars="200" w:firstLine="640"/>
        <w:rPr>
          <w:rFonts w:ascii="方正仿宋_GBK" w:eastAsia="方正仿宋_GBK" w:hAnsi="宋体" w:hint="eastAsia"/>
          <w:sz w:val="32"/>
          <w:szCs w:val="32"/>
        </w:rPr>
      </w:pPr>
      <w:r w:rsidRPr="0059734F">
        <w:rPr>
          <w:rFonts w:eastAsia="方正仿宋_GBK" w:hint="eastAsia"/>
          <w:sz w:val="32"/>
          <w:szCs w:val="32"/>
        </w:rPr>
        <w:t>4</w:t>
      </w:r>
      <w:r>
        <w:rPr>
          <w:rFonts w:ascii="方正仿宋_GBK" w:eastAsia="方正仿宋_GBK" w:hAnsi="宋体" w:hint="eastAsia"/>
          <w:sz w:val="32"/>
          <w:szCs w:val="32"/>
        </w:rPr>
        <w:t>．最近三年没有受到行政处罚。</w:t>
      </w:r>
    </w:p>
    <w:p w:rsidR="003A3B66" w:rsidRDefault="003A3B66" w:rsidP="003A3B66">
      <w:pPr>
        <w:spacing w:line="58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lastRenderedPageBreak/>
        <w:t>注：</w:t>
      </w:r>
      <w:r w:rsidRPr="0059734F">
        <w:rPr>
          <w:rFonts w:eastAsia="方正仿宋_GBK" w:hint="eastAsia"/>
          <w:sz w:val="32"/>
          <w:szCs w:val="32"/>
        </w:rPr>
        <w:t>1</w:t>
      </w:r>
      <w:r>
        <w:rPr>
          <w:rFonts w:ascii="方正仿宋_GBK" w:eastAsia="方正仿宋_GBK" w:hAnsi="宋体" w:hint="eastAsia"/>
          <w:sz w:val="32"/>
          <w:szCs w:val="32"/>
        </w:rPr>
        <w:t>.最近三年的具体时间是指投标截止之日起的前三年。</w:t>
      </w:r>
    </w:p>
    <w:p w:rsidR="003A3B66" w:rsidRDefault="003A3B66" w:rsidP="003A3B66">
      <w:pPr>
        <w:spacing w:line="58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 xml:space="preserve"> </w:t>
      </w:r>
      <w:r w:rsidRPr="0059734F">
        <w:rPr>
          <w:rFonts w:eastAsia="方正仿宋_GBK" w:hint="eastAsia"/>
          <w:sz w:val="32"/>
          <w:szCs w:val="32"/>
        </w:rPr>
        <w:t>2</w:t>
      </w:r>
      <w:r>
        <w:rPr>
          <w:rFonts w:ascii="方正仿宋_GBK" w:eastAsia="方正仿宋_GBK" w:hAnsi="宋体" w:hint="eastAsia"/>
          <w:sz w:val="32"/>
          <w:szCs w:val="32"/>
        </w:rPr>
        <w:t>.上述（一）、（二）条所须提交的相关证明材料复印件、承诺书均应加盖投标单位公章并装入投标文件中。上述（一）、（二）条中，有一条不满足，则其投标文件资格性、符合性审查不合格。</w:t>
      </w:r>
    </w:p>
    <w:p w:rsidR="003A3B66" w:rsidRDefault="003A3B66" w:rsidP="003A3B66">
      <w:pPr>
        <w:spacing w:line="58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（三）</w:t>
      </w:r>
      <w:r w:rsidRPr="003A3B66">
        <w:rPr>
          <w:rFonts w:ascii="方正仿宋_GBK" w:eastAsia="方正仿宋_GBK" w:hAnsi="宋体" w:hint="eastAsia"/>
          <w:b/>
          <w:sz w:val="32"/>
          <w:szCs w:val="32"/>
        </w:rPr>
        <w:t>未收到邀请的投标文件招标人拒绝接受</w:t>
      </w:r>
      <w:r>
        <w:rPr>
          <w:rFonts w:ascii="方正仿宋_GBK" w:eastAsia="方正仿宋_GBK" w:hAnsi="宋体" w:hint="eastAsia"/>
          <w:sz w:val="32"/>
          <w:szCs w:val="32"/>
        </w:rPr>
        <w:t>。</w:t>
      </w:r>
    </w:p>
    <w:p w:rsidR="003A3B66" w:rsidRDefault="003A3B66" w:rsidP="003A3B66">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（四）本次招标</w:t>
      </w:r>
      <w:r>
        <w:rPr>
          <w:rFonts w:ascii="方正仿宋_GBK" w:eastAsia="方正仿宋_GBK" w:hAnsi="宋体" w:hint="eastAsia"/>
          <w:sz w:val="32"/>
          <w:szCs w:val="32"/>
          <w:u w:val="single"/>
        </w:rPr>
        <w:t xml:space="preserve">  不接受  </w:t>
      </w:r>
      <w:r>
        <w:rPr>
          <w:rFonts w:ascii="方正仿宋_GBK" w:eastAsia="方正仿宋_GBK" w:hAnsi="宋体" w:hint="eastAsia"/>
          <w:sz w:val="32"/>
          <w:szCs w:val="32"/>
        </w:rPr>
        <w:t>联合体投标。</w:t>
      </w:r>
    </w:p>
    <w:p w:rsidR="003A3B66" w:rsidRDefault="003A3B66" w:rsidP="003A3B66">
      <w:pPr>
        <w:spacing w:line="580" w:lineRule="exact"/>
        <w:ind w:firstLineChars="200" w:firstLine="640"/>
        <w:rPr>
          <w:rFonts w:ascii="方正黑体_GBK" w:eastAsia="方正黑体_GBK" w:hAnsi="宋体" w:hint="eastAsia"/>
          <w:sz w:val="32"/>
          <w:szCs w:val="32"/>
        </w:rPr>
      </w:pPr>
      <w:r>
        <w:rPr>
          <w:rFonts w:ascii="方正黑体_GBK" w:eastAsia="方正黑体_GBK" w:hAnsi="宋体" w:hint="eastAsia"/>
          <w:sz w:val="32"/>
          <w:szCs w:val="32"/>
        </w:rPr>
        <w:t>五、比选人业绩要求</w:t>
      </w:r>
    </w:p>
    <w:p w:rsidR="003A3B66" w:rsidRDefault="003A3B66" w:rsidP="003A3B66">
      <w:pPr>
        <w:pStyle w:val="a0"/>
        <w:ind w:firstLineChars="200" w:firstLine="640"/>
        <w:rPr>
          <w:rFonts w:ascii="方正仿宋_GBK" w:eastAsia="方正仿宋_GBK" w:hint="eastAsia"/>
          <w:sz w:val="32"/>
          <w:szCs w:val="32"/>
        </w:rPr>
      </w:pPr>
      <w:r>
        <w:rPr>
          <w:rFonts w:ascii="方正仿宋_GBK" w:eastAsia="方正仿宋_GBK" w:hint="eastAsia"/>
          <w:sz w:val="32"/>
          <w:szCs w:val="32"/>
        </w:rPr>
        <w:t>投标人须从</w:t>
      </w:r>
      <w:r w:rsidRPr="0059734F">
        <w:rPr>
          <w:rFonts w:eastAsia="方正仿宋_GBK" w:hint="eastAsia"/>
          <w:sz w:val="32"/>
          <w:szCs w:val="32"/>
        </w:rPr>
        <w:t>202</w:t>
      </w:r>
      <w:r>
        <w:rPr>
          <w:rFonts w:eastAsia="方正仿宋_GBK"/>
          <w:sz w:val="32"/>
          <w:szCs w:val="32"/>
        </w:rPr>
        <w:t>2</w:t>
      </w:r>
      <w:r w:rsidRPr="0059734F">
        <w:rPr>
          <w:rFonts w:eastAsia="方正仿宋_GBK" w:hint="eastAsia"/>
          <w:sz w:val="32"/>
          <w:szCs w:val="32"/>
        </w:rPr>
        <w:t>年</w:t>
      </w:r>
      <w:r w:rsidRPr="0059734F">
        <w:rPr>
          <w:rFonts w:eastAsia="方正仿宋_GBK" w:hint="eastAsia"/>
          <w:sz w:val="32"/>
          <w:szCs w:val="32"/>
        </w:rPr>
        <w:t>1</w:t>
      </w:r>
      <w:r w:rsidRPr="0059734F">
        <w:rPr>
          <w:rFonts w:eastAsia="方正仿宋_GBK" w:hint="eastAsia"/>
          <w:sz w:val="32"/>
          <w:szCs w:val="32"/>
        </w:rPr>
        <w:t>月</w:t>
      </w:r>
      <w:r w:rsidRPr="0059734F">
        <w:rPr>
          <w:rFonts w:eastAsia="方正仿宋_GBK" w:hint="eastAsia"/>
          <w:sz w:val="32"/>
          <w:szCs w:val="32"/>
        </w:rPr>
        <w:t>1</w:t>
      </w:r>
      <w:r>
        <w:rPr>
          <w:rFonts w:ascii="方正仿宋_GBK" w:eastAsia="方正仿宋_GBK" w:hint="eastAsia"/>
          <w:sz w:val="32"/>
          <w:szCs w:val="32"/>
        </w:rPr>
        <w:t>日起至今做过洪水影响评价业绩</w:t>
      </w:r>
      <w:r w:rsidRPr="0059734F">
        <w:rPr>
          <w:rFonts w:eastAsia="方正仿宋_GBK" w:hint="eastAsia"/>
          <w:sz w:val="32"/>
          <w:szCs w:val="32"/>
        </w:rPr>
        <w:t>1</w:t>
      </w:r>
      <w:r>
        <w:rPr>
          <w:rFonts w:ascii="方正仿宋_GBK" w:eastAsia="方正仿宋_GBK" w:hint="eastAsia"/>
          <w:sz w:val="32"/>
          <w:szCs w:val="32"/>
        </w:rPr>
        <w:t>个及以上。（提供技术合同扫描件成果文件，并加盖投标人公章）</w:t>
      </w:r>
    </w:p>
    <w:p w:rsidR="003A3B66" w:rsidRDefault="003A3B66" w:rsidP="003A3B66">
      <w:pPr>
        <w:spacing w:line="580" w:lineRule="exact"/>
        <w:ind w:firstLineChars="200" w:firstLine="640"/>
        <w:rPr>
          <w:rFonts w:ascii="方正黑体_GBK" w:eastAsia="方正黑体_GBK" w:hAnsi="宋体" w:hint="eastAsia"/>
          <w:sz w:val="32"/>
          <w:szCs w:val="32"/>
        </w:rPr>
      </w:pPr>
      <w:r>
        <w:rPr>
          <w:rFonts w:ascii="方正黑体_GBK" w:eastAsia="方正黑体_GBK" w:hAnsi="宋体" w:hint="eastAsia"/>
          <w:sz w:val="32"/>
          <w:szCs w:val="32"/>
        </w:rPr>
        <w:t>六、服务期限要求</w:t>
      </w:r>
    </w:p>
    <w:p w:rsidR="003A3B66" w:rsidRDefault="003A3B66" w:rsidP="003A3B66">
      <w:pPr>
        <w:spacing w:line="360" w:lineRule="auto"/>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合同签订生效，投标人接到招标人开展单项洪水评价编制报告指令并收到甲方相关资料后</w:t>
      </w:r>
      <w:r w:rsidRPr="00F167AC">
        <w:rPr>
          <w:rFonts w:eastAsia="方正仿宋_GBK"/>
          <w:sz w:val="32"/>
          <w:szCs w:val="32"/>
        </w:rPr>
        <w:t>30</w:t>
      </w:r>
      <w:r>
        <w:rPr>
          <w:rFonts w:ascii="方正仿宋_GBK" w:eastAsia="方正仿宋_GBK" w:hAnsi="宋体" w:hint="eastAsia"/>
          <w:sz w:val="32"/>
          <w:szCs w:val="32"/>
        </w:rPr>
        <w:t>个工作日内完成单项洪水影响评价报告送审稿，通过专家评审</w:t>
      </w:r>
      <w:r w:rsidRPr="00F167AC">
        <w:rPr>
          <w:rFonts w:eastAsia="方正仿宋_GBK"/>
          <w:sz w:val="32"/>
          <w:szCs w:val="32"/>
        </w:rPr>
        <w:t>后</w:t>
      </w:r>
      <w:r w:rsidRPr="00F167AC">
        <w:rPr>
          <w:rFonts w:eastAsia="方正仿宋_GBK"/>
          <w:sz w:val="32"/>
          <w:szCs w:val="32"/>
        </w:rPr>
        <w:t>20</w:t>
      </w:r>
      <w:r>
        <w:rPr>
          <w:rFonts w:ascii="方正仿宋_GBK" w:eastAsia="方正仿宋_GBK" w:hAnsi="宋体" w:hint="eastAsia"/>
          <w:sz w:val="32"/>
          <w:szCs w:val="32"/>
        </w:rPr>
        <w:t>个工作日内完成单项洪水影响评价报告报批稿，并经水利主管部门（包括但不限于长江委、市水利局、市农委、区农委等）批准同意。</w:t>
      </w:r>
    </w:p>
    <w:p w:rsidR="003A3B66" w:rsidRDefault="003A3B66" w:rsidP="003A3B66">
      <w:pPr>
        <w:spacing w:line="580" w:lineRule="exact"/>
        <w:ind w:firstLineChars="200" w:firstLine="640"/>
        <w:rPr>
          <w:rFonts w:ascii="方正黑体_GBK" w:eastAsia="方正黑体_GBK" w:hAnsi="宋体" w:hint="eastAsia"/>
          <w:sz w:val="32"/>
          <w:szCs w:val="32"/>
        </w:rPr>
      </w:pPr>
      <w:r>
        <w:rPr>
          <w:rFonts w:ascii="方正黑体_GBK" w:eastAsia="方正黑体_GBK" w:hAnsi="宋体" w:hint="eastAsia"/>
          <w:sz w:val="32"/>
          <w:szCs w:val="32"/>
        </w:rPr>
        <w:t>七、比选报价</w:t>
      </w:r>
    </w:p>
    <w:p w:rsidR="003A3B66" w:rsidRDefault="003A3B66" w:rsidP="003A3B66">
      <w:pPr>
        <w:spacing w:line="596"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本次服务设置投标总报价最高限价，各单项总报价最高限价（详见下表），投标人各类报价不能超过招标设置的对应的最高限价；投标人投标总报价、单项总报价应等于相对应</w:t>
      </w:r>
      <w:r>
        <w:rPr>
          <w:rFonts w:ascii="方正仿宋_GBK" w:eastAsia="方正仿宋_GBK" w:hAnsi="宋体" w:hint="eastAsia"/>
          <w:sz w:val="32"/>
          <w:szCs w:val="32"/>
        </w:rPr>
        <w:lastRenderedPageBreak/>
        <w:t>的计算结果；投标人投标总报价应与报价函总报价保持一致，否则，均由评标委员会按否决投标处理。</w:t>
      </w:r>
    </w:p>
    <w:tbl>
      <w:tblPr>
        <w:tblW w:w="8193" w:type="dxa"/>
        <w:tblInd w:w="-5" w:type="dxa"/>
        <w:tblLook w:val="04A0" w:firstRow="1" w:lastRow="0" w:firstColumn="1" w:lastColumn="0" w:noHBand="0" w:noVBand="1"/>
      </w:tblPr>
      <w:tblGrid>
        <w:gridCol w:w="964"/>
        <w:gridCol w:w="3402"/>
        <w:gridCol w:w="3827"/>
      </w:tblGrid>
      <w:tr w:rsidR="003A3B66" w:rsidRPr="00232E03" w:rsidTr="00C44B1A">
        <w:trPr>
          <w:trHeight w:val="795"/>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B66" w:rsidRPr="00232E03" w:rsidRDefault="003A3B66" w:rsidP="00C44B1A">
            <w:pPr>
              <w:widowControl/>
              <w:jc w:val="center"/>
              <w:rPr>
                <w:rFonts w:ascii="宋体" w:hAnsi="宋体" w:cs="宋体"/>
                <w:b/>
                <w:bCs/>
                <w:color w:val="000000"/>
                <w:kern w:val="0"/>
                <w:sz w:val="22"/>
                <w:szCs w:val="22"/>
              </w:rPr>
            </w:pPr>
            <w:r w:rsidRPr="00232E03">
              <w:rPr>
                <w:rFonts w:ascii="宋体" w:hAnsi="宋体" w:cs="宋体" w:hint="eastAsia"/>
                <w:b/>
                <w:bCs/>
                <w:color w:val="000000"/>
                <w:kern w:val="0"/>
                <w:sz w:val="22"/>
                <w:szCs w:val="22"/>
              </w:rPr>
              <w:t>序号</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3A3B66" w:rsidRPr="00232E03" w:rsidRDefault="003A3B66" w:rsidP="00C44B1A">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单项洪水评价服务</w:t>
            </w:r>
            <w:r w:rsidRPr="00232E03">
              <w:rPr>
                <w:rFonts w:ascii="宋体" w:hAnsi="宋体" w:cs="宋体" w:hint="eastAsia"/>
                <w:b/>
                <w:bCs/>
                <w:color w:val="000000"/>
                <w:kern w:val="0"/>
                <w:sz w:val="22"/>
                <w:szCs w:val="22"/>
              </w:rPr>
              <w:t>名称</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A3B66" w:rsidRPr="00232E03" w:rsidRDefault="003A3B66" w:rsidP="00C44B1A">
            <w:pPr>
              <w:widowControl/>
              <w:jc w:val="center"/>
              <w:rPr>
                <w:rFonts w:ascii="宋体" w:hAnsi="宋体" w:cs="宋体" w:hint="eastAsia"/>
                <w:b/>
                <w:bCs/>
                <w:color w:val="000000"/>
                <w:kern w:val="0"/>
                <w:sz w:val="22"/>
                <w:szCs w:val="22"/>
              </w:rPr>
            </w:pPr>
            <w:r w:rsidRPr="00232E03">
              <w:rPr>
                <w:rFonts w:ascii="宋体" w:hAnsi="宋体" w:cs="宋体" w:hint="eastAsia"/>
                <w:b/>
                <w:bCs/>
                <w:color w:val="000000"/>
                <w:kern w:val="0"/>
                <w:sz w:val="22"/>
                <w:szCs w:val="22"/>
              </w:rPr>
              <w:t>单项投标总报价最高限价（元）</w:t>
            </w:r>
          </w:p>
        </w:tc>
      </w:tr>
      <w:tr w:rsidR="003A3B66" w:rsidRPr="00232E03" w:rsidTr="00C44B1A">
        <w:trPr>
          <w:trHeight w:val="1095"/>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3A3B66" w:rsidRPr="00232E03" w:rsidRDefault="003A3B66" w:rsidP="00C44B1A">
            <w:pPr>
              <w:widowControl/>
              <w:jc w:val="center"/>
              <w:rPr>
                <w:rFonts w:ascii="宋体" w:hAnsi="宋体" w:cs="宋体" w:hint="eastAsia"/>
                <w:color w:val="000000"/>
                <w:kern w:val="0"/>
                <w:sz w:val="22"/>
                <w:szCs w:val="22"/>
              </w:rPr>
            </w:pPr>
            <w:r w:rsidRPr="00232E03">
              <w:rPr>
                <w:rFonts w:ascii="宋体" w:hAnsi="宋体"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auto" w:fill="auto"/>
            <w:vAlign w:val="center"/>
            <w:hideMark/>
          </w:tcPr>
          <w:p w:rsidR="003A3B66" w:rsidRPr="00232E03" w:rsidRDefault="003A3B66" w:rsidP="00C44B1A">
            <w:pPr>
              <w:widowControl/>
              <w:jc w:val="center"/>
              <w:rPr>
                <w:rFonts w:ascii="宋体" w:hAnsi="宋体" w:cs="宋体" w:hint="eastAsia"/>
                <w:color w:val="000000"/>
                <w:kern w:val="0"/>
                <w:sz w:val="22"/>
                <w:szCs w:val="22"/>
              </w:rPr>
            </w:pPr>
            <w:r w:rsidRPr="00232E03">
              <w:rPr>
                <w:rFonts w:ascii="宋体" w:hAnsi="宋体" w:cs="宋体" w:hint="eastAsia"/>
                <w:color w:val="000000"/>
                <w:kern w:val="0"/>
                <w:sz w:val="22"/>
                <w:szCs w:val="22"/>
              </w:rPr>
              <w:t>路基和川维危化品管道迁改两处涉长江洪水影响评价</w:t>
            </w:r>
          </w:p>
        </w:tc>
        <w:tc>
          <w:tcPr>
            <w:tcW w:w="3827" w:type="dxa"/>
            <w:tcBorders>
              <w:top w:val="nil"/>
              <w:left w:val="nil"/>
              <w:bottom w:val="single" w:sz="4" w:space="0" w:color="auto"/>
              <w:right w:val="single" w:sz="4" w:space="0" w:color="auto"/>
            </w:tcBorders>
            <w:shd w:val="clear" w:color="auto" w:fill="auto"/>
            <w:noWrap/>
            <w:vAlign w:val="center"/>
            <w:hideMark/>
          </w:tcPr>
          <w:p w:rsidR="003A3B66" w:rsidRPr="00232E03" w:rsidRDefault="003A3B66" w:rsidP="00C44B1A">
            <w:pPr>
              <w:widowControl/>
              <w:jc w:val="center"/>
              <w:rPr>
                <w:rFonts w:ascii="宋体" w:hAnsi="宋体" w:cs="宋体" w:hint="eastAsia"/>
                <w:color w:val="000000"/>
                <w:kern w:val="0"/>
                <w:sz w:val="22"/>
                <w:szCs w:val="22"/>
              </w:rPr>
            </w:pPr>
            <w:r w:rsidRPr="00232E03">
              <w:rPr>
                <w:rFonts w:ascii="宋体" w:hAnsi="宋体" w:cs="宋体" w:hint="eastAsia"/>
                <w:color w:val="000000"/>
                <w:kern w:val="0"/>
                <w:sz w:val="22"/>
                <w:szCs w:val="22"/>
              </w:rPr>
              <w:t>845000</w:t>
            </w:r>
          </w:p>
        </w:tc>
      </w:tr>
      <w:tr w:rsidR="003A3B66" w:rsidRPr="00232E03" w:rsidTr="00C44B1A">
        <w:trPr>
          <w:trHeight w:val="795"/>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3A3B66" w:rsidRPr="00232E03" w:rsidRDefault="003A3B66" w:rsidP="00C44B1A">
            <w:pPr>
              <w:widowControl/>
              <w:jc w:val="center"/>
              <w:rPr>
                <w:rFonts w:ascii="宋体" w:hAnsi="宋体" w:cs="宋体" w:hint="eastAsia"/>
                <w:color w:val="000000"/>
                <w:kern w:val="0"/>
                <w:sz w:val="22"/>
                <w:szCs w:val="22"/>
              </w:rPr>
            </w:pPr>
            <w:r w:rsidRPr="00232E03">
              <w:rPr>
                <w:rFonts w:ascii="宋体" w:hAnsi="宋体"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auto" w:fill="auto"/>
            <w:vAlign w:val="center"/>
            <w:hideMark/>
          </w:tcPr>
          <w:p w:rsidR="003A3B66" w:rsidRPr="00232E03" w:rsidRDefault="003A3B66" w:rsidP="00C44B1A">
            <w:pPr>
              <w:widowControl/>
              <w:jc w:val="center"/>
              <w:rPr>
                <w:rFonts w:ascii="宋体" w:hAnsi="宋体" w:cs="宋体" w:hint="eastAsia"/>
                <w:color w:val="000000"/>
                <w:kern w:val="0"/>
                <w:sz w:val="22"/>
                <w:szCs w:val="22"/>
              </w:rPr>
            </w:pPr>
            <w:r w:rsidRPr="00232E03">
              <w:rPr>
                <w:rFonts w:ascii="宋体" w:hAnsi="宋体" w:cs="宋体" w:hint="eastAsia"/>
                <w:color w:val="000000"/>
                <w:kern w:val="0"/>
                <w:sz w:val="22"/>
                <w:szCs w:val="22"/>
              </w:rPr>
              <w:t>一处桥梁涉及李家河沟洪水影响评价</w:t>
            </w:r>
          </w:p>
        </w:tc>
        <w:tc>
          <w:tcPr>
            <w:tcW w:w="3827" w:type="dxa"/>
            <w:tcBorders>
              <w:top w:val="nil"/>
              <w:left w:val="nil"/>
              <w:bottom w:val="single" w:sz="4" w:space="0" w:color="auto"/>
              <w:right w:val="single" w:sz="4" w:space="0" w:color="auto"/>
            </w:tcBorders>
            <w:shd w:val="clear" w:color="auto" w:fill="auto"/>
            <w:noWrap/>
            <w:vAlign w:val="center"/>
            <w:hideMark/>
          </w:tcPr>
          <w:p w:rsidR="003A3B66" w:rsidRPr="00232E03" w:rsidRDefault="003A3B66" w:rsidP="00C44B1A">
            <w:pPr>
              <w:widowControl/>
              <w:jc w:val="center"/>
              <w:rPr>
                <w:rFonts w:ascii="宋体" w:hAnsi="宋体" w:cs="宋体" w:hint="eastAsia"/>
                <w:color w:val="000000"/>
                <w:kern w:val="0"/>
                <w:sz w:val="22"/>
                <w:szCs w:val="22"/>
              </w:rPr>
            </w:pPr>
            <w:r w:rsidRPr="00232E03">
              <w:rPr>
                <w:rFonts w:ascii="宋体" w:hAnsi="宋体" w:cs="宋体" w:hint="eastAsia"/>
                <w:color w:val="000000"/>
                <w:kern w:val="0"/>
                <w:sz w:val="22"/>
                <w:szCs w:val="22"/>
              </w:rPr>
              <w:t>100000</w:t>
            </w:r>
          </w:p>
        </w:tc>
      </w:tr>
      <w:tr w:rsidR="003A3B66" w:rsidRPr="00232E03" w:rsidTr="00C44B1A">
        <w:trPr>
          <w:trHeight w:val="795"/>
        </w:trPr>
        <w:tc>
          <w:tcPr>
            <w:tcW w:w="436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3B66" w:rsidRPr="00C44B1A" w:rsidRDefault="003A3B66" w:rsidP="00C44B1A">
            <w:pPr>
              <w:widowControl/>
              <w:jc w:val="center"/>
              <w:rPr>
                <w:rFonts w:ascii="宋体" w:hAnsi="宋体" w:cs="宋体" w:hint="eastAsia"/>
                <w:b/>
                <w:color w:val="000000"/>
                <w:kern w:val="0"/>
                <w:sz w:val="22"/>
                <w:szCs w:val="22"/>
              </w:rPr>
            </w:pPr>
            <w:r w:rsidRPr="00C44B1A">
              <w:rPr>
                <w:rFonts w:ascii="宋体" w:hAnsi="宋体" w:cs="宋体" w:hint="eastAsia"/>
                <w:b/>
                <w:color w:val="000000"/>
                <w:kern w:val="0"/>
                <w:sz w:val="22"/>
                <w:szCs w:val="22"/>
              </w:rPr>
              <w:t>投标总报价最高限价</w:t>
            </w:r>
          </w:p>
        </w:tc>
        <w:tc>
          <w:tcPr>
            <w:tcW w:w="3827" w:type="dxa"/>
            <w:tcBorders>
              <w:top w:val="nil"/>
              <w:left w:val="nil"/>
              <w:bottom w:val="single" w:sz="4" w:space="0" w:color="auto"/>
              <w:right w:val="single" w:sz="4" w:space="0" w:color="auto"/>
            </w:tcBorders>
            <w:shd w:val="clear" w:color="auto" w:fill="auto"/>
            <w:noWrap/>
            <w:vAlign w:val="center"/>
            <w:hideMark/>
          </w:tcPr>
          <w:p w:rsidR="003A3B66" w:rsidRPr="00C44B1A" w:rsidRDefault="003A3B66" w:rsidP="00C44B1A">
            <w:pPr>
              <w:widowControl/>
              <w:jc w:val="center"/>
              <w:rPr>
                <w:rFonts w:ascii="宋体" w:hAnsi="宋体" w:cs="宋体" w:hint="eastAsia"/>
                <w:b/>
                <w:color w:val="000000"/>
                <w:kern w:val="0"/>
                <w:sz w:val="22"/>
                <w:szCs w:val="22"/>
              </w:rPr>
            </w:pPr>
            <w:r w:rsidRPr="00C44B1A">
              <w:rPr>
                <w:rFonts w:ascii="宋体" w:hAnsi="宋体" w:cs="宋体" w:hint="eastAsia"/>
                <w:b/>
                <w:color w:val="000000"/>
                <w:kern w:val="0"/>
                <w:sz w:val="22"/>
                <w:szCs w:val="22"/>
              </w:rPr>
              <w:t>945000</w:t>
            </w:r>
          </w:p>
        </w:tc>
      </w:tr>
    </w:tbl>
    <w:p w:rsidR="003A3B66" w:rsidRPr="005A361C" w:rsidRDefault="003A3B66" w:rsidP="003A3B66">
      <w:pPr>
        <w:rPr>
          <w:rFonts w:hint="eastAsia"/>
        </w:rPr>
      </w:pPr>
    </w:p>
    <w:p w:rsidR="003A3B66" w:rsidRDefault="003A3B66" w:rsidP="003A3B66">
      <w:pPr>
        <w:spacing w:line="580" w:lineRule="exact"/>
        <w:ind w:firstLineChars="200" w:firstLine="640"/>
        <w:rPr>
          <w:rFonts w:ascii="方正仿宋_GBK" w:eastAsia="方正仿宋_GBK" w:hAnsi="仿宋_GB2312"/>
          <w:sz w:val="28"/>
          <w:szCs w:val="28"/>
        </w:rPr>
      </w:pPr>
      <w:r>
        <w:rPr>
          <w:rFonts w:ascii="方正仿宋_GBK" w:eastAsia="方正仿宋_GBK" w:hAnsi="宋体" w:hint="eastAsia"/>
          <w:sz w:val="32"/>
          <w:szCs w:val="32"/>
        </w:rPr>
        <w:t>投标人项目投标总报价、单项总报价应</w:t>
      </w:r>
      <w:r w:rsidRPr="00E95717">
        <w:rPr>
          <w:rFonts w:ascii="方正仿宋_GBK" w:eastAsia="方正仿宋_GBK" w:hAnsi="宋体" w:hint="eastAsia"/>
          <w:sz w:val="32"/>
          <w:szCs w:val="32"/>
        </w:rPr>
        <w:t>包括但不限于完成比选范围内全部工作所需的外业测量，水文资料</w:t>
      </w:r>
      <w:r>
        <w:rPr>
          <w:rFonts w:ascii="方正仿宋_GBK" w:eastAsia="方正仿宋_GBK" w:hAnsi="宋体" w:hint="eastAsia"/>
          <w:sz w:val="32"/>
          <w:szCs w:val="32"/>
        </w:rPr>
        <w:t>收集及购买等一切基础资料费用、</w:t>
      </w:r>
      <w:r w:rsidRPr="00AA6070">
        <w:rPr>
          <w:rFonts w:ascii="方正仿宋_GBK" w:eastAsia="方正仿宋_GBK" w:hAnsi="宋体" w:hint="eastAsia"/>
          <w:sz w:val="32"/>
          <w:szCs w:val="32"/>
        </w:rPr>
        <w:t>水运工程数学模型试验</w:t>
      </w:r>
      <w:r>
        <w:rPr>
          <w:rFonts w:ascii="方正仿宋_GBK" w:eastAsia="方正仿宋_GBK" w:hAnsi="宋体" w:hint="eastAsia"/>
          <w:sz w:val="32"/>
          <w:szCs w:val="32"/>
        </w:rPr>
        <w:t>、报告编辑费、批文代理及评审费、咨询费、人工费、仪器费、材料费、通讯费、交通费、管理费、风险费、差旅费、规费、协调费、人员安全防护费、人员保险费、会务费、税费，以及合同规定的所有责任、义务等所有费用，中标后项目总价、单项总价不作调整。</w:t>
      </w:r>
    </w:p>
    <w:p w:rsidR="003A3B66" w:rsidRDefault="003A3B66" w:rsidP="003A3B66">
      <w:pPr>
        <w:spacing w:line="580" w:lineRule="exact"/>
        <w:ind w:firstLineChars="200" w:firstLine="640"/>
        <w:rPr>
          <w:rFonts w:ascii="方正黑体_GBK" w:eastAsia="方正黑体_GBK" w:hAnsi="宋体" w:hint="eastAsia"/>
          <w:sz w:val="32"/>
          <w:szCs w:val="32"/>
        </w:rPr>
      </w:pPr>
      <w:r>
        <w:rPr>
          <w:rFonts w:ascii="方正黑体_GBK" w:eastAsia="方正黑体_GBK" w:hAnsi="宋体" w:hint="eastAsia"/>
          <w:sz w:val="32"/>
          <w:szCs w:val="32"/>
        </w:rPr>
        <w:t>八、结算原则及支付</w:t>
      </w:r>
    </w:p>
    <w:p w:rsidR="003A3B66" w:rsidRDefault="003A3B66" w:rsidP="003A3B66">
      <w:pPr>
        <w:spacing w:line="596" w:lineRule="exact"/>
        <w:ind w:firstLineChars="200" w:firstLine="640"/>
        <w:contextualSpacing/>
        <w:rPr>
          <w:rFonts w:ascii="方正楷体_GBK" w:eastAsia="方正楷体_GBK" w:hAnsi="宋体"/>
          <w:sz w:val="32"/>
          <w:szCs w:val="32"/>
        </w:rPr>
      </w:pPr>
      <w:r>
        <w:rPr>
          <w:rFonts w:ascii="方正楷体_GBK" w:eastAsia="方正楷体_GBK" w:hAnsi="宋体" w:hint="eastAsia"/>
          <w:sz w:val="32"/>
          <w:szCs w:val="32"/>
        </w:rPr>
        <w:t>（一）结算原则</w:t>
      </w:r>
    </w:p>
    <w:p w:rsidR="003A3B66" w:rsidRDefault="003A3B66" w:rsidP="003A3B66">
      <w:pPr>
        <w:spacing w:line="596" w:lineRule="exact"/>
        <w:ind w:firstLineChars="200" w:firstLine="640"/>
        <w:contextualSpacing/>
        <w:rPr>
          <w:rFonts w:ascii="方正仿宋_GBK" w:eastAsia="方正仿宋_GBK" w:hAnsi="宋体" w:hint="eastAsia"/>
          <w:sz w:val="32"/>
          <w:szCs w:val="32"/>
        </w:rPr>
      </w:pPr>
      <w:r>
        <w:rPr>
          <w:rFonts w:ascii="方正仿宋_GBK" w:eastAsia="方正仿宋_GBK" w:hAnsi="宋体" w:hint="eastAsia"/>
          <w:sz w:val="32"/>
          <w:szCs w:val="32"/>
        </w:rPr>
        <w:t>（</w:t>
      </w:r>
      <w:r w:rsidRPr="0059734F">
        <w:rPr>
          <w:rFonts w:eastAsia="方正仿宋_GBK" w:hint="eastAsia"/>
          <w:sz w:val="32"/>
          <w:szCs w:val="32"/>
        </w:rPr>
        <w:t>1</w:t>
      </w:r>
      <w:r>
        <w:rPr>
          <w:rFonts w:ascii="方正仿宋_GBK" w:eastAsia="方正仿宋_GBK" w:hAnsi="宋体" w:hint="eastAsia"/>
          <w:sz w:val="32"/>
          <w:szCs w:val="32"/>
        </w:rPr>
        <w:t>）洪水影响评价</w:t>
      </w:r>
      <w:r>
        <w:rPr>
          <w:rFonts w:ascii="方正仿宋_GBK" w:eastAsia="方正仿宋_GBK" w:hAnsi="宋体"/>
          <w:sz w:val="32"/>
          <w:szCs w:val="32"/>
        </w:rPr>
        <w:t>结算原则：</w:t>
      </w:r>
      <w:r>
        <w:rPr>
          <w:rFonts w:ascii="方正仿宋_GBK" w:eastAsia="方正仿宋_GBK" w:hAnsi="宋体" w:hint="eastAsia"/>
          <w:sz w:val="32"/>
          <w:szCs w:val="32"/>
        </w:rPr>
        <w:t>投标人提交通过水利主管部门</w:t>
      </w:r>
      <w:r>
        <w:rPr>
          <w:rFonts w:ascii="方正仿宋_GBK" w:eastAsia="方正仿宋_GBK" w:hAnsi="宋体" w:hint="eastAsia"/>
          <w:color w:val="000000"/>
          <w:sz w:val="32"/>
          <w:szCs w:val="32"/>
        </w:rPr>
        <w:t>（包括但不限于长江委、市水利局、市农委、区农委等）</w:t>
      </w:r>
      <w:r>
        <w:rPr>
          <w:rFonts w:ascii="方正仿宋_GBK" w:eastAsia="方正仿宋_GBK" w:hAnsi="宋体" w:hint="eastAsia"/>
          <w:sz w:val="32"/>
          <w:szCs w:val="32"/>
        </w:rPr>
        <w:t>审批的单项洪水影响评价报告(报批稿)和水利主管部门批准同意的对应的单项洪水影响评价后，招标人、投标人按合同单项包干总价分别办理结算，</w:t>
      </w:r>
      <w:r w:rsidRPr="00A5642B">
        <w:rPr>
          <w:rFonts w:ascii="方正仿宋_GBK" w:eastAsia="方正仿宋_GBK" w:hAnsi="宋体" w:hint="eastAsia"/>
          <w:sz w:val="32"/>
          <w:szCs w:val="32"/>
        </w:rPr>
        <w:t>路基和川维危化品管道迁改两</w:t>
      </w:r>
      <w:r w:rsidRPr="00A5642B">
        <w:rPr>
          <w:rFonts w:ascii="方正仿宋_GBK" w:eastAsia="方正仿宋_GBK" w:hAnsi="宋体" w:hint="eastAsia"/>
          <w:sz w:val="32"/>
          <w:szCs w:val="32"/>
        </w:rPr>
        <w:lastRenderedPageBreak/>
        <w:t>处涉长江洪水影响评价服务合同及包干总价为</w:t>
      </w:r>
      <w:r w:rsidRPr="00C44B1A">
        <w:rPr>
          <w:rFonts w:ascii="方正仿宋_GBK" w:eastAsia="方正仿宋_GBK" w:hAnsi="宋体" w:hint="eastAsia"/>
          <w:sz w:val="32"/>
          <w:szCs w:val="32"/>
          <w:u w:val="single"/>
        </w:rPr>
        <w:t xml:space="preserve"> </w:t>
      </w:r>
      <w:r w:rsidRPr="00C44B1A">
        <w:rPr>
          <w:rFonts w:ascii="方正仿宋_GBK" w:eastAsia="方正仿宋_GBK" w:hAnsi="宋体"/>
          <w:sz w:val="32"/>
          <w:szCs w:val="32"/>
          <w:u w:val="single"/>
        </w:rPr>
        <w:t xml:space="preserve">   </w:t>
      </w:r>
      <w:r w:rsidRPr="00A5642B">
        <w:rPr>
          <w:rFonts w:ascii="方正仿宋_GBK" w:eastAsia="方正仿宋_GBK" w:hAnsi="宋体"/>
          <w:sz w:val="32"/>
          <w:szCs w:val="32"/>
        </w:rPr>
        <w:t>元，</w:t>
      </w:r>
      <w:r w:rsidRPr="00A5642B">
        <w:rPr>
          <w:rFonts w:ascii="方正仿宋_GBK" w:eastAsia="方正仿宋_GBK" w:hAnsi="宋体" w:hint="eastAsia"/>
          <w:sz w:val="32"/>
          <w:szCs w:val="32"/>
        </w:rPr>
        <w:t xml:space="preserve">一处桥梁涉及李家河沟洪水影响评价服务合同及包干总价为 </w:t>
      </w:r>
      <w:r w:rsidRPr="00A5642B">
        <w:rPr>
          <w:rFonts w:ascii="方正仿宋_GBK" w:eastAsia="方正仿宋_GBK" w:hAnsi="宋体"/>
          <w:sz w:val="32"/>
          <w:szCs w:val="32"/>
        </w:rPr>
        <w:t xml:space="preserve">   元。</w:t>
      </w:r>
      <w:r>
        <w:rPr>
          <w:rFonts w:ascii="方正仿宋_GBK" w:eastAsia="方正仿宋_GBK" w:hint="eastAsia"/>
          <w:color w:val="000000"/>
          <w:sz w:val="32"/>
          <w:szCs w:val="32"/>
        </w:rPr>
        <w:t>在整个洪水影响评价服务过程中以及结算办理过程中单项洪水评价包干总价不因市场价格波动和政策变动等因素而调整。</w:t>
      </w:r>
    </w:p>
    <w:p w:rsidR="003A3B66" w:rsidRDefault="003A3B66" w:rsidP="003A3B66">
      <w:pPr>
        <w:spacing w:line="596" w:lineRule="exact"/>
        <w:ind w:firstLineChars="200" w:firstLine="640"/>
        <w:contextualSpacing/>
        <w:rPr>
          <w:rFonts w:ascii="方正楷体_GBK" w:eastAsia="方正楷体_GBK" w:hAnsi="宋体"/>
          <w:sz w:val="32"/>
          <w:szCs w:val="32"/>
        </w:rPr>
      </w:pPr>
      <w:r>
        <w:rPr>
          <w:rFonts w:ascii="方正楷体_GBK" w:eastAsia="方正楷体_GBK" w:hAnsi="宋体" w:hint="eastAsia"/>
          <w:sz w:val="32"/>
          <w:szCs w:val="32"/>
        </w:rPr>
        <w:t>（二）费用</w:t>
      </w:r>
      <w:r>
        <w:rPr>
          <w:rFonts w:ascii="方正楷体_GBK" w:eastAsia="方正楷体_GBK" w:hAnsi="宋体"/>
          <w:sz w:val="32"/>
          <w:szCs w:val="32"/>
        </w:rPr>
        <w:t>支付</w:t>
      </w:r>
    </w:p>
    <w:p w:rsidR="003A3B66" w:rsidRPr="00A5642B" w:rsidRDefault="003A3B66" w:rsidP="003A3B66">
      <w:pPr>
        <w:spacing w:line="596" w:lineRule="exact"/>
        <w:ind w:firstLineChars="200" w:firstLine="640"/>
        <w:contextualSpacing/>
        <w:rPr>
          <w:rFonts w:eastAsia="方正仿宋_GBK"/>
          <w:sz w:val="32"/>
          <w:szCs w:val="32"/>
        </w:rPr>
      </w:pPr>
      <w:r>
        <w:rPr>
          <w:rFonts w:eastAsia="方正仿宋_GBK"/>
          <w:sz w:val="32"/>
          <w:szCs w:val="32"/>
        </w:rPr>
        <w:t>单项</w:t>
      </w:r>
      <w:r w:rsidRPr="0059734F">
        <w:rPr>
          <w:rFonts w:eastAsia="方正仿宋_GBK"/>
          <w:sz w:val="32"/>
          <w:szCs w:val="32"/>
        </w:rPr>
        <w:t>洪水影响评价服务完成，乙方提交通过审批（水利主管部门）的洪水影响评价报告</w:t>
      </w:r>
      <w:r w:rsidRPr="0059734F">
        <w:rPr>
          <w:rFonts w:eastAsia="方正仿宋_GBK"/>
          <w:sz w:val="32"/>
          <w:szCs w:val="32"/>
        </w:rPr>
        <w:t>(</w:t>
      </w:r>
      <w:r w:rsidRPr="0059734F">
        <w:rPr>
          <w:rFonts w:eastAsia="方正仿宋_GBK"/>
          <w:sz w:val="32"/>
          <w:szCs w:val="32"/>
        </w:rPr>
        <w:t>报批稿</w:t>
      </w:r>
      <w:r w:rsidRPr="0059734F">
        <w:rPr>
          <w:rFonts w:eastAsia="方正仿宋_GBK"/>
          <w:sz w:val="32"/>
          <w:szCs w:val="32"/>
        </w:rPr>
        <w:t>)</w:t>
      </w:r>
      <w:r w:rsidRPr="0059734F">
        <w:rPr>
          <w:rFonts w:eastAsia="方正仿宋_GBK"/>
          <w:sz w:val="32"/>
          <w:szCs w:val="32"/>
        </w:rPr>
        <w:t>和水利主管部门批准同意的批文后，且向发包人提供等额、有效、合法的增值税普通发票及提出付款申请后</w:t>
      </w:r>
      <w:r w:rsidRPr="0059734F">
        <w:rPr>
          <w:rFonts w:eastAsia="方正仿宋_GBK"/>
          <w:sz w:val="32"/>
          <w:szCs w:val="32"/>
        </w:rPr>
        <w:t>15</w:t>
      </w:r>
      <w:r w:rsidRPr="0059734F">
        <w:rPr>
          <w:rFonts w:eastAsia="方正仿宋_GBK"/>
          <w:sz w:val="32"/>
          <w:szCs w:val="32"/>
        </w:rPr>
        <w:t>个工作日内，发包人向投标人支付</w:t>
      </w:r>
      <w:r>
        <w:rPr>
          <w:rFonts w:eastAsia="方正仿宋_GBK"/>
          <w:sz w:val="32"/>
          <w:szCs w:val="32"/>
        </w:rPr>
        <w:t>单项洪水评价服务</w:t>
      </w:r>
      <w:r w:rsidRPr="0059734F">
        <w:rPr>
          <w:rFonts w:eastAsia="方正仿宋_GBK"/>
          <w:sz w:val="32"/>
          <w:szCs w:val="32"/>
        </w:rPr>
        <w:t>合同</w:t>
      </w:r>
      <w:r>
        <w:rPr>
          <w:rFonts w:eastAsia="方正仿宋_GBK" w:hint="eastAsia"/>
          <w:sz w:val="32"/>
          <w:szCs w:val="32"/>
        </w:rPr>
        <w:t>及</w:t>
      </w:r>
      <w:r>
        <w:rPr>
          <w:rFonts w:eastAsia="方正仿宋_GBK"/>
          <w:sz w:val="32"/>
          <w:szCs w:val="32"/>
        </w:rPr>
        <w:t>包干总金额的</w:t>
      </w:r>
      <w:r w:rsidRPr="0059734F">
        <w:rPr>
          <w:rFonts w:eastAsia="方正仿宋_GBK"/>
          <w:sz w:val="32"/>
          <w:szCs w:val="32"/>
        </w:rPr>
        <w:t>80%</w:t>
      </w:r>
      <w:r w:rsidRPr="0059734F">
        <w:rPr>
          <w:rFonts w:eastAsia="方正仿宋_GBK"/>
          <w:sz w:val="32"/>
          <w:szCs w:val="32"/>
        </w:rPr>
        <w:t>，不计利息，项目取得工程规划许可后，累计支付至</w:t>
      </w:r>
      <w:r>
        <w:rPr>
          <w:rFonts w:eastAsia="方正仿宋_GBK"/>
          <w:sz w:val="32"/>
          <w:szCs w:val="32"/>
        </w:rPr>
        <w:t>对应的单项洪水评价服务</w:t>
      </w:r>
      <w:r w:rsidRPr="0059734F">
        <w:rPr>
          <w:rFonts w:eastAsia="方正仿宋_GBK"/>
          <w:sz w:val="32"/>
          <w:szCs w:val="32"/>
        </w:rPr>
        <w:t>合同</w:t>
      </w:r>
      <w:r>
        <w:rPr>
          <w:rFonts w:eastAsia="方正仿宋_GBK" w:hint="eastAsia"/>
          <w:sz w:val="32"/>
          <w:szCs w:val="32"/>
        </w:rPr>
        <w:t>及</w:t>
      </w:r>
      <w:r>
        <w:rPr>
          <w:rFonts w:eastAsia="方正仿宋_GBK"/>
          <w:sz w:val="32"/>
          <w:szCs w:val="32"/>
        </w:rPr>
        <w:t>包干总金额的</w:t>
      </w:r>
      <w:r w:rsidRPr="0059734F">
        <w:rPr>
          <w:rFonts w:eastAsia="方正仿宋_GBK"/>
          <w:sz w:val="32"/>
          <w:szCs w:val="32"/>
        </w:rPr>
        <w:t>100%</w:t>
      </w:r>
      <w:r>
        <w:rPr>
          <w:rFonts w:eastAsia="方正仿宋_GBK" w:hint="eastAsia"/>
          <w:sz w:val="32"/>
          <w:szCs w:val="32"/>
        </w:rPr>
        <w:t>。</w:t>
      </w:r>
      <w:r w:rsidRPr="00A5642B">
        <w:rPr>
          <w:rFonts w:eastAsia="方正仿宋_GBK"/>
          <w:sz w:val="32"/>
          <w:szCs w:val="32"/>
        </w:rPr>
        <w:t>（合同签订生效且投标人</w:t>
      </w:r>
      <w:r w:rsidRPr="00A5642B">
        <w:rPr>
          <w:rFonts w:eastAsia="方正仿宋_GBK" w:hint="eastAsia"/>
          <w:sz w:val="32"/>
          <w:szCs w:val="32"/>
        </w:rPr>
        <w:t>接</w:t>
      </w:r>
      <w:r w:rsidRPr="00A5642B">
        <w:rPr>
          <w:rFonts w:eastAsia="方正仿宋_GBK"/>
          <w:sz w:val="32"/>
          <w:szCs w:val="32"/>
        </w:rPr>
        <w:t>到招标人启动洪水评价指令</w:t>
      </w:r>
      <w:r w:rsidRPr="00A5642B">
        <w:rPr>
          <w:rFonts w:eastAsia="方正仿宋_GBK" w:hint="eastAsia"/>
          <w:sz w:val="32"/>
          <w:szCs w:val="32"/>
        </w:rPr>
        <w:t>后已完成所有工作并无违约的情况下，</w:t>
      </w:r>
      <w:r w:rsidRPr="00A5642B">
        <w:rPr>
          <w:rFonts w:eastAsia="方正仿宋_GBK"/>
          <w:sz w:val="32"/>
          <w:szCs w:val="32"/>
        </w:rPr>
        <w:t>从招标人发出启动洪水评价指令起计满两</w:t>
      </w:r>
      <w:r w:rsidRPr="00A5642B">
        <w:rPr>
          <w:rFonts w:eastAsia="方正仿宋_GBK" w:hint="eastAsia"/>
          <w:sz w:val="32"/>
          <w:szCs w:val="32"/>
        </w:rPr>
        <w:t>年</w:t>
      </w:r>
      <w:r w:rsidRPr="00A5642B">
        <w:rPr>
          <w:rFonts w:eastAsia="方正仿宋_GBK"/>
          <w:sz w:val="32"/>
          <w:szCs w:val="32"/>
        </w:rPr>
        <w:t>后，因招标人原因，项目未取得工程规划许可证的，招标人需支付</w:t>
      </w:r>
      <w:r w:rsidRPr="00A5642B">
        <w:rPr>
          <w:rFonts w:eastAsia="方正仿宋_GBK" w:hint="eastAsia"/>
          <w:sz w:val="32"/>
          <w:szCs w:val="32"/>
        </w:rPr>
        <w:t>中</w:t>
      </w:r>
      <w:r w:rsidRPr="00A5642B">
        <w:rPr>
          <w:rFonts w:eastAsia="方正仿宋_GBK"/>
          <w:sz w:val="32"/>
          <w:szCs w:val="32"/>
        </w:rPr>
        <w:t>标人已完成工作部分的费用</w:t>
      </w:r>
      <w:r w:rsidRPr="00A5642B">
        <w:rPr>
          <w:rFonts w:eastAsia="方正仿宋_GBK" w:hint="eastAsia"/>
          <w:sz w:val="32"/>
          <w:szCs w:val="32"/>
        </w:rPr>
        <w:t>。</w:t>
      </w:r>
      <w:r w:rsidRPr="00A5642B">
        <w:rPr>
          <w:rFonts w:eastAsia="方正仿宋_GBK"/>
          <w:sz w:val="32"/>
          <w:szCs w:val="32"/>
        </w:rPr>
        <w:t>甲方未发指令，乙方自行启动工作的，甲方不支付费用。）</w:t>
      </w:r>
    </w:p>
    <w:p w:rsidR="003A3B66" w:rsidRPr="00A5642B" w:rsidRDefault="003A3B66" w:rsidP="003A3B66">
      <w:pPr>
        <w:spacing w:line="596" w:lineRule="exact"/>
        <w:ind w:firstLineChars="200" w:firstLine="640"/>
        <w:contextualSpacing/>
        <w:rPr>
          <w:rFonts w:eastAsia="方正仿宋_GBK"/>
          <w:sz w:val="32"/>
          <w:szCs w:val="32"/>
        </w:rPr>
      </w:pPr>
      <w:r>
        <w:rPr>
          <w:rFonts w:eastAsia="方正仿宋_GBK"/>
          <w:sz w:val="32"/>
          <w:szCs w:val="32"/>
        </w:rPr>
        <w:t>中标人每次申请支付款项，应提供等额、有效、合法的增值税专用发票，招标人内部支付审批流程完成后，</w:t>
      </w:r>
      <w:r>
        <w:rPr>
          <w:rFonts w:eastAsia="方正仿宋_GBK" w:hint="eastAsia"/>
          <w:sz w:val="32"/>
          <w:szCs w:val="32"/>
        </w:rPr>
        <w:t>1</w:t>
      </w:r>
      <w:r>
        <w:rPr>
          <w:rFonts w:eastAsia="方正仿宋_GBK"/>
          <w:sz w:val="32"/>
          <w:szCs w:val="32"/>
        </w:rPr>
        <w:t>0</w:t>
      </w:r>
      <w:r>
        <w:rPr>
          <w:rFonts w:eastAsia="方正仿宋_GBK"/>
          <w:sz w:val="32"/>
          <w:szCs w:val="32"/>
        </w:rPr>
        <w:t>日历天内予以支付，</w:t>
      </w:r>
      <w:r w:rsidRPr="0059734F">
        <w:rPr>
          <w:rFonts w:eastAsia="方正仿宋_GBK"/>
          <w:sz w:val="32"/>
          <w:szCs w:val="32"/>
        </w:rPr>
        <w:t>如因中标人未按要求开具发票，造成的支付延误，责任由乙方承担。</w:t>
      </w:r>
      <w:r w:rsidRPr="0059734F">
        <w:rPr>
          <w:rFonts w:eastAsia="方正仿宋_GBK"/>
          <w:sz w:val="32"/>
          <w:szCs w:val="32"/>
        </w:rPr>
        <w:t xml:space="preserve"> </w:t>
      </w:r>
      <w:r w:rsidRPr="00A5642B">
        <w:rPr>
          <w:rFonts w:eastAsia="方正仿宋_GBK"/>
          <w:sz w:val="32"/>
          <w:szCs w:val="32"/>
        </w:rPr>
        <w:t xml:space="preserve">       </w:t>
      </w:r>
    </w:p>
    <w:p w:rsidR="003A3B66" w:rsidRDefault="003A3B66" w:rsidP="003A3B66">
      <w:pPr>
        <w:jc w:val="center"/>
        <w:rPr>
          <w:rFonts w:ascii="方正小标宋_GBK" w:eastAsia="方正小标宋_GBK" w:hAnsi="宋体"/>
          <w:sz w:val="36"/>
          <w:szCs w:val="36"/>
        </w:rPr>
      </w:pPr>
    </w:p>
    <w:p w:rsidR="003A3B66" w:rsidRDefault="003A3B66" w:rsidP="003A3B66">
      <w:pPr>
        <w:jc w:val="center"/>
        <w:rPr>
          <w:rFonts w:ascii="方正小标宋_GBK" w:eastAsia="方正小标宋_GBK" w:hAnsi="宋体" w:hint="eastAsia"/>
          <w:sz w:val="36"/>
          <w:szCs w:val="36"/>
        </w:rPr>
      </w:pPr>
      <w:r>
        <w:rPr>
          <w:rFonts w:ascii="方正小标宋_GBK" w:eastAsia="方正小标宋_GBK" w:hAnsi="宋体" w:hint="eastAsia"/>
          <w:sz w:val="36"/>
          <w:szCs w:val="36"/>
        </w:rPr>
        <w:lastRenderedPageBreak/>
        <w:t xml:space="preserve">第二部分 </w:t>
      </w:r>
      <w:r>
        <w:rPr>
          <w:rFonts w:ascii="方正小标宋_GBK" w:eastAsia="方正小标宋_GBK" w:hAnsi="宋体"/>
          <w:sz w:val="36"/>
          <w:szCs w:val="36"/>
        </w:rPr>
        <w:t xml:space="preserve"> </w:t>
      </w:r>
      <w:r>
        <w:rPr>
          <w:rFonts w:ascii="方正小标宋_GBK" w:eastAsia="方正小标宋_GBK" w:hAnsi="宋体" w:hint="eastAsia"/>
          <w:sz w:val="36"/>
          <w:szCs w:val="36"/>
        </w:rPr>
        <w:t>投标文件的制作</w:t>
      </w:r>
    </w:p>
    <w:p w:rsidR="003A3B66" w:rsidRDefault="003A3B66" w:rsidP="003A3B66">
      <w:pPr>
        <w:spacing w:line="580" w:lineRule="exact"/>
        <w:ind w:firstLineChars="200" w:firstLine="640"/>
        <w:rPr>
          <w:rFonts w:ascii="方正黑体_GBK" w:eastAsia="方正黑体_GBK"/>
          <w:color w:val="000000"/>
          <w:sz w:val="32"/>
          <w:szCs w:val="32"/>
        </w:rPr>
      </w:pPr>
    </w:p>
    <w:p w:rsidR="003A3B66" w:rsidRDefault="003A3B66" w:rsidP="003A3B66">
      <w:pPr>
        <w:spacing w:line="58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一、投标文件的组成：</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t>（一）</w:t>
      </w:r>
      <w:r>
        <w:rPr>
          <w:rFonts w:ascii="方正仿宋_GBK" w:eastAsia="方正仿宋_GBK" w:hint="eastAsia"/>
          <w:color w:val="000000"/>
          <w:sz w:val="32"/>
          <w:szCs w:val="32"/>
        </w:rPr>
        <w:t>投标函、投标报价汇总表；</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t>（二）</w:t>
      </w:r>
      <w:r>
        <w:rPr>
          <w:rFonts w:ascii="方正仿宋_GBK" w:eastAsia="方正仿宋_GBK" w:hint="eastAsia"/>
          <w:color w:val="000000"/>
          <w:sz w:val="32"/>
          <w:szCs w:val="32"/>
        </w:rPr>
        <w:t>法人身份证明、法人</w:t>
      </w:r>
      <w:r>
        <w:rPr>
          <w:rFonts w:ascii="方正仿宋_GBK" w:eastAsia="方正仿宋_GBK"/>
          <w:color w:val="000000"/>
          <w:sz w:val="32"/>
          <w:szCs w:val="32"/>
        </w:rPr>
        <w:t>授权委托书</w:t>
      </w:r>
      <w:r>
        <w:rPr>
          <w:rFonts w:ascii="方正仿宋_GBK" w:eastAsia="方正仿宋_GBK" w:hint="eastAsia"/>
          <w:color w:val="000000"/>
          <w:sz w:val="32"/>
          <w:szCs w:val="32"/>
        </w:rPr>
        <w:t>；</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t>（三）</w:t>
      </w:r>
      <w:r>
        <w:rPr>
          <w:rFonts w:ascii="方正仿宋_GBK" w:eastAsia="方正仿宋_GBK" w:hint="eastAsia"/>
          <w:color w:val="000000"/>
          <w:sz w:val="32"/>
          <w:szCs w:val="32"/>
        </w:rPr>
        <w:t>公司营业执照、资质等复印件；</w:t>
      </w:r>
    </w:p>
    <w:p w:rsidR="003A3B66" w:rsidRDefault="003A3B66" w:rsidP="003A3B66">
      <w:pPr>
        <w:spacing w:line="580" w:lineRule="exact"/>
        <w:ind w:firstLineChars="200" w:firstLine="643"/>
        <w:rPr>
          <w:rFonts w:ascii="方正仿宋_GBK" w:eastAsia="方正仿宋_GBK"/>
          <w:b/>
          <w:color w:val="000000"/>
          <w:sz w:val="32"/>
          <w:szCs w:val="32"/>
        </w:rPr>
      </w:pPr>
      <w:r>
        <w:rPr>
          <w:rFonts w:ascii="方正仿宋_GBK" w:eastAsia="方正仿宋_GBK" w:hint="eastAsia"/>
          <w:b/>
          <w:color w:val="000000"/>
          <w:sz w:val="32"/>
          <w:szCs w:val="32"/>
        </w:rPr>
        <w:t>注：1</w:t>
      </w:r>
      <w:r>
        <w:rPr>
          <w:rFonts w:ascii="方正仿宋_GBK" w:eastAsia="方正仿宋_GBK"/>
          <w:b/>
          <w:color w:val="000000"/>
          <w:sz w:val="32"/>
          <w:szCs w:val="32"/>
        </w:rPr>
        <w:t>.格式范本见本须知第四</w:t>
      </w:r>
      <w:r>
        <w:rPr>
          <w:rFonts w:ascii="方正仿宋_GBK" w:eastAsia="方正仿宋_GBK" w:hint="eastAsia"/>
          <w:b/>
          <w:color w:val="000000"/>
          <w:sz w:val="32"/>
          <w:szCs w:val="32"/>
        </w:rPr>
        <w:t>部分；</w:t>
      </w:r>
    </w:p>
    <w:p w:rsidR="003A3B66" w:rsidRDefault="003A3B66" w:rsidP="003A3B66">
      <w:pPr>
        <w:spacing w:line="580" w:lineRule="exact"/>
        <w:ind w:firstLineChars="400" w:firstLine="1285"/>
        <w:rPr>
          <w:rFonts w:ascii="方正仿宋_GBK" w:eastAsia="方正仿宋_GBK"/>
          <w:b/>
          <w:color w:val="000000"/>
          <w:sz w:val="32"/>
          <w:szCs w:val="32"/>
        </w:rPr>
      </w:pPr>
      <w:r>
        <w:rPr>
          <w:rFonts w:ascii="方正仿宋_GBK" w:eastAsia="方正仿宋_GBK"/>
          <w:b/>
          <w:color w:val="000000"/>
          <w:sz w:val="32"/>
          <w:szCs w:val="32"/>
        </w:rPr>
        <w:t>2.</w:t>
      </w:r>
      <w:r>
        <w:rPr>
          <w:rFonts w:ascii="方正仿宋_GBK" w:eastAsia="方正仿宋_GBK" w:hint="eastAsia"/>
          <w:b/>
          <w:color w:val="000000"/>
          <w:sz w:val="32"/>
          <w:szCs w:val="32"/>
        </w:rPr>
        <w:t>以上投标文件组成部分均需签章完备，否则，其资格性、符合性审查不合格。</w:t>
      </w:r>
    </w:p>
    <w:p w:rsidR="003A3B66" w:rsidRDefault="003A3B66" w:rsidP="003A3B66">
      <w:pPr>
        <w:spacing w:line="58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二、投标文件制作</w:t>
      </w:r>
    </w:p>
    <w:p w:rsidR="003A3B66" w:rsidRDefault="003A3B66" w:rsidP="003A3B66">
      <w:pPr>
        <w:pStyle w:val="a0"/>
        <w:ind w:firstLineChars="200" w:firstLine="640"/>
        <w:rPr>
          <w:rFonts w:ascii="方正楷体_GBK" w:eastAsia="方正楷体_GBK" w:hint="eastAsia"/>
          <w:sz w:val="32"/>
          <w:szCs w:val="32"/>
        </w:rPr>
      </w:pPr>
      <w:r>
        <w:rPr>
          <w:rFonts w:ascii="方正楷体_GBK" w:eastAsia="方正楷体_GBK" w:hint="eastAsia"/>
          <w:sz w:val="32"/>
          <w:szCs w:val="32"/>
        </w:rPr>
        <w:t>（一）投标文件的份数</w:t>
      </w:r>
    </w:p>
    <w:p w:rsidR="003A3B66" w:rsidRDefault="003A3B66" w:rsidP="003A3B66">
      <w:pPr>
        <w:ind w:firstLineChars="200" w:firstLine="640"/>
        <w:rPr>
          <w:rFonts w:ascii="方正仿宋_GBK" w:eastAsia="方正仿宋_GBK"/>
          <w:color w:val="000000"/>
          <w:sz w:val="32"/>
          <w:szCs w:val="32"/>
        </w:rPr>
      </w:pPr>
      <w:r>
        <w:rPr>
          <w:rFonts w:ascii="方正仿宋_GBK" w:eastAsia="方正仿宋_GBK" w:hint="eastAsia"/>
          <w:sz w:val="32"/>
          <w:szCs w:val="32"/>
        </w:rPr>
        <w:t>投标</w:t>
      </w:r>
      <w:r>
        <w:rPr>
          <w:rFonts w:ascii="方正仿宋_GBK" w:eastAsia="方正仿宋_GBK" w:hint="eastAsia"/>
          <w:color w:val="000000"/>
          <w:sz w:val="32"/>
          <w:szCs w:val="32"/>
        </w:rPr>
        <w:t>文件</w:t>
      </w:r>
      <w:r>
        <w:rPr>
          <w:rFonts w:ascii="方正仿宋_GBK" w:eastAsia="方正仿宋_GBK" w:hint="eastAsia"/>
          <w:color w:val="000000"/>
          <w:sz w:val="32"/>
          <w:szCs w:val="32"/>
          <w:u w:val="single"/>
        </w:rPr>
        <w:t xml:space="preserve"> </w:t>
      </w:r>
      <w:r>
        <w:rPr>
          <w:rFonts w:ascii="方正仿宋_GBK" w:eastAsia="方正仿宋_GBK" w:hint="eastAsia"/>
          <w:b/>
          <w:color w:val="000000"/>
          <w:sz w:val="32"/>
          <w:szCs w:val="32"/>
          <w:u w:val="single"/>
        </w:rPr>
        <w:t>一式二份</w:t>
      </w:r>
      <w:r>
        <w:rPr>
          <w:rFonts w:ascii="方正仿宋_GBK" w:eastAsia="方正仿宋_GBK" w:hint="eastAsia"/>
          <w:color w:val="000000"/>
          <w:sz w:val="32"/>
          <w:szCs w:val="32"/>
        </w:rPr>
        <w:t>（两份投标</w:t>
      </w:r>
      <w:r>
        <w:rPr>
          <w:rFonts w:ascii="方正仿宋_GBK" w:eastAsia="方正仿宋_GBK"/>
          <w:color w:val="000000"/>
          <w:sz w:val="32"/>
          <w:szCs w:val="32"/>
        </w:rPr>
        <w:t>文件应保持内容一致</w:t>
      </w:r>
      <w:r>
        <w:rPr>
          <w:rFonts w:ascii="方正仿宋_GBK" w:eastAsia="方正仿宋_GBK" w:hint="eastAsia"/>
          <w:color w:val="000000"/>
          <w:sz w:val="32"/>
          <w:szCs w:val="32"/>
        </w:rPr>
        <w:t>，如</w:t>
      </w:r>
      <w:r>
        <w:rPr>
          <w:rFonts w:ascii="方正仿宋_GBK" w:eastAsia="方正仿宋_GBK"/>
          <w:color w:val="000000"/>
          <w:sz w:val="32"/>
          <w:szCs w:val="32"/>
        </w:rPr>
        <w:t>投标人两份投标文件不一致，将按有利于招标人的一份</w:t>
      </w:r>
      <w:r>
        <w:rPr>
          <w:rFonts w:ascii="方正仿宋_GBK" w:eastAsia="方正仿宋_GBK" w:hint="eastAsia"/>
          <w:color w:val="000000"/>
          <w:sz w:val="32"/>
          <w:szCs w:val="32"/>
        </w:rPr>
        <w:t>投</w:t>
      </w:r>
      <w:r>
        <w:rPr>
          <w:rFonts w:ascii="方正仿宋_GBK" w:eastAsia="方正仿宋_GBK"/>
          <w:color w:val="000000"/>
          <w:sz w:val="32"/>
          <w:szCs w:val="32"/>
        </w:rPr>
        <w:t>标文件进行评标</w:t>
      </w:r>
      <w:r>
        <w:rPr>
          <w:rFonts w:ascii="方正仿宋_GBK" w:eastAsia="方正仿宋_GBK" w:hint="eastAsia"/>
          <w:color w:val="000000"/>
          <w:sz w:val="32"/>
          <w:szCs w:val="32"/>
        </w:rPr>
        <w:t>）。</w:t>
      </w:r>
      <w:r w:rsidRPr="003A3B66">
        <w:rPr>
          <w:rFonts w:ascii="方正仿宋_GBK" w:eastAsia="方正仿宋_GBK" w:hint="eastAsia"/>
          <w:color w:val="000000"/>
          <w:sz w:val="32"/>
          <w:szCs w:val="32"/>
        </w:rPr>
        <w:t>投标时还需递交一个装有签字盖章制作完成的投标文件彩色扫描件电子版U盘（扫描件内容须与纸质文件一致）。</w:t>
      </w:r>
    </w:p>
    <w:p w:rsidR="003A3B66" w:rsidRDefault="003A3B66" w:rsidP="003A3B66">
      <w:pPr>
        <w:pStyle w:val="a0"/>
        <w:ind w:firstLineChars="200" w:firstLine="640"/>
        <w:rPr>
          <w:rFonts w:ascii="方正楷体_GBK" w:eastAsia="方正楷体_GBK" w:hint="eastAsia"/>
          <w:sz w:val="32"/>
          <w:szCs w:val="32"/>
        </w:rPr>
      </w:pPr>
      <w:r>
        <w:rPr>
          <w:rFonts w:ascii="方正楷体_GBK" w:eastAsia="方正楷体_GBK" w:hint="eastAsia"/>
          <w:sz w:val="32"/>
          <w:szCs w:val="32"/>
        </w:rPr>
        <w:t>（二）签字盖章要求</w:t>
      </w:r>
    </w:p>
    <w:p w:rsidR="003A3B66" w:rsidRDefault="003A3B66" w:rsidP="003A3B66">
      <w:pPr>
        <w:pStyle w:val="a0"/>
        <w:ind w:firstLineChars="200" w:firstLine="640"/>
        <w:rPr>
          <w:rFonts w:ascii="方正仿宋_GBK" w:eastAsia="方正仿宋_GBK" w:hint="eastAsia"/>
          <w:sz w:val="32"/>
          <w:szCs w:val="32"/>
        </w:rPr>
      </w:pPr>
      <w:r>
        <w:rPr>
          <w:rFonts w:ascii="方正仿宋_GBK" w:eastAsia="方正仿宋_GBK" w:hint="eastAsia"/>
          <w:sz w:val="32"/>
          <w:szCs w:val="32"/>
        </w:rPr>
        <w:t>投标</w:t>
      </w:r>
      <w:r>
        <w:rPr>
          <w:rFonts w:ascii="方正仿宋_GBK" w:eastAsia="方正仿宋_GBK" w:hint="eastAsia"/>
          <w:color w:val="000000"/>
          <w:sz w:val="32"/>
          <w:szCs w:val="32"/>
        </w:rPr>
        <w:t>文件须</w:t>
      </w:r>
      <w:r>
        <w:rPr>
          <w:rFonts w:ascii="方正仿宋_GBK" w:eastAsia="方正仿宋_GBK" w:hint="eastAsia"/>
          <w:sz w:val="32"/>
          <w:szCs w:val="32"/>
        </w:rPr>
        <w:t>由投标人的法定代表人或其委托代理人在规定的位置按招标文件相应要求签字、盖公章、盖单位法人章，应尽量避免涂改、行间插字或删除。如果出现上述情况，改动之处应加盖单位法人章或由投标人的法定代表人或其授权的代理人签字确认。</w:t>
      </w:r>
    </w:p>
    <w:p w:rsidR="003A3B66" w:rsidRDefault="003A3B66" w:rsidP="003A3B66">
      <w:pPr>
        <w:spacing w:line="580" w:lineRule="exact"/>
        <w:ind w:firstLineChars="200" w:firstLine="640"/>
        <w:rPr>
          <w:rFonts w:ascii="方正楷体_GBK" w:eastAsia="方正楷体_GBK"/>
          <w:color w:val="000000"/>
          <w:sz w:val="32"/>
          <w:szCs w:val="32"/>
        </w:rPr>
      </w:pPr>
      <w:r>
        <w:rPr>
          <w:rFonts w:ascii="方正楷体_GBK" w:eastAsia="方正楷体_GBK" w:hint="eastAsia"/>
          <w:color w:val="000000"/>
          <w:sz w:val="32"/>
          <w:szCs w:val="32"/>
        </w:rPr>
        <w:lastRenderedPageBreak/>
        <w:t>（三）装订要求</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按第一条“投标文件的组成”要求装订成册，原则上采用软面订本，并应编制目录，逐页标注页码。</w:t>
      </w:r>
    </w:p>
    <w:p w:rsidR="003A3B66" w:rsidRDefault="003A3B66" w:rsidP="003A3B66">
      <w:pPr>
        <w:pStyle w:val="a0"/>
        <w:ind w:firstLineChars="200" w:firstLine="640"/>
        <w:rPr>
          <w:rFonts w:ascii="方正楷体_GBK" w:eastAsia="方正楷体_GBK" w:hint="eastAsia"/>
          <w:sz w:val="32"/>
          <w:szCs w:val="32"/>
        </w:rPr>
      </w:pPr>
      <w:r>
        <w:rPr>
          <w:rFonts w:ascii="方正楷体_GBK" w:eastAsia="方正楷体_GBK" w:hint="eastAsia"/>
          <w:sz w:val="32"/>
          <w:szCs w:val="32"/>
        </w:rPr>
        <w:t>（四）投标文件的密封</w:t>
      </w:r>
    </w:p>
    <w:p w:rsidR="003A3B66" w:rsidRDefault="003A3B66" w:rsidP="003A3B66">
      <w:pPr>
        <w:ind w:firstLineChars="200" w:firstLine="640"/>
        <w:rPr>
          <w:rFonts w:ascii="方正小标宋_GBK" w:eastAsia="方正小标宋_GBK" w:hint="eastAsia"/>
          <w:sz w:val="44"/>
          <w:szCs w:val="32"/>
        </w:rPr>
      </w:pPr>
      <w:r>
        <w:rPr>
          <w:rFonts w:ascii="方正仿宋_GBK" w:eastAsia="方正仿宋_GBK" w:hint="eastAsia"/>
          <w:color w:val="000000"/>
          <w:sz w:val="32"/>
          <w:szCs w:val="32"/>
        </w:rPr>
        <w:t>投</w:t>
      </w:r>
      <w:r>
        <w:rPr>
          <w:rFonts w:ascii="方正仿宋_GBK" w:eastAsia="方正仿宋_GBK"/>
          <w:color w:val="000000"/>
          <w:sz w:val="32"/>
          <w:szCs w:val="32"/>
        </w:rPr>
        <w:t>标</w:t>
      </w:r>
      <w:r>
        <w:rPr>
          <w:rFonts w:ascii="方正仿宋_GBK" w:eastAsia="方正仿宋_GBK" w:hint="eastAsia"/>
          <w:color w:val="000000"/>
          <w:sz w:val="32"/>
          <w:szCs w:val="32"/>
        </w:rPr>
        <w:t>文件应采用档案袋密封。封皮上注明“</w:t>
      </w:r>
      <w:r>
        <w:rPr>
          <w:rFonts w:ascii="方正仿宋_GBK" w:eastAsia="方正仿宋_GBK" w:hint="eastAsia"/>
          <w:color w:val="000000"/>
          <w:sz w:val="32"/>
          <w:szCs w:val="32"/>
          <w:u w:val="single"/>
        </w:rPr>
        <w:t>投标项目名称、投标人名称</w:t>
      </w:r>
      <w:r>
        <w:rPr>
          <w:rFonts w:ascii="方正仿宋_GBK" w:eastAsia="方正仿宋_GBK" w:hint="eastAsia"/>
          <w:color w:val="000000"/>
          <w:sz w:val="32"/>
          <w:szCs w:val="32"/>
        </w:rPr>
        <w:t>”字样，档案袋的封口应加盖公章或法人授权代表签字。</w:t>
      </w:r>
    </w:p>
    <w:p w:rsidR="003A3B66" w:rsidRDefault="003A3B66" w:rsidP="003A3B66">
      <w:pPr>
        <w:jc w:val="center"/>
        <w:rPr>
          <w:rFonts w:ascii="方正小标宋_GBK" w:eastAsia="方正小标宋_GBK" w:hint="eastAsia"/>
          <w:sz w:val="44"/>
          <w:szCs w:val="32"/>
        </w:rPr>
      </w:pPr>
    </w:p>
    <w:p w:rsidR="003A3B66" w:rsidRDefault="003A3B66" w:rsidP="003A3B66">
      <w:pPr>
        <w:jc w:val="center"/>
        <w:rPr>
          <w:rFonts w:ascii="方正小标宋_GBK" w:eastAsia="方正小标宋_GBK" w:hAnsi="宋体" w:hint="eastAsia"/>
          <w:sz w:val="36"/>
          <w:szCs w:val="36"/>
        </w:rPr>
      </w:pPr>
      <w:r>
        <w:rPr>
          <w:rFonts w:ascii="方正小标宋_GBK" w:eastAsia="方正小标宋_GBK" w:hAnsi="宋体" w:hint="eastAsia"/>
          <w:sz w:val="36"/>
          <w:szCs w:val="36"/>
        </w:rPr>
        <w:t>第三部分 比选流程</w:t>
      </w:r>
    </w:p>
    <w:p w:rsidR="003A3B66" w:rsidRDefault="003A3B66" w:rsidP="003A3B66">
      <w:pPr>
        <w:spacing w:line="580" w:lineRule="exact"/>
        <w:ind w:firstLineChars="200" w:firstLine="640"/>
        <w:rPr>
          <w:rFonts w:ascii="方正黑体_GBK" w:eastAsia="方正黑体_GBK"/>
          <w:color w:val="000000"/>
          <w:sz w:val="32"/>
          <w:szCs w:val="32"/>
        </w:rPr>
      </w:pPr>
    </w:p>
    <w:p w:rsidR="003A3B66" w:rsidRDefault="003A3B66" w:rsidP="003A3B66">
      <w:pPr>
        <w:spacing w:line="58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一、比选投标文件的递交</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（一）投标文件的递交时间：详见比选公告。</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（二）递交地点</w:t>
      </w:r>
      <w:r>
        <w:rPr>
          <w:rFonts w:ascii="方正仿宋_GBK" w:eastAsia="方正仿宋_GBK"/>
          <w:color w:val="000000"/>
          <w:sz w:val="32"/>
          <w:szCs w:val="32"/>
        </w:rPr>
        <w:t>：</w:t>
      </w:r>
      <w:r>
        <w:rPr>
          <w:rFonts w:ascii="方正仿宋_GBK" w:eastAsia="方正仿宋_GBK" w:hint="eastAsia"/>
          <w:color w:val="000000"/>
          <w:sz w:val="32"/>
          <w:szCs w:val="32"/>
        </w:rPr>
        <w:t>重庆铝产业开发投资集团有限公司</w:t>
      </w:r>
      <w:r>
        <w:rPr>
          <w:rFonts w:eastAsia="方正仿宋_GBK" w:hint="eastAsia"/>
          <w:color w:val="000000"/>
          <w:sz w:val="32"/>
          <w:szCs w:val="32"/>
        </w:rPr>
        <w:t>会议室</w:t>
      </w:r>
      <w:r>
        <w:rPr>
          <w:rFonts w:ascii="方正仿宋_GBK" w:eastAsia="方正仿宋_GBK" w:hint="eastAsia"/>
          <w:color w:val="000000"/>
          <w:sz w:val="32"/>
          <w:szCs w:val="32"/>
        </w:rPr>
        <w:t>。</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（三）投标截止时间：详见比选公告；</w:t>
      </w:r>
    </w:p>
    <w:p w:rsidR="003A3B66" w:rsidRDefault="003A3B66" w:rsidP="003A3B66">
      <w:pPr>
        <w:spacing w:line="580" w:lineRule="exact"/>
        <w:ind w:firstLineChars="487" w:firstLine="1558"/>
        <w:rPr>
          <w:rFonts w:ascii="方正仿宋_GBK" w:eastAsia="方正仿宋_GBK"/>
          <w:color w:val="000000"/>
          <w:sz w:val="32"/>
          <w:szCs w:val="32"/>
        </w:rPr>
      </w:pPr>
      <w:r>
        <w:rPr>
          <w:rFonts w:ascii="方正仿宋_GBK" w:eastAsia="方正仿宋_GBK" w:hint="eastAsia"/>
          <w:color w:val="000000"/>
          <w:sz w:val="32"/>
          <w:szCs w:val="32"/>
        </w:rPr>
        <w:t>开标时间：同投标截止时间。</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（四）</w:t>
      </w:r>
      <w:r>
        <w:rPr>
          <w:rFonts w:ascii="方正仿宋_GBK" w:eastAsia="方正仿宋_GBK" w:hint="eastAsia"/>
          <w:color w:val="000000"/>
          <w:sz w:val="32"/>
          <w:szCs w:val="32"/>
          <w:u w:val="single"/>
        </w:rPr>
        <w:t>投标截止时间后送达的投标文件招标人不予受理；未收到邀请的投标文件招标人不予接受</w:t>
      </w:r>
      <w:r>
        <w:rPr>
          <w:rFonts w:ascii="方正仿宋_GBK" w:eastAsia="方正仿宋_GBK" w:hint="eastAsia"/>
          <w:color w:val="000000"/>
          <w:sz w:val="32"/>
          <w:szCs w:val="32"/>
        </w:rPr>
        <w:t>。</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（五）比选参与人员</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1</w:t>
      </w:r>
      <w:r>
        <w:rPr>
          <w:rFonts w:ascii="方正仿宋_GBK" w:eastAsia="方正仿宋_GBK"/>
          <w:color w:val="000000"/>
          <w:sz w:val="32"/>
          <w:szCs w:val="32"/>
        </w:rPr>
        <w:t>.</w:t>
      </w:r>
      <w:r>
        <w:rPr>
          <w:rFonts w:hint="eastAsia"/>
        </w:rPr>
        <w:t xml:space="preserve"> </w:t>
      </w:r>
      <w:r>
        <w:rPr>
          <w:rFonts w:ascii="方正仿宋_GBK" w:eastAsia="方正仿宋_GBK" w:hint="eastAsia"/>
          <w:color w:val="000000"/>
          <w:sz w:val="32"/>
          <w:szCs w:val="32"/>
        </w:rPr>
        <w:t>收到邀请比选书的投标人。</w:t>
      </w:r>
      <w:r>
        <w:rPr>
          <w:rFonts w:ascii="方正仿宋_GBK" w:eastAsia="方正仿宋_GBK" w:hint="eastAsia"/>
          <w:color w:val="000000"/>
          <w:sz w:val="32"/>
          <w:szCs w:val="32"/>
          <w:u w:val="single"/>
        </w:rPr>
        <w:t>未收到比选邀请的投标文件，招标人将拒绝接收</w:t>
      </w:r>
      <w:r>
        <w:rPr>
          <w:rFonts w:ascii="方正仿宋_GBK" w:eastAsia="方正仿宋_GBK" w:hint="eastAsia"/>
          <w:color w:val="000000"/>
          <w:sz w:val="32"/>
          <w:szCs w:val="32"/>
        </w:rPr>
        <w:t>。</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2</w:t>
      </w:r>
      <w:r>
        <w:rPr>
          <w:rFonts w:ascii="方正仿宋_GBK" w:eastAsia="方正仿宋_GBK"/>
          <w:color w:val="000000"/>
          <w:sz w:val="32"/>
          <w:szCs w:val="32"/>
        </w:rPr>
        <w:t>.</w:t>
      </w:r>
      <w:r>
        <w:rPr>
          <w:rFonts w:ascii="方正仿宋_GBK" w:eastAsia="方正仿宋_GBK" w:hint="eastAsia"/>
          <w:color w:val="000000"/>
          <w:sz w:val="32"/>
          <w:szCs w:val="32"/>
        </w:rPr>
        <w:t>各投标人应当派</w:t>
      </w:r>
      <w:r w:rsidRPr="0059734F">
        <w:rPr>
          <w:rFonts w:eastAsia="方正仿宋_GBK" w:hint="eastAsia"/>
          <w:sz w:val="32"/>
          <w:szCs w:val="32"/>
        </w:rPr>
        <w:t>1-</w:t>
      </w:r>
      <w:r w:rsidRPr="0059734F">
        <w:rPr>
          <w:rFonts w:eastAsia="方正仿宋_GBK"/>
          <w:sz w:val="32"/>
          <w:szCs w:val="32"/>
        </w:rPr>
        <w:t>2</w:t>
      </w:r>
      <w:r>
        <w:rPr>
          <w:rFonts w:ascii="方正仿宋_GBK" w:eastAsia="方正仿宋_GBK" w:hint="eastAsia"/>
          <w:color w:val="000000"/>
          <w:sz w:val="32"/>
          <w:szCs w:val="32"/>
        </w:rPr>
        <w:t>名代表参与，至少</w:t>
      </w:r>
      <w:r w:rsidRPr="0059734F">
        <w:rPr>
          <w:rFonts w:eastAsia="方正仿宋_GBK" w:hint="eastAsia"/>
          <w:sz w:val="32"/>
          <w:szCs w:val="32"/>
        </w:rPr>
        <w:t>1</w:t>
      </w:r>
      <w:r>
        <w:rPr>
          <w:rFonts w:ascii="方正仿宋_GBK" w:eastAsia="方正仿宋_GBK" w:hint="eastAsia"/>
          <w:color w:val="000000"/>
          <w:sz w:val="32"/>
          <w:szCs w:val="32"/>
        </w:rPr>
        <w:t>人应为法定</w:t>
      </w:r>
      <w:r>
        <w:rPr>
          <w:rFonts w:ascii="方正仿宋_GBK" w:eastAsia="方正仿宋_GBK" w:hint="eastAsia"/>
          <w:color w:val="000000"/>
          <w:sz w:val="32"/>
          <w:szCs w:val="32"/>
        </w:rPr>
        <w:lastRenderedPageBreak/>
        <w:t>代表人或具有法定代表人授权委托书的授权代表。</w:t>
      </w:r>
    </w:p>
    <w:p w:rsidR="003A3B66" w:rsidRDefault="003A3B66" w:rsidP="003A3B66">
      <w:pPr>
        <w:spacing w:line="58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二、比选程序及方法</w:t>
      </w:r>
    </w:p>
    <w:p w:rsidR="003A3B66" w:rsidRDefault="003A3B66" w:rsidP="003A3B66">
      <w:pPr>
        <w:spacing w:line="580" w:lineRule="exact"/>
        <w:ind w:firstLineChars="200" w:firstLine="640"/>
        <w:rPr>
          <w:rFonts w:ascii="方正楷体_GBK" w:eastAsia="方正楷体_GBK"/>
          <w:color w:val="000000"/>
          <w:sz w:val="32"/>
          <w:szCs w:val="32"/>
        </w:rPr>
      </w:pPr>
      <w:r>
        <w:rPr>
          <w:rFonts w:ascii="方正楷体_GBK" w:eastAsia="方正楷体_GBK" w:hint="eastAsia"/>
          <w:color w:val="000000"/>
          <w:sz w:val="32"/>
          <w:szCs w:val="32"/>
        </w:rPr>
        <w:t>（一）比选程序</w:t>
      </w:r>
    </w:p>
    <w:p w:rsidR="003A3B66" w:rsidRDefault="003A3B66" w:rsidP="003A3B66">
      <w:pPr>
        <w:pStyle w:val="a0"/>
        <w:ind w:firstLine="320"/>
        <w:rPr>
          <w:rFonts w:ascii="方正仿宋_GBK" w:eastAsia="方正仿宋_GBK" w:hint="eastAsia"/>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1.投标人签到</w:t>
      </w:r>
      <w:r>
        <w:rPr>
          <w:rFonts w:ascii="方正仿宋_GBK" w:eastAsia="方正仿宋_GBK" w:hint="eastAsia"/>
          <w:sz w:val="32"/>
          <w:szCs w:val="32"/>
        </w:rPr>
        <w:t>。</w:t>
      </w:r>
    </w:p>
    <w:p w:rsidR="003A3B66" w:rsidRDefault="003A3B66" w:rsidP="003A3B66">
      <w:pPr>
        <w:pStyle w:val="a0"/>
        <w:ind w:firstLine="320"/>
        <w:rPr>
          <w:rFonts w:ascii="方正仿宋_GBK" w:eastAsia="方正仿宋_GBK" w:hint="eastAsia"/>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2.</w:t>
      </w:r>
      <w:r>
        <w:rPr>
          <w:rFonts w:hint="eastAsia"/>
        </w:rPr>
        <w:t xml:space="preserve"> </w:t>
      </w:r>
      <w:r>
        <w:rPr>
          <w:rFonts w:ascii="方正仿宋_GBK" w:eastAsia="方正仿宋_GBK" w:hint="eastAsia"/>
          <w:sz w:val="32"/>
          <w:szCs w:val="32"/>
        </w:rPr>
        <w:t>宣布比选纪律，公布在投标截止时间前递交投标文件的投标人名称。</w:t>
      </w:r>
    </w:p>
    <w:p w:rsidR="003A3B66" w:rsidRDefault="003A3B66" w:rsidP="003A3B66">
      <w:pPr>
        <w:pStyle w:val="a0"/>
        <w:ind w:firstLine="320"/>
        <w:rPr>
          <w:rFonts w:ascii="方正仿宋_GBK" w:eastAsia="方正仿宋_GBK" w:hint="eastAsia"/>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3.</w:t>
      </w:r>
      <w:r>
        <w:rPr>
          <w:rFonts w:hint="eastAsia"/>
        </w:rPr>
        <w:t xml:space="preserve"> </w:t>
      </w:r>
      <w:r>
        <w:rPr>
          <w:rFonts w:ascii="方正仿宋_GBK" w:eastAsia="方正仿宋_GBK" w:hint="eastAsia"/>
          <w:sz w:val="32"/>
          <w:szCs w:val="32"/>
        </w:rPr>
        <w:t>检查投标文件的密封情况。</w:t>
      </w:r>
    </w:p>
    <w:p w:rsidR="003A3B66" w:rsidRDefault="003A3B66" w:rsidP="003A3B66">
      <w:pPr>
        <w:pStyle w:val="a0"/>
        <w:ind w:firstLine="320"/>
        <w:rPr>
          <w:rFonts w:ascii="方正仿宋_GBK" w:eastAsia="方正仿宋_GBK" w:hint="eastAsia"/>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4.</w:t>
      </w:r>
      <w:r>
        <w:rPr>
          <w:rFonts w:hint="eastAsia"/>
        </w:rPr>
        <w:t xml:space="preserve"> </w:t>
      </w:r>
      <w:r>
        <w:rPr>
          <w:rFonts w:ascii="方正仿宋_GBK" w:eastAsia="方正仿宋_GBK" w:hint="eastAsia"/>
          <w:sz w:val="32"/>
          <w:szCs w:val="32"/>
        </w:rPr>
        <w:t>汇总投标保证金缴纳情况。</w:t>
      </w:r>
    </w:p>
    <w:p w:rsidR="003A3B66" w:rsidRDefault="003A3B66" w:rsidP="003A3B66">
      <w:pPr>
        <w:pStyle w:val="a0"/>
        <w:ind w:firstLine="320"/>
        <w:rPr>
          <w:rFonts w:ascii="方正仿宋_GBK" w:eastAsia="方正仿宋_GBK" w:hint="eastAsia"/>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5.</w:t>
      </w:r>
      <w:r>
        <w:rPr>
          <w:rFonts w:hint="eastAsia"/>
        </w:rPr>
        <w:t xml:space="preserve"> </w:t>
      </w:r>
      <w:r>
        <w:rPr>
          <w:rFonts w:ascii="方正仿宋_GBK" w:eastAsia="方正仿宋_GBK" w:hint="eastAsia"/>
          <w:sz w:val="32"/>
          <w:szCs w:val="32"/>
        </w:rPr>
        <w:t>逐一对单位随机开启投标文件，公布投标人名称、投标报价及其他内容，并记录在表格上并由投标人确认签字。因投标人个人原因未签字确认，视为默认开标记录。</w:t>
      </w:r>
    </w:p>
    <w:p w:rsidR="003A3B66" w:rsidRDefault="003A3B66" w:rsidP="003A3B66">
      <w:pPr>
        <w:pStyle w:val="a0"/>
        <w:ind w:firstLine="320"/>
        <w:rPr>
          <w:rFonts w:ascii="方正仿宋_GBK" w:eastAsia="方正仿宋_GBK" w:hint="eastAsia"/>
          <w:sz w:val="32"/>
          <w:szCs w:val="32"/>
        </w:rPr>
      </w:pPr>
      <w:r>
        <w:rPr>
          <w:rFonts w:ascii="方正仿宋_GBK" w:eastAsia="方正仿宋_GBK"/>
          <w:sz w:val="32"/>
          <w:szCs w:val="32"/>
        </w:rPr>
        <w:t xml:space="preserve">  6.</w:t>
      </w:r>
      <w:r>
        <w:rPr>
          <w:rFonts w:hint="eastAsia"/>
        </w:rPr>
        <w:t xml:space="preserve"> </w:t>
      </w:r>
      <w:r>
        <w:rPr>
          <w:rFonts w:ascii="方正仿宋_GBK" w:eastAsia="方正仿宋_GBK" w:hint="eastAsia"/>
          <w:sz w:val="32"/>
          <w:szCs w:val="32"/>
        </w:rPr>
        <w:t>评标委员会对所有投标人投标总价进行评审。总报价高于最高限价的，不进入报价排序；总报价低于最高限价的按报价由低到高的顺序进行排序。</w:t>
      </w:r>
    </w:p>
    <w:p w:rsidR="003A3B66" w:rsidRDefault="003A3B66" w:rsidP="003A3B66">
      <w:pPr>
        <w:pStyle w:val="a0"/>
        <w:ind w:firstLine="320"/>
        <w:rPr>
          <w:rFonts w:ascii="方正仿宋_GBK" w:eastAsia="方正仿宋_GBK" w:hint="eastAsia"/>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7.</w:t>
      </w:r>
      <w:r>
        <w:rPr>
          <w:rFonts w:hint="eastAsia"/>
        </w:rPr>
        <w:t xml:space="preserve"> </w:t>
      </w:r>
      <w:r>
        <w:rPr>
          <w:rFonts w:ascii="方正仿宋_GBK" w:eastAsia="方正仿宋_GBK" w:hint="eastAsia"/>
          <w:sz w:val="32"/>
          <w:szCs w:val="32"/>
        </w:rPr>
        <w:t>评标委员会按前述报价排序由低到高依次对投标人的资格条件进行资格性、符合性审查。</w:t>
      </w:r>
    </w:p>
    <w:p w:rsidR="003A3B66" w:rsidRDefault="003A3B66" w:rsidP="003A3B66">
      <w:pPr>
        <w:pStyle w:val="a0"/>
        <w:ind w:firstLine="320"/>
        <w:rPr>
          <w:rFonts w:ascii="方正仿宋_GBK" w:eastAsia="方正仿宋_GBK" w:hint="eastAsia"/>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8.</w:t>
      </w:r>
      <w:r>
        <w:rPr>
          <w:rFonts w:hint="eastAsia"/>
        </w:rPr>
        <w:t xml:space="preserve"> </w:t>
      </w:r>
      <w:r>
        <w:rPr>
          <w:rFonts w:ascii="方正仿宋_GBK" w:eastAsia="方正仿宋_GBK" w:hint="eastAsia"/>
          <w:sz w:val="32"/>
          <w:szCs w:val="32"/>
        </w:rPr>
        <w:t>若排名第一的投标人资格性、符合性审查合格，则排名第一的投标人为中标人；若排名第一的投标人资格性、符合性审查不合格，且排名第二的投标人资格性、符合性审查合格，则排名第二的投标人为中标人，以此类推，直至选出合格中标人。</w:t>
      </w:r>
    </w:p>
    <w:p w:rsidR="003A3B66" w:rsidRDefault="003A3B66" w:rsidP="003A3B66">
      <w:pPr>
        <w:spacing w:line="580" w:lineRule="exact"/>
        <w:ind w:firstLineChars="200" w:firstLine="643"/>
        <w:rPr>
          <w:rFonts w:ascii="方正仿宋_GBK" w:eastAsia="方正仿宋_GBK"/>
          <w:color w:val="000000"/>
          <w:sz w:val="32"/>
          <w:szCs w:val="32"/>
        </w:rPr>
      </w:pPr>
      <w:r>
        <w:rPr>
          <w:rFonts w:ascii="方正仿宋_GBK" w:eastAsia="方正仿宋_GBK" w:hint="eastAsia"/>
          <w:b/>
          <w:color w:val="000000"/>
          <w:sz w:val="32"/>
          <w:szCs w:val="32"/>
        </w:rPr>
        <w:lastRenderedPageBreak/>
        <w:t>注：</w:t>
      </w:r>
      <w:r>
        <w:rPr>
          <w:rFonts w:ascii="方正仿宋_GBK" w:eastAsia="方正仿宋_GBK" w:hint="eastAsia"/>
          <w:color w:val="000000"/>
          <w:sz w:val="32"/>
          <w:szCs w:val="32"/>
        </w:rPr>
        <w:t>投标</w:t>
      </w:r>
      <w:r>
        <w:rPr>
          <w:rFonts w:ascii="方正仿宋_GBK" w:eastAsia="方正仿宋_GBK"/>
          <w:color w:val="000000"/>
          <w:sz w:val="32"/>
          <w:szCs w:val="32"/>
        </w:rPr>
        <w:t>人应按</w:t>
      </w:r>
      <w:r>
        <w:rPr>
          <w:rFonts w:ascii="方正仿宋_GBK" w:eastAsia="方正仿宋_GBK" w:hint="eastAsia"/>
          <w:color w:val="000000"/>
          <w:sz w:val="32"/>
          <w:szCs w:val="32"/>
        </w:rPr>
        <w:t>邀请比选公告规定的时间和地点参加</w:t>
      </w:r>
      <w:r>
        <w:rPr>
          <w:rFonts w:ascii="方正仿宋_GBK" w:eastAsia="方正仿宋_GBK"/>
          <w:color w:val="000000"/>
          <w:sz w:val="32"/>
          <w:szCs w:val="32"/>
        </w:rPr>
        <w:t>比</w:t>
      </w:r>
      <w:r>
        <w:rPr>
          <w:rFonts w:ascii="方正仿宋_GBK" w:eastAsia="方正仿宋_GBK" w:hint="eastAsia"/>
          <w:color w:val="000000"/>
          <w:sz w:val="32"/>
          <w:szCs w:val="32"/>
        </w:rPr>
        <w:t>选并签到，否</w:t>
      </w:r>
      <w:r>
        <w:rPr>
          <w:rFonts w:ascii="方正仿宋_GBK" w:eastAsia="方正仿宋_GBK"/>
          <w:color w:val="000000"/>
          <w:sz w:val="32"/>
          <w:szCs w:val="32"/>
        </w:rPr>
        <w:t>则</w:t>
      </w:r>
      <w:r>
        <w:rPr>
          <w:rFonts w:ascii="方正仿宋_GBK" w:eastAsia="方正仿宋_GBK" w:hint="eastAsia"/>
          <w:color w:val="000000"/>
          <w:sz w:val="32"/>
          <w:szCs w:val="32"/>
        </w:rPr>
        <w:t>其投</w:t>
      </w:r>
      <w:r>
        <w:rPr>
          <w:rFonts w:ascii="方正仿宋_GBK" w:eastAsia="方正仿宋_GBK"/>
          <w:color w:val="000000"/>
          <w:sz w:val="32"/>
          <w:szCs w:val="32"/>
        </w:rPr>
        <w:t>标文件</w:t>
      </w:r>
      <w:r>
        <w:rPr>
          <w:rFonts w:ascii="方正仿宋_GBK" w:eastAsia="方正仿宋_GBK" w:hint="eastAsia"/>
          <w:color w:val="000000"/>
          <w:sz w:val="32"/>
          <w:szCs w:val="32"/>
        </w:rPr>
        <w:t>不</w:t>
      </w:r>
      <w:r>
        <w:rPr>
          <w:rFonts w:ascii="方正仿宋_GBK" w:eastAsia="方正仿宋_GBK"/>
          <w:color w:val="000000"/>
          <w:sz w:val="32"/>
          <w:szCs w:val="32"/>
        </w:rPr>
        <w:t>得参与比</w:t>
      </w:r>
      <w:r>
        <w:rPr>
          <w:rFonts w:ascii="方正仿宋_GBK" w:eastAsia="方正仿宋_GBK" w:hint="eastAsia"/>
          <w:color w:val="000000"/>
          <w:sz w:val="32"/>
          <w:szCs w:val="32"/>
        </w:rPr>
        <w:t>选</w:t>
      </w:r>
      <w:r>
        <w:rPr>
          <w:rFonts w:ascii="方正仿宋_GBK" w:eastAsia="方正仿宋_GBK"/>
          <w:color w:val="000000"/>
          <w:sz w:val="32"/>
          <w:szCs w:val="32"/>
        </w:rPr>
        <w:t>。</w:t>
      </w:r>
    </w:p>
    <w:p w:rsidR="003A3B66" w:rsidRDefault="003A3B66" w:rsidP="003A3B66">
      <w:pPr>
        <w:pStyle w:val="a0"/>
        <w:ind w:firstLineChars="200" w:firstLine="640"/>
        <w:rPr>
          <w:rFonts w:ascii="方正楷体_GBK" w:eastAsia="方正楷体_GBK" w:hint="eastAsia"/>
          <w:sz w:val="32"/>
          <w:szCs w:val="32"/>
        </w:rPr>
      </w:pPr>
      <w:r>
        <w:rPr>
          <w:rFonts w:ascii="方正楷体_GBK" w:eastAsia="方正楷体_GBK" w:hint="eastAsia"/>
          <w:sz w:val="32"/>
          <w:szCs w:val="32"/>
        </w:rPr>
        <w:t>（二）比选方法</w:t>
      </w:r>
    </w:p>
    <w:p w:rsidR="003A3B66" w:rsidRDefault="003A3B66" w:rsidP="003A3B66">
      <w:pPr>
        <w:pStyle w:val="a0"/>
        <w:ind w:firstLineChars="200" w:firstLine="640"/>
        <w:rPr>
          <w:rFonts w:ascii="方正仿宋_GBK" w:eastAsia="方正仿宋_GBK" w:hint="eastAsia"/>
          <w:sz w:val="32"/>
          <w:szCs w:val="32"/>
        </w:rPr>
      </w:pPr>
      <w:r>
        <w:rPr>
          <w:rFonts w:ascii="方正仿宋_GBK" w:eastAsia="方正仿宋_GBK" w:hint="eastAsia"/>
          <w:sz w:val="32"/>
          <w:szCs w:val="32"/>
        </w:rPr>
        <w:t>（1）评标</w:t>
      </w:r>
      <w:r>
        <w:rPr>
          <w:rFonts w:ascii="方正仿宋_GBK" w:eastAsia="方正仿宋_GBK" w:hint="eastAsia"/>
          <w:color w:val="000000"/>
          <w:sz w:val="32"/>
          <w:szCs w:val="32"/>
        </w:rPr>
        <w:t>小组</w:t>
      </w:r>
      <w:r>
        <w:rPr>
          <w:rFonts w:ascii="方正仿宋_GBK" w:eastAsia="方正仿宋_GBK" w:hint="eastAsia"/>
          <w:sz w:val="32"/>
          <w:szCs w:val="32"/>
        </w:rPr>
        <w:t>的组建</w:t>
      </w:r>
    </w:p>
    <w:p w:rsidR="003A3B66" w:rsidRDefault="003A3B66" w:rsidP="003A3B66">
      <w:pPr>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t>由招标人按法律法规及相关规定依法组建评标</w:t>
      </w:r>
      <w:r>
        <w:rPr>
          <w:rFonts w:ascii="方正仿宋_GBK" w:eastAsia="方正仿宋_GBK" w:hint="eastAsia"/>
          <w:color w:val="000000"/>
          <w:sz w:val="32"/>
          <w:szCs w:val="32"/>
        </w:rPr>
        <w:t>小组</w:t>
      </w:r>
      <w:r>
        <w:rPr>
          <w:rFonts w:ascii="方正仿宋_GBK" w:eastAsia="方正仿宋_GBK" w:hint="eastAsia"/>
          <w:sz w:val="32"/>
          <w:szCs w:val="32"/>
        </w:rPr>
        <w:t>。</w:t>
      </w:r>
    </w:p>
    <w:p w:rsidR="003A3B66" w:rsidRDefault="003A3B66" w:rsidP="003A3B66">
      <w:pPr>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t>（2）评标办法</w:t>
      </w:r>
    </w:p>
    <w:p w:rsidR="003A3B66" w:rsidRPr="005111EC" w:rsidRDefault="003A3B66" w:rsidP="003A3B66">
      <w:pPr>
        <w:spacing w:line="580" w:lineRule="exact"/>
        <w:ind w:firstLineChars="200" w:firstLine="643"/>
        <w:rPr>
          <w:rFonts w:ascii="方正仿宋_GBK" w:eastAsia="方正仿宋_GBK" w:hint="eastAsia"/>
          <w:b/>
          <w:sz w:val="32"/>
          <w:szCs w:val="32"/>
        </w:rPr>
      </w:pPr>
      <w:r w:rsidRPr="005111EC">
        <w:rPr>
          <w:rFonts w:ascii="方正仿宋_GBK" w:eastAsia="方正仿宋_GBK" w:hint="eastAsia"/>
          <w:b/>
          <w:sz w:val="32"/>
          <w:szCs w:val="32"/>
        </w:rPr>
        <w:t>1</w:t>
      </w:r>
      <w:r w:rsidRPr="005111EC">
        <w:rPr>
          <w:rFonts w:ascii="方正仿宋_GBK" w:eastAsia="方正仿宋_GBK"/>
          <w:b/>
          <w:sz w:val="32"/>
          <w:szCs w:val="32"/>
        </w:rPr>
        <w:t>.</w:t>
      </w:r>
      <w:r w:rsidRPr="005111EC">
        <w:rPr>
          <w:rFonts w:ascii="方正仿宋_GBK" w:eastAsia="方正仿宋_GBK" w:hint="eastAsia"/>
          <w:b/>
          <w:sz w:val="32"/>
          <w:szCs w:val="32"/>
        </w:rPr>
        <w:t>本工程采用经评审的最低价法。</w:t>
      </w:r>
    </w:p>
    <w:p w:rsidR="003A3B66" w:rsidRDefault="003A3B66" w:rsidP="003A3B66">
      <w:pPr>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t>2</w:t>
      </w:r>
      <w:r>
        <w:rPr>
          <w:rFonts w:ascii="方正仿宋_GBK" w:eastAsia="方正仿宋_GBK"/>
          <w:sz w:val="32"/>
          <w:szCs w:val="32"/>
        </w:rPr>
        <w:t>.</w:t>
      </w:r>
      <w:r>
        <w:rPr>
          <w:rFonts w:ascii="方正仿宋_GBK" w:eastAsia="方正仿宋_GBK" w:hint="eastAsia"/>
          <w:sz w:val="32"/>
          <w:szCs w:val="32"/>
        </w:rPr>
        <w:t>评标</w:t>
      </w:r>
      <w:r>
        <w:rPr>
          <w:rFonts w:ascii="方正仿宋_GBK" w:eastAsia="方正仿宋_GBK" w:hint="eastAsia"/>
          <w:color w:val="000000"/>
          <w:sz w:val="32"/>
          <w:szCs w:val="32"/>
        </w:rPr>
        <w:t>小组</w:t>
      </w:r>
      <w:r>
        <w:rPr>
          <w:rFonts w:ascii="方正仿宋_GBK" w:eastAsia="方正仿宋_GBK" w:hint="eastAsia"/>
          <w:sz w:val="32"/>
          <w:szCs w:val="32"/>
        </w:rPr>
        <w:t>将资格性、符合性审查合格的投标人按报价（不高于最高限价）由低到高排序。</w:t>
      </w:r>
    </w:p>
    <w:p w:rsidR="003A3B66" w:rsidRDefault="003A3B66" w:rsidP="003A3B66">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3.资格性、符合性审查合格的投标人中，报价最低的为中标人。若出现投标人投标报价一致的，由评标小组按照资质的高低原则排序；若出现投标人资质也一致的，由评标小组按照业绩合同金额高低的原则排序；若投标人业绩合同金额也一致的，由评标小组随机抽签决定排序。</w:t>
      </w:r>
    </w:p>
    <w:p w:rsidR="003A3B66" w:rsidRDefault="003A3B66" w:rsidP="003A3B66">
      <w:pPr>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t>（</w:t>
      </w:r>
      <w:r>
        <w:rPr>
          <w:rFonts w:ascii="方正仿宋_GBK" w:eastAsia="方正仿宋_GBK"/>
          <w:sz w:val="32"/>
          <w:szCs w:val="32"/>
        </w:rPr>
        <w:t>3</w:t>
      </w:r>
      <w:r>
        <w:rPr>
          <w:rFonts w:ascii="方正仿宋_GBK" w:eastAsia="方正仿宋_GBK" w:hint="eastAsia"/>
          <w:sz w:val="32"/>
          <w:szCs w:val="32"/>
        </w:rPr>
        <w:t>）评审标准</w:t>
      </w:r>
    </w:p>
    <w:p w:rsidR="003A3B66" w:rsidRDefault="003A3B66" w:rsidP="003A3B66">
      <w:pPr>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t>资格性、符合性审查内容：</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1.资格性评审：投标人资格条件、信誉条件、业绩等。</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2.符合性评审：投标文件格式、投标文件密封、盖章齐全、报价是否符合比选文件要求等。</w:t>
      </w:r>
    </w:p>
    <w:p w:rsidR="003A3B66" w:rsidRDefault="003A3B66" w:rsidP="003A3B66">
      <w:pPr>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t>资格性、符合性审查中有任何一项不符合要求，其资格性、符合性审查不合格，不得成为中标人。</w:t>
      </w:r>
    </w:p>
    <w:p w:rsidR="003A3B66" w:rsidRDefault="003A3B66" w:rsidP="003A3B66">
      <w:pPr>
        <w:spacing w:line="58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三、中标人的确认</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（一）评审小组本着公开、公正、公平的原则，</w:t>
      </w:r>
      <w:r>
        <w:rPr>
          <w:rFonts w:ascii="方正仿宋_GBK" w:eastAsia="方正仿宋_GBK"/>
          <w:color w:val="000000"/>
          <w:sz w:val="32"/>
          <w:szCs w:val="32"/>
        </w:rPr>
        <w:t>在</w:t>
      </w:r>
      <w:r>
        <w:rPr>
          <w:rFonts w:ascii="方正仿宋_GBK" w:eastAsia="方正仿宋_GBK" w:hint="eastAsia"/>
          <w:color w:val="000000"/>
          <w:sz w:val="32"/>
          <w:szCs w:val="32"/>
        </w:rPr>
        <w:t>按照</w:t>
      </w:r>
      <w:r>
        <w:rPr>
          <w:rFonts w:ascii="方正仿宋_GBK" w:eastAsia="方正仿宋_GBK" w:hint="eastAsia"/>
          <w:color w:val="000000"/>
          <w:sz w:val="32"/>
          <w:szCs w:val="32"/>
        </w:rPr>
        <w:lastRenderedPageBreak/>
        <w:t>比选文件要求的方法及标准评审</w:t>
      </w:r>
      <w:r>
        <w:rPr>
          <w:rFonts w:ascii="方正仿宋_GBK" w:eastAsia="方正仿宋_GBK"/>
          <w:color w:val="000000"/>
          <w:sz w:val="32"/>
          <w:szCs w:val="32"/>
        </w:rPr>
        <w:t>后</w:t>
      </w:r>
      <w:r>
        <w:rPr>
          <w:rFonts w:ascii="方正仿宋_GBK" w:eastAsia="方正仿宋_GBK" w:hint="eastAsia"/>
          <w:color w:val="000000"/>
          <w:sz w:val="32"/>
          <w:szCs w:val="32"/>
        </w:rPr>
        <w:t>，现场公布</w:t>
      </w:r>
      <w:r>
        <w:rPr>
          <w:rFonts w:ascii="方正仿宋_GBK" w:eastAsia="方正仿宋_GBK"/>
          <w:color w:val="000000"/>
          <w:sz w:val="32"/>
          <w:szCs w:val="32"/>
        </w:rPr>
        <w:t>比</w:t>
      </w:r>
      <w:r>
        <w:rPr>
          <w:rFonts w:ascii="方正仿宋_GBK" w:eastAsia="方正仿宋_GBK" w:hint="eastAsia"/>
          <w:color w:val="000000"/>
          <w:sz w:val="32"/>
          <w:szCs w:val="32"/>
        </w:rPr>
        <w:t>选</w:t>
      </w:r>
      <w:r>
        <w:rPr>
          <w:rFonts w:ascii="方正仿宋_GBK" w:eastAsia="方正仿宋_GBK"/>
          <w:color w:val="000000"/>
          <w:sz w:val="32"/>
          <w:szCs w:val="32"/>
        </w:rPr>
        <w:t>结果</w:t>
      </w:r>
      <w:r>
        <w:rPr>
          <w:rFonts w:ascii="方正仿宋_GBK" w:eastAsia="方正仿宋_GBK" w:hint="eastAsia"/>
          <w:color w:val="000000"/>
          <w:sz w:val="32"/>
          <w:szCs w:val="32"/>
        </w:rPr>
        <w:t>并</w:t>
      </w:r>
      <w:r>
        <w:rPr>
          <w:rFonts w:ascii="方正仿宋_GBK" w:eastAsia="方正仿宋_GBK"/>
          <w:color w:val="000000"/>
          <w:sz w:val="32"/>
          <w:szCs w:val="32"/>
        </w:rPr>
        <w:t>在</w:t>
      </w:r>
      <w:r>
        <w:rPr>
          <w:rFonts w:ascii="方正仿宋_GBK" w:eastAsia="方正仿宋_GBK" w:hint="eastAsia"/>
          <w:color w:val="000000"/>
          <w:sz w:val="32"/>
          <w:szCs w:val="32"/>
        </w:rPr>
        <w:t>重庆铝产业开发投资集团有限公司网站</w:t>
      </w:r>
      <w:r>
        <w:rPr>
          <w:rFonts w:ascii="方正仿宋_GBK" w:eastAsia="方正仿宋_GBK"/>
          <w:color w:val="000000"/>
          <w:sz w:val="32"/>
          <w:szCs w:val="32"/>
        </w:rPr>
        <w:t>上公示</w:t>
      </w:r>
      <w:r>
        <w:rPr>
          <w:rFonts w:ascii="方正仿宋_GBK" w:eastAsia="方正仿宋_GBK" w:hint="eastAsia"/>
          <w:color w:val="000000"/>
          <w:sz w:val="32"/>
          <w:szCs w:val="32"/>
        </w:rPr>
        <w:t>中标人</w:t>
      </w:r>
      <w:r>
        <w:rPr>
          <w:rFonts w:ascii="方正仿宋_GBK" w:eastAsia="方正仿宋_GBK"/>
          <w:color w:val="000000"/>
          <w:sz w:val="32"/>
          <w:szCs w:val="32"/>
        </w:rPr>
        <w:t>，公示期</w:t>
      </w:r>
      <w:r w:rsidRPr="0059734F">
        <w:rPr>
          <w:rFonts w:eastAsia="方正仿宋_GBK" w:hint="eastAsia"/>
          <w:sz w:val="32"/>
          <w:szCs w:val="32"/>
        </w:rPr>
        <w:t>3</w:t>
      </w:r>
      <w:r>
        <w:rPr>
          <w:rFonts w:ascii="方正仿宋_GBK" w:eastAsia="方正仿宋_GBK" w:hint="eastAsia"/>
          <w:color w:val="000000"/>
          <w:sz w:val="32"/>
          <w:szCs w:val="32"/>
        </w:rPr>
        <w:t>天</w:t>
      </w:r>
      <w:r>
        <w:rPr>
          <w:rFonts w:ascii="方正仿宋_GBK" w:eastAsia="方正仿宋_GBK"/>
          <w:color w:val="000000"/>
          <w:sz w:val="32"/>
          <w:szCs w:val="32"/>
        </w:rPr>
        <w:t>。</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（二）若公示期间未收到投标人的异议或投诉，招标人将在公示期结束后</w:t>
      </w:r>
      <w:r w:rsidRPr="0059734F">
        <w:rPr>
          <w:rFonts w:eastAsia="方正仿宋_GBK" w:hint="eastAsia"/>
          <w:sz w:val="32"/>
          <w:szCs w:val="32"/>
        </w:rPr>
        <w:t>3</w:t>
      </w:r>
      <w:r>
        <w:rPr>
          <w:rFonts w:ascii="方正仿宋_GBK" w:eastAsia="方正仿宋_GBK" w:hint="eastAsia"/>
          <w:color w:val="000000"/>
          <w:sz w:val="32"/>
          <w:szCs w:val="32"/>
        </w:rPr>
        <w:t>日内以书面形式向中标人发出中标通知书。</w:t>
      </w:r>
    </w:p>
    <w:p w:rsidR="003A3B66" w:rsidRDefault="003A3B66" w:rsidP="003A3B66">
      <w:pPr>
        <w:pStyle w:val="a0"/>
        <w:ind w:firstLineChars="200" w:firstLine="640"/>
        <w:rPr>
          <w:rFonts w:ascii="方正黑体_GBK" w:eastAsia="方正黑体_GBK" w:hint="eastAsia"/>
          <w:sz w:val="32"/>
          <w:szCs w:val="32"/>
        </w:rPr>
      </w:pPr>
      <w:r>
        <w:rPr>
          <w:rFonts w:ascii="方正黑体_GBK" w:eastAsia="方正黑体_GBK" w:hint="eastAsia"/>
          <w:sz w:val="32"/>
          <w:szCs w:val="32"/>
        </w:rPr>
        <w:t>四、合同签订</w:t>
      </w:r>
    </w:p>
    <w:p w:rsidR="003A3B66" w:rsidRDefault="003A3B66" w:rsidP="003A3B66">
      <w:pPr>
        <w:pStyle w:val="a0"/>
        <w:ind w:firstLineChars="200" w:firstLine="640"/>
        <w:rPr>
          <w:rFonts w:ascii="方正仿宋_GBK" w:eastAsia="方正仿宋_GBK" w:hint="eastAsia"/>
          <w:sz w:val="32"/>
          <w:szCs w:val="32"/>
        </w:rPr>
      </w:pPr>
      <w:r>
        <w:rPr>
          <w:rFonts w:ascii="方正仿宋_GBK" w:eastAsia="方正仿宋_GBK" w:hint="eastAsia"/>
          <w:sz w:val="32"/>
          <w:szCs w:val="32"/>
        </w:rPr>
        <w:t>招标人和中标人应当自中标通知书发出后按中标通知书要求，根据招标文件和中标人的投标文件订立书面合同。中标人无正当理不与招标人签订合同的，招标人取消其中标资格；给招标人造成的损失的，中标人应当赔偿。</w:t>
      </w:r>
    </w:p>
    <w:p w:rsidR="003A3B66" w:rsidRDefault="003A3B66" w:rsidP="003A3B66">
      <w:pPr>
        <w:pStyle w:val="a0"/>
        <w:ind w:firstLineChars="200" w:firstLine="640"/>
        <w:rPr>
          <w:rFonts w:ascii="方正黑体_GBK" w:eastAsia="方正黑体_GBK" w:hint="eastAsia"/>
          <w:sz w:val="32"/>
          <w:szCs w:val="32"/>
        </w:rPr>
      </w:pPr>
      <w:r>
        <w:rPr>
          <w:rFonts w:ascii="方正黑体_GBK" w:eastAsia="方正黑体_GBK" w:hint="eastAsia"/>
          <w:sz w:val="32"/>
          <w:szCs w:val="32"/>
        </w:rPr>
        <w:t>五、履约担保</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中标人是否提供履约担保：</w:t>
      </w:r>
      <w:r>
        <w:rPr>
          <w:rFonts w:ascii="方正仿宋_GBK" w:eastAsia="方正仿宋_GBK" w:hint="eastAsia"/>
          <w:color w:val="000000"/>
          <w:sz w:val="32"/>
          <w:szCs w:val="32"/>
          <w:u w:val="single"/>
        </w:rPr>
        <w:t>无</w:t>
      </w:r>
      <w:r>
        <w:rPr>
          <w:rFonts w:ascii="方正仿宋_GBK" w:eastAsia="方正仿宋_GBK" w:hint="eastAsia"/>
          <w:color w:val="000000"/>
          <w:sz w:val="32"/>
          <w:szCs w:val="32"/>
        </w:rPr>
        <w:t>。</w:t>
      </w:r>
    </w:p>
    <w:p w:rsidR="003A3B66" w:rsidRDefault="003A3B66" w:rsidP="003A3B66">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六、弃标处理</w:t>
      </w:r>
    </w:p>
    <w:p w:rsidR="003A3B66" w:rsidRDefault="003A3B66" w:rsidP="003A3B66">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（一）在中标公示结束后三日内，中标人未按规定签订合同的，招标人将其列入西彭园区信用黑名单，禁止在园区承揽相关业务。</w:t>
      </w:r>
    </w:p>
    <w:p w:rsidR="003A3B66" w:rsidRDefault="003A3B66" w:rsidP="003A3B66">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（二）中标人放弃中标，给招标人造成损失的，应当赔偿，同时招标人将其列入西彭园区信用黑名单，禁止在园区承揽相关业务。</w:t>
      </w:r>
    </w:p>
    <w:p w:rsidR="003A3B66" w:rsidRDefault="003A3B66" w:rsidP="003A3B66">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（三）中标人放弃或者被取消中标资格时，招标人可按投标人须知第三部分第二条“比选程序及方法”确定的原则</w:t>
      </w:r>
      <w:r>
        <w:rPr>
          <w:rFonts w:ascii="方正仿宋_GBK" w:eastAsia="方正仿宋_GBK" w:hAnsi="宋体" w:hint="eastAsia"/>
          <w:sz w:val="32"/>
          <w:szCs w:val="32"/>
        </w:rPr>
        <w:lastRenderedPageBreak/>
        <w:t>依次序确定中标人，也可以重新组织比选。</w:t>
      </w:r>
    </w:p>
    <w:p w:rsidR="003A3B66" w:rsidRDefault="003A3B66" w:rsidP="003A3B66">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八、重新招标</w:t>
      </w:r>
    </w:p>
    <w:p w:rsidR="003A3B66" w:rsidRDefault="003A3B66" w:rsidP="003A3B66">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有下列情形之一的，招标人将重新招标：</w:t>
      </w:r>
    </w:p>
    <w:p w:rsidR="003A3B66" w:rsidRDefault="003A3B66" w:rsidP="003A3B66">
      <w:pPr>
        <w:pStyle w:val="a7"/>
        <w:numPr>
          <w:ilvl w:val="0"/>
          <w:numId w:val="2"/>
        </w:numPr>
        <w:spacing w:line="580" w:lineRule="exact"/>
        <w:ind w:left="1560" w:firstLineChars="0" w:hanging="920"/>
        <w:rPr>
          <w:rFonts w:ascii="方正仿宋_GBK" w:eastAsia="方正仿宋_GBK" w:hAnsi="宋体"/>
          <w:sz w:val="32"/>
          <w:szCs w:val="32"/>
        </w:rPr>
      </w:pPr>
      <w:r>
        <w:rPr>
          <w:rFonts w:ascii="方正仿宋_GBK" w:eastAsia="方正仿宋_GBK" w:hAnsi="宋体" w:hint="eastAsia"/>
          <w:sz w:val="32"/>
          <w:szCs w:val="32"/>
        </w:rPr>
        <w:t>投标截止时间止，投标人少于</w:t>
      </w:r>
      <w:r w:rsidRPr="0059734F">
        <w:rPr>
          <w:rFonts w:ascii="Times New Roman" w:eastAsia="方正仿宋_GBK" w:hAnsi="Times New Roman"/>
          <w:sz w:val="32"/>
          <w:szCs w:val="32"/>
        </w:rPr>
        <w:t>3</w:t>
      </w:r>
      <w:r>
        <w:rPr>
          <w:rFonts w:ascii="方正仿宋_GBK" w:eastAsia="方正仿宋_GBK" w:hAnsi="宋体" w:hint="eastAsia"/>
          <w:sz w:val="32"/>
          <w:szCs w:val="32"/>
        </w:rPr>
        <w:t>个的；</w:t>
      </w:r>
    </w:p>
    <w:p w:rsidR="003A3B66" w:rsidRDefault="003A3B66" w:rsidP="003A3B66">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（二）经评标小组评审后否决所有投标的；</w:t>
      </w:r>
    </w:p>
    <w:p w:rsidR="003A3B66" w:rsidRDefault="003A3B66" w:rsidP="003A3B66">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（三）法律法规规定的其他需重新招标的情形。</w:t>
      </w:r>
    </w:p>
    <w:p w:rsidR="003A3B66" w:rsidRDefault="003A3B66" w:rsidP="003A3B66">
      <w:pPr>
        <w:spacing w:line="58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九、其他</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color w:val="000000"/>
          <w:sz w:val="32"/>
          <w:szCs w:val="32"/>
        </w:rPr>
        <w:t>除</w:t>
      </w:r>
      <w:r>
        <w:rPr>
          <w:rFonts w:ascii="方正仿宋_GBK" w:eastAsia="方正仿宋_GBK" w:hint="eastAsia"/>
          <w:color w:val="000000"/>
          <w:sz w:val="32"/>
          <w:szCs w:val="32"/>
        </w:rPr>
        <w:t>前文</w:t>
      </w:r>
      <w:r>
        <w:rPr>
          <w:rFonts w:ascii="方正仿宋_GBK" w:eastAsia="方正仿宋_GBK"/>
          <w:color w:val="000000"/>
          <w:sz w:val="32"/>
          <w:szCs w:val="32"/>
        </w:rPr>
        <w:t>要求外</w:t>
      </w:r>
      <w:r>
        <w:rPr>
          <w:rFonts w:ascii="方正仿宋_GBK" w:eastAsia="方正仿宋_GBK" w:hint="eastAsia"/>
          <w:color w:val="000000"/>
          <w:sz w:val="32"/>
          <w:szCs w:val="32"/>
        </w:rPr>
        <w:t>，</w:t>
      </w:r>
      <w:r>
        <w:rPr>
          <w:rFonts w:ascii="方正仿宋_GBK" w:eastAsia="方正仿宋_GBK"/>
          <w:color w:val="000000"/>
          <w:sz w:val="32"/>
          <w:szCs w:val="32"/>
        </w:rPr>
        <w:t>投标人</w:t>
      </w:r>
      <w:r>
        <w:rPr>
          <w:rFonts w:ascii="方正仿宋_GBK" w:eastAsia="方正仿宋_GBK" w:hint="eastAsia"/>
          <w:color w:val="000000"/>
          <w:sz w:val="32"/>
          <w:szCs w:val="32"/>
        </w:rPr>
        <w:t>发生以下条款情况之一时，视为无效响应，其投标文件将被拒绝：</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t>（一）</w:t>
      </w:r>
      <w:r>
        <w:rPr>
          <w:rFonts w:ascii="方正仿宋_GBK" w:eastAsia="方正仿宋_GBK"/>
          <w:color w:val="000000"/>
          <w:sz w:val="32"/>
          <w:szCs w:val="32"/>
        </w:rPr>
        <w:t>投标人</w:t>
      </w:r>
      <w:r>
        <w:rPr>
          <w:rFonts w:ascii="方正仿宋_GBK" w:eastAsia="方正仿宋_GBK" w:hint="eastAsia"/>
          <w:color w:val="000000"/>
          <w:sz w:val="32"/>
          <w:szCs w:val="32"/>
        </w:rPr>
        <w:t>不符合规定的资格条件的；</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t>（二）</w:t>
      </w:r>
      <w:r>
        <w:rPr>
          <w:rFonts w:ascii="方正仿宋_GBK" w:eastAsia="方正仿宋_GBK"/>
          <w:color w:val="000000"/>
          <w:sz w:val="32"/>
          <w:szCs w:val="32"/>
        </w:rPr>
        <w:t>投标人</w:t>
      </w:r>
      <w:r>
        <w:rPr>
          <w:rFonts w:ascii="方正仿宋_GBK" w:eastAsia="方正仿宋_GBK" w:hint="eastAsia"/>
          <w:color w:val="000000"/>
          <w:sz w:val="32"/>
          <w:szCs w:val="32"/>
        </w:rPr>
        <w:t>的法定代表人或其授权代表人未签到参加比选的；</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t>（三）</w:t>
      </w:r>
      <w:r>
        <w:rPr>
          <w:rFonts w:ascii="方正仿宋_GBK" w:eastAsia="方正仿宋_GBK" w:hint="eastAsia"/>
          <w:color w:val="000000"/>
          <w:sz w:val="32"/>
          <w:szCs w:val="32"/>
        </w:rPr>
        <w:t>法定代表人为同一个人的两个及两个以上法人，母公司、全资子公司及其控股公司参与比选的；</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t>（四）</w:t>
      </w:r>
      <w:r>
        <w:rPr>
          <w:rFonts w:ascii="方正仿宋_GBK" w:eastAsia="方正仿宋_GBK" w:hint="eastAsia"/>
          <w:color w:val="000000"/>
          <w:sz w:val="32"/>
          <w:szCs w:val="32"/>
        </w:rPr>
        <w:t>单位负责人为同一人或者存在直接控股、管理关系的不同投标人；</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t>（五）</w:t>
      </w:r>
      <w:r>
        <w:rPr>
          <w:rFonts w:ascii="方正仿宋_GBK" w:eastAsia="方正仿宋_GBK"/>
          <w:color w:val="000000"/>
          <w:sz w:val="32"/>
          <w:szCs w:val="32"/>
        </w:rPr>
        <w:t>投标人</w:t>
      </w:r>
      <w:r>
        <w:rPr>
          <w:rFonts w:ascii="方正仿宋_GBK" w:eastAsia="方正仿宋_GBK" w:hint="eastAsia"/>
          <w:color w:val="000000"/>
          <w:sz w:val="32"/>
          <w:szCs w:val="32"/>
        </w:rPr>
        <w:t>投标文件内容有与国家现行法律法规相违背的内容，或附有招标人无法接受的条件的。</w:t>
      </w:r>
    </w:p>
    <w:p w:rsidR="003A3B66" w:rsidRDefault="003A3B66" w:rsidP="003A3B66">
      <w:pPr>
        <w:spacing w:line="580" w:lineRule="exact"/>
        <w:ind w:firstLineChars="200" w:firstLine="640"/>
        <w:rPr>
          <w:rFonts w:ascii="方正仿宋_GBK" w:eastAsia="方正仿宋_GBK" w:hint="eastAsia"/>
          <w:color w:val="000000"/>
          <w:sz w:val="32"/>
          <w:szCs w:val="32"/>
        </w:rPr>
      </w:pPr>
    </w:p>
    <w:p w:rsidR="003A3B66" w:rsidRDefault="003A3B66" w:rsidP="003A3B66">
      <w:pPr>
        <w:jc w:val="center"/>
        <w:rPr>
          <w:rFonts w:ascii="方正黑体_GBK" w:eastAsia="方正黑体_GBK"/>
          <w:sz w:val="36"/>
          <w:szCs w:val="36"/>
        </w:rPr>
      </w:pPr>
    </w:p>
    <w:p w:rsidR="003A3B66" w:rsidRDefault="003A3B66" w:rsidP="003A3B66">
      <w:pPr>
        <w:pStyle w:val="a0"/>
        <w:ind w:firstLine="360"/>
        <w:rPr>
          <w:rFonts w:ascii="方正黑体_GBK" w:eastAsia="方正黑体_GBK"/>
          <w:sz w:val="36"/>
          <w:szCs w:val="36"/>
        </w:rPr>
      </w:pPr>
    </w:p>
    <w:p w:rsidR="003A3B66" w:rsidRDefault="003A3B66" w:rsidP="003A3B66">
      <w:pPr>
        <w:pStyle w:val="a0"/>
        <w:ind w:firstLine="360"/>
        <w:rPr>
          <w:rFonts w:ascii="方正黑体_GBK" w:eastAsia="方正黑体_GBK"/>
          <w:sz w:val="36"/>
          <w:szCs w:val="36"/>
        </w:rPr>
      </w:pPr>
    </w:p>
    <w:p w:rsidR="003A3B66" w:rsidRDefault="003A3B66" w:rsidP="003A3B66">
      <w:pPr>
        <w:pStyle w:val="a0"/>
        <w:ind w:firstLine="360"/>
        <w:rPr>
          <w:rFonts w:ascii="方正黑体_GBK" w:eastAsia="方正黑体_GBK"/>
          <w:sz w:val="36"/>
          <w:szCs w:val="36"/>
        </w:rPr>
      </w:pPr>
    </w:p>
    <w:p w:rsidR="003A3B66" w:rsidRDefault="003A3B66" w:rsidP="003A3B66">
      <w:pPr>
        <w:jc w:val="center"/>
        <w:rPr>
          <w:rFonts w:ascii="方正黑体_GBK" w:eastAsia="方正黑体_GBK" w:hint="eastAsia"/>
          <w:sz w:val="36"/>
          <w:szCs w:val="36"/>
        </w:rPr>
      </w:pPr>
      <w:r>
        <w:rPr>
          <w:rFonts w:ascii="方正黑体_GBK" w:eastAsia="方正黑体_GBK"/>
          <w:sz w:val="36"/>
          <w:szCs w:val="36"/>
        </w:rPr>
        <w:lastRenderedPageBreak/>
        <w:t>第四</w:t>
      </w:r>
      <w:r>
        <w:rPr>
          <w:rFonts w:ascii="方正黑体_GBK" w:eastAsia="方正黑体_GBK" w:hint="eastAsia"/>
          <w:sz w:val="36"/>
          <w:szCs w:val="36"/>
        </w:rPr>
        <w:t xml:space="preserve">部分 </w:t>
      </w:r>
      <w:r>
        <w:rPr>
          <w:rFonts w:ascii="方正黑体_GBK" w:eastAsia="方正黑体_GBK"/>
          <w:sz w:val="36"/>
          <w:szCs w:val="36"/>
        </w:rPr>
        <w:t xml:space="preserve"> 格式范本</w:t>
      </w:r>
    </w:p>
    <w:p w:rsidR="003A3B66" w:rsidRDefault="003A3B66" w:rsidP="003A3B66">
      <w:pPr>
        <w:spacing w:line="580" w:lineRule="exact"/>
        <w:ind w:firstLineChars="200" w:firstLine="560"/>
        <w:rPr>
          <w:rFonts w:ascii="宋体" w:hAnsi="宋体"/>
          <w:sz w:val="28"/>
          <w:szCs w:val="28"/>
        </w:rPr>
      </w:pPr>
    </w:p>
    <w:p w:rsidR="003A3B66" w:rsidRDefault="003A3B66" w:rsidP="003A3B66">
      <w:pPr>
        <w:spacing w:line="580" w:lineRule="exact"/>
        <w:ind w:firstLineChars="200" w:firstLine="640"/>
        <w:rPr>
          <w:rFonts w:ascii="方正仿宋_GBK" w:eastAsia="方正仿宋_GBK" w:hint="eastAsia"/>
          <w:color w:val="000000"/>
          <w:sz w:val="32"/>
          <w:szCs w:val="32"/>
        </w:rPr>
      </w:pPr>
      <w:r>
        <w:rPr>
          <w:rFonts w:ascii="方正仿宋_GBK" w:eastAsia="方正仿宋_GBK" w:hint="eastAsia"/>
          <w:color w:val="000000"/>
          <w:sz w:val="32"/>
          <w:szCs w:val="32"/>
        </w:rPr>
        <w:t>1、投</w:t>
      </w:r>
      <w:r>
        <w:rPr>
          <w:rFonts w:ascii="方正仿宋_GBK" w:eastAsia="方正仿宋_GBK"/>
          <w:color w:val="000000"/>
          <w:sz w:val="32"/>
          <w:szCs w:val="32"/>
        </w:rPr>
        <w:t>标函</w:t>
      </w:r>
      <w:r>
        <w:rPr>
          <w:rFonts w:ascii="方正仿宋_GBK" w:eastAsia="方正仿宋_GBK" w:hint="eastAsia"/>
          <w:color w:val="000000"/>
          <w:sz w:val="32"/>
          <w:szCs w:val="32"/>
        </w:rPr>
        <w:t>、投标报价汇总表</w:t>
      </w:r>
    </w:p>
    <w:p w:rsidR="003A3B66" w:rsidRDefault="003A3B66" w:rsidP="003A3B66">
      <w:pPr>
        <w:widowControl/>
        <w:spacing w:line="580" w:lineRule="exact"/>
        <w:ind w:firstLineChars="200" w:firstLine="640"/>
        <w:rPr>
          <w:rFonts w:ascii="方正仿宋_GBK" w:eastAsia="方正仿宋_GBK"/>
          <w:color w:val="000000"/>
          <w:sz w:val="32"/>
          <w:szCs w:val="32"/>
        </w:rPr>
      </w:pPr>
      <w:r>
        <w:rPr>
          <w:rFonts w:ascii="方正仿宋_GBK" w:eastAsia="方正仿宋_GBK"/>
          <w:color w:val="000000"/>
          <w:sz w:val="32"/>
          <w:szCs w:val="32"/>
        </w:rPr>
        <w:t>2</w:t>
      </w:r>
      <w:r>
        <w:rPr>
          <w:rFonts w:ascii="方正仿宋_GBK" w:eastAsia="方正仿宋_GBK" w:hint="eastAsia"/>
          <w:color w:val="000000"/>
          <w:sz w:val="32"/>
          <w:szCs w:val="32"/>
        </w:rPr>
        <w:t>、法定代表人身份证明书或委托证明书</w:t>
      </w:r>
    </w:p>
    <w:p w:rsidR="003A3B66" w:rsidRDefault="003A3B66" w:rsidP="003A3B66">
      <w:pPr>
        <w:spacing w:line="580" w:lineRule="exact"/>
        <w:ind w:firstLineChars="200" w:firstLine="640"/>
        <w:rPr>
          <w:rFonts w:ascii="方正仿宋_GBK" w:eastAsia="方正仿宋_GBK"/>
          <w:color w:val="000000"/>
          <w:sz w:val="32"/>
          <w:szCs w:val="32"/>
        </w:rPr>
      </w:pPr>
      <w:r>
        <w:rPr>
          <w:rFonts w:ascii="方正仿宋_GBK" w:eastAsia="方正仿宋_GBK"/>
          <w:color w:val="000000"/>
          <w:sz w:val="32"/>
          <w:szCs w:val="32"/>
        </w:rPr>
        <w:t>3</w:t>
      </w:r>
      <w:r>
        <w:rPr>
          <w:rFonts w:ascii="方正仿宋_GBK" w:eastAsia="方正仿宋_GBK" w:hint="eastAsia"/>
          <w:color w:val="000000"/>
          <w:sz w:val="32"/>
          <w:szCs w:val="32"/>
        </w:rPr>
        <w:t>、合同协议书范本</w:t>
      </w:r>
    </w:p>
    <w:p w:rsidR="003A3B66" w:rsidRDefault="003A3B66" w:rsidP="003A3B66">
      <w:pPr>
        <w:spacing w:line="580" w:lineRule="exact"/>
        <w:rPr>
          <w:rFonts w:ascii="方正仿宋_GBK" w:eastAsia="方正仿宋_GBK"/>
          <w:color w:val="000000"/>
          <w:sz w:val="32"/>
          <w:szCs w:val="32"/>
        </w:rPr>
      </w:pPr>
      <w:r>
        <w:rPr>
          <w:rFonts w:ascii="方正仿宋_GBK" w:eastAsia="方正仿宋_GBK" w:hint="eastAsia"/>
          <w:color w:val="000000"/>
          <w:sz w:val="32"/>
          <w:szCs w:val="32"/>
        </w:rPr>
        <w:t xml:space="preserve"> </w:t>
      </w:r>
    </w:p>
    <w:p w:rsidR="003A3B66" w:rsidRDefault="003A3B66" w:rsidP="003A3B66">
      <w:pPr>
        <w:rPr>
          <w:rFonts w:ascii="宋体" w:hAnsi="宋体" w:hint="eastAsia"/>
          <w:b/>
          <w:color w:val="000000"/>
          <w:sz w:val="28"/>
          <w:szCs w:val="28"/>
        </w:rPr>
      </w:pPr>
      <w:r>
        <w:rPr>
          <w:rFonts w:ascii="宋体" w:hAnsi="宋体"/>
          <w:sz w:val="28"/>
          <w:szCs w:val="28"/>
        </w:rPr>
        <w:br w:type="page"/>
      </w:r>
      <w:r>
        <w:rPr>
          <w:rFonts w:ascii="宋体" w:hAnsi="宋体" w:hint="eastAsia"/>
          <w:b/>
          <w:color w:val="000000"/>
          <w:sz w:val="28"/>
          <w:szCs w:val="28"/>
        </w:rPr>
        <w:lastRenderedPageBreak/>
        <w:t>附</w:t>
      </w:r>
      <w:r>
        <w:rPr>
          <w:rFonts w:ascii="宋体" w:hAnsi="宋体"/>
          <w:b/>
          <w:color w:val="000000"/>
          <w:sz w:val="28"/>
          <w:szCs w:val="28"/>
        </w:rPr>
        <w:t>件</w:t>
      </w:r>
      <w:r>
        <w:rPr>
          <w:rFonts w:ascii="宋体" w:hAnsi="宋体" w:hint="eastAsia"/>
          <w:b/>
          <w:color w:val="000000"/>
          <w:sz w:val="28"/>
          <w:szCs w:val="28"/>
        </w:rPr>
        <w:t>1</w:t>
      </w:r>
    </w:p>
    <w:p w:rsidR="003A3B66" w:rsidRDefault="003A3B66" w:rsidP="003A3B66">
      <w:pPr>
        <w:pStyle w:val="3"/>
        <w:jc w:val="center"/>
        <w:rPr>
          <w:rFonts w:ascii="宋体" w:hAnsi="宋体"/>
          <w:sz w:val="28"/>
        </w:rPr>
      </w:pPr>
      <w:bookmarkStart w:id="0" w:name="_Toc287607867"/>
      <w:bookmarkStart w:id="1" w:name="_Toc369083107"/>
      <w:bookmarkStart w:id="2" w:name="_Toc333246452"/>
      <w:bookmarkStart w:id="3" w:name="_Toc277082643"/>
      <w:bookmarkStart w:id="4" w:name="_Toc224103495"/>
      <w:r>
        <w:rPr>
          <w:rFonts w:ascii="宋体" w:hAnsi="宋体" w:hint="eastAsia"/>
          <w:sz w:val="28"/>
        </w:rPr>
        <w:t>（一）</w:t>
      </w:r>
      <w:r>
        <w:rPr>
          <w:rFonts w:ascii="宋体" w:hAnsi="宋体"/>
          <w:sz w:val="28"/>
        </w:rPr>
        <w:t xml:space="preserve"> </w:t>
      </w:r>
      <w:r>
        <w:rPr>
          <w:rFonts w:ascii="宋体" w:hAnsi="宋体" w:hint="eastAsia"/>
          <w:sz w:val="28"/>
        </w:rPr>
        <w:t>投标函</w:t>
      </w:r>
      <w:bookmarkEnd w:id="0"/>
      <w:bookmarkEnd w:id="1"/>
      <w:bookmarkEnd w:id="2"/>
      <w:bookmarkEnd w:id="3"/>
      <w:bookmarkEnd w:id="4"/>
    </w:p>
    <w:p w:rsidR="003A3B66" w:rsidRDefault="003A3B66" w:rsidP="003A3B66">
      <w:pPr>
        <w:autoSpaceDE w:val="0"/>
        <w:autoSpaceDN w:val="0"/>
        <w:adjustRightInd w:val="0"/>
        <w:spacing w:line="200" w:lineRule="exact"/>
        <w:rPr>
          <w:rFonts w:ascii="宋体" w:hAnsi="宋体" w:cs="MingLiU"/>
          <w:sz w:val="20"/>
          <w:szCs w:val="20"/>
        </w:rPr>
      </w:pPr>
    </w:p>
    <w:p w:rsidR="003A3B66" w:rsidRDefault="003A3B66" w:rsidP="003A3B66">
      <w:pPr>
        <w:tabs>
          <w:tab w:val="left" w:pos="2640"/>
        </w:tabs>
        <w:autoSpaceDE w:val="0"/>
        <w:autoSpaceDN w:val="0"/>
        <w:adjustRightInd w:val="0"/>
        <w:spacing w:line="220" w:lineRule="exact"/>
        <w:ind w:left="120" w:right="-20"/>
        <w:rPr>
          <w:rFonts w:ascii="宋体" w:hAnsi="宋体" w:cs="MingLiU"/>
          <w:snapToGrid w:val="0"/>
          <w:szCs w:val="21"/>
        </w:rPr>
      </w:pPr>
      <w:r>
        <w:rPr>
          <w:rFonts w:ascii="宋体" w:hAnsi="宋体" w:hint="eastAsia"/>
          <w:snapToGrid w:val="0"/>
          <w:szCs w:val="21"/>
          <w:u w:val="single"/>
        </w:rPr>
        <w:t>重庆园西实业有限公司</w:t>
      </w:r>
      <w:r>
        <w:rPr>
          <w:rFonts w:ascii="宋体" w:hAnsi="宋体" w:cs="MingLiU" w:hint="eastAsia"/>
          <w:snapToGrid w:val="0"/>
          <w:szCs w:val="21"/>
        </w:rPr>
        <w:t>（招标人名称）：</w:t>
      </w:r>
    </w:p>
    <w:p w:rsidR="003A3B66" w:rsidRDefault="003A3B66" w:rsidP="003A3B66">
      <w:pPr>
        <w:autoSpaceDE w:val="0"/>
        <w:autoSpaceDN w:val="0"/>
        <w:adjustRightInd w:val="0"/>
        <w:spacing w:before="15" w:line="140" w:lineRule="exact"/>
        <w:rPr>
          <w:rFonts w:ascii="宋体" w:hAnsi="宋体" w:cs="MingLiU"/>
          <w:snapToGrid w:val="0"/>
          <w:sz w:val="14"/>
          <w:szCs w:val="14"/>
        </w:rPr>
      </w:pPr>
    </w:p>
    <w:p w:rsidR="003A3B66" w:rsidRDefault="003A3B66" w:rsidP="003A3B66">
      <w:pPr>
        <w:autoSpaceDE w:val="0"/>
        <w:autoSpaceDN w:val="0"/>
        <w:adjustRightInd w:val="0"/>
        <w:spacing w:line="200" w:lineRule="exact"/>
        <w:rPr>
          <w:rFonts w:ascii="宋体" w:hAnsi="宋体" w:cs="MingLiU"/>
          <w:snapToGrid w:val="0"/>
          <w:sz w:val="20"/>
          <w:szCs w:val="20"/>
        </w:rPr>
      </w:pPr>
    </w:p>
    <w:p w:rsidR="003A3B66" w:rsidRDefault="003A3B66" w:rsidP="003A3B66">
      <w:pPr>
        <w:autoSpaceDE w:val="0"/>
        <w:autoSpaceDN w:val="0"/>
        <w:adjustRightInd w:val="0"/>
        <w:spacing w:line="200" w:lineRule="exact"/>
        <w:rPr>
          <w:rFonts w:ascii="宋体" w:hAnsi="宋体" w:cs="MingLiU"/>
          <w:snapToGrid w:val="0"/>
          <w:sz w:val="20"/>
          <w:szCs w:val="20"/>
        </w:rPr>
      </w:pPr>
    </w:p>
    <w:p w:rsidR="003A3B66" w:rsidRDefault="003A3B66" w:rsidP="003A3B66">
      <w:pPr>
        <w:numPr>
          <w:ilvl w:val="0"/>
          <w:numId w:val="3"/>
        </w:numPr>
        <w:tabs>
          <w:tab w:val="left" w:pos="2655"/>
          <w:tab w:val="left" w:pos="2760"/>
          <w:tab w:val="left" w:pos="4500"/>
          <w:tab w:val="left" w:pos="5715"/>
          <w:tab w:val="left" w:pos="6945"/>
          <w:tab w:val="left" w:pos="8505"/>
        </w:tabs>
        <w:autoSpaceDE w:val="0"/>
        <w:autoSpaceDN w:val="0"/>
        <w:adjustRightInd w:val="0"/>
        <w:spacing w:line="354" w:lineRule="auto"/>
        <w:ind w:left="120" w:right="94" w:firstLine="420"/>
        <w:rPr>
          <w:rFonts w:ascii="宋体" w:hAnsi="宋体" w:hint="eastAsia"/>
          <w:szCs w:val="21"/>
        </w:rPr>
      </w:pPr>
      <w:r>
        <w:rPr>
          <w:rFonts w:ascii="宋体" w:hAnsi="宋体" w:cs="MingLiU" w:hint="eastAsia"/>
          <w:snapToGrid w:val="0"/>
          <w:szCs w:val="21"/>
        </w:rPr>
        <w:t>我方已仔细研究了</w:t>
      </w:r>
      <w:r>
        <w:rPr>
          <w:rFonts w:ascii="宋体" w:hAnsi="宋体" w:cs="MingLiU"/>
          <w:snapToGrid w:val="0"/>
          <w:w w:val="200"/>
          <w:szCs w:val="21"/>
          <w:u w:val="single"/>
        </w:rPr>
        <w:t xml:space="preserve"> </w:t>
      </w:r>
      <w:r>
        <w:rPr>
          <w:rFonts w:ascii="宋体" w:hAnsi="宋体" w:cs="MingLiU" w:hint="eastAsia"/>
          <w:snapToGrid w:val="0"/>
          <w:w w:val="200"/>
          <w:szCs w:val="21"/>
          <w:u w:val="single"/>
        </w:rPr>
        <w:t xml:space="preserve"> </w:t>
      </w:r>
      <w:r>
        <w:rPr>
          <w:rFonts w:ascii="宋体" w:hAnsi="宋体"/>
          <w:snapToGrid w:val="0"/>
          <w:szCs w:val="21"/>
          <w:u w:val="single"/>
        </w:rPr>
        <w:tab/>
      </w:r>
      <w:r>
        <w:rPr>
          <w:rFonts w:ascii="宋体" w:hAnsi="宋体" w:hint="eastAsia"/>
          <w:snapToGrid w:val="0"/>
          <w:szCs w:val="21"/>
          <w:u w:val="single"/>
        </w:rPr>
        <w:t xml:space="preserve">       </w:t>
      </w:r>
      <w:r>
        <w:rPr>
          <w:rFonts w:ascii="宋体" w:hAnsi="宋体" w:cs="MingLiU" w:hint="eastAsia"/>
          <w:snapToGrid w:val="0"/>
          <w:szCs w:val="21"/>
        </w:rPr>
        <w:t>（项目名称）比选文件的全部内容，愿意以</w:t>
      </w:r>
      <w:r>
        <w:rPr>
          <w:rFonts w:ascii="宋体" w:hAnsi="宋体" w:cs="MingLiU" w:hint="eastAsia"/>
          <w:snapToGrid w:val="0"/>
          <w:szCs w:val="21"/>
          <w:u w:val="single"/>
        </w:rPr>
        <w:t xml:space="preserve">           </w:t>
      </w:r>
      <w:r>
        <w:rPr>
          <w:rFonts w:ascii="宋体" w:hAnsi="宋体" w:cs="MingLiU" w:hint="eastAsia"/>
          <w:snapToGrid w:val="0"/>
          <w:szCs w:val="21"/>
        </w:rPr>
        <w:t>（大写：</w:t>
      </w:r>
      <w:r>
        <w:rPr>
          <w:rFonts w:ascii="宋体" w:hAnsi="宋体" w:cs="MingLiU" w:hint="eastAsia"/>
          <w:snapToGrid w:val="0"/>
          <w:szCs w:val="21"/>
          <w:u w:val="single"/>
        </w:rPr>
        <w:t xml:space="preserve">          </w:t>
      </w:r>
      <w:r>
        <w:rPr>
          <w:rFonts w:ascii="宋体" w:hAnsi="宋体" w:cs="MingLiU" w:hint="eastAsia"/>
          <w:snapToGrid w:val="0"/>
          <w:szCs w:val="21"/>
        </w:rPr>
        <w:t xml:space="preserve"> ）作为本次</w:t>
      </w:r>
      <w:r>
        <w:rPr>
          <w:rFonts w:ascii="宋体" w:hAnsi="宋体" w:cs="MingLiU" w:hint="eastAsia"/>
          <w:snapToGrid w:val="0"/>
          <w:szCs w:val="21"/>
          <w:u w:val="single"/>
        </w:rPr>
        <w:t xml:space="preserve">  </w:t>
      </w:r>
      <w:r w:rsidRPr="00F55286">
        <w:rPr>
          <w:rFonts w:ascii="宋体" w:hAnsi="宋体" w:cs="MingLiU" w:hint="eastAsia"/>
          <w:snapToGrid w:val="0"/>
          <w:szCs w:val="21"/>
          <w:u w:val="single"/>
        </w:rPr>
        <w:t>西部（重庆）科学城九龙坡片区中试基地二期及配套项目-创新产业大道南段（黄磏港）道路（含川维危化品管道迁改）项目</w:t>
      </w:r>
      <w:r w:rsidRPr="00553DAF">
        <w:rPr>
          <w:rFonts w:ascii="宋体" w:hAnsi="宋体" w:cs="MingLiU" w:hint="eastAsia"/>
          <w:snapToGrid w:val="0"/>
          <w:szCs w:val="21"/>
          <w:u w:val="single"/>
        </w:rPr>
        <w:t>洪水影响评价</w:t>
      </w:r>
      <w:r>
        <w:rPr>
          <w:rFonts w:ascii="宋体" w:hAnsi="宋体" w:cs="MingLiU" w:hint="eastAsia"/>
          <w:snapToGrid w:val="0"/>
          <w:szCs w:val="21"/>
          <w:u w:val="single"/>
        </w:rPr>
        <w:t xml:space="preserve"> </w:t>
      </w:r>
      <w:r>
        <w:rPr>
          <w:rFonts w:ascii="宋体" w:hAnsi="宋体" w:cs="MingLiU" w:hint="eastAsia"/>
          <w:snapToGrid w:val="0"/>
          <w:szCs w:val="21"/>
        </w:rPr>
        <w:t>的总报价，其中</w:t>
      </w:r>
      <w:r w:rsidRPr="00BB3F19">
        <w:rPr>
          <w:rFonts w:ascii="宋体" w:hAnsi="宋体" w:cs="MingLiU" w:hint="eastAsia"/>
          <w:snapToGrid w:val="0"/>
          <w:szCs w:val="21"/>
        </w:rPr>
        <w:t>路基和川维危化品管道迁改两处涉长江</w:t>
      </w:r>
      <w:r>
        <w:rPr>
          <w:rFonts w:ascii="宋体" w:hAnsi="宋体" w:cs="MingLiU" w:hint="eastAsia"/>
          <w:snapToGrid w:val="0"/>
          <w:szCs w:val="21"/>
        </w:rPr>
        <w:t>报价</w:t>
      </w:r>
      <w:r>
        <w:rPr>
          <w:rFonts w:ascii="宋体" w:hAnsi="宋体" w:cs="MingLiU"/>
          <w:snapToGrid w:val="0"/>
          <w:szCs w:val="21"/>
          <w:u w:val="single"/>
        </w:rPr>
        <w:t xml:space="preserve">        </w:t>
      </w:r>
      <w:r>
        <w:rPr>
          <w:rFonts w:ascii="宋体" w:hAnsi="宋体" w:cs="MingLiU" w:hint="eastAsia"/>
          <w:snapToGrid w:val="0"/>
          <w:szCs w:val="21"/>
        </w:rPr>
        <w:t>（大写：</w:t>
      </w:r>
      <w:r>
        <w:rPr>
          <w:rFonts w:ascii="宋体" w:hAnsi="宋体" w:cs="MingLiU" w:hint="eastAsia"/>
          <w:snapToGrid w:val="0"/>
          <w:szCs w:val="21"/>
          <w:u w:val="single"/>
        </w:rPr>
        <w:t xml:space="preserve">        </w:t>
      </w:r>
      <w:r>
        <w:rPr>
          <w:rFonts w:ascii="宋体" w:hAnsi="宋体" w:cs="MingLiU"/>
          <w:snapToGrid w:val="0"/>
          <w:szCs w:val="21"/>
          <w:u w:val="single"/>
        </w:rPr>
        <w:t xml:space="preserve">  </w:t>
      </w:r>
      <w:r>
        <w:rPr>
          <w:rFonts w:ascii="宋体" w:hAnsi="宋体" w:cs="MingLiU" w:hint="eastAsia"/>
          <w:snapToGrid w:val="0"/>
          <w:szCs w:val="21"/>
          <w:u w:val="single"/>
        </w:rPr>
        <w:t xml:space="preserve"> </w:t>
      </w:r>
      <w:r>
        <w:rPr>
          <w:rFonts w:ascii="宋体" w:hAnsi="宋体" w:cs="MingLiU" w:hint="eastAsia"/>
          <w:snapToGrid w:val="0"/>
          <w:szCs w:val="21"/>
        </w:rPr>
        <w:t>）</w:t>
      </w:r>
      <w:r w:rsidRPr="00BB3F19">
        <w:rPr>
          <w:rFonts w:ascii="宋体" w:hAnsi="宋体" w:cs="MingLiU" w:hint="eastAsia"/>
          <w:snapToGrid w:val="0"/>
          <w:szCs w:val="21"/>
        </w:rPr>
        <w:t>，一处桥梁涉及李家河沟</w:t>
      </w:r>
      <w:r>
        <w:rPr>
          <w:rFonts w:ascii="宋体" w:hAnsi="宋体" w:cs="MingLiU" w:hint="eastAsia"/>
          <w:snapToGrid w:val="0"/>
          <w:szCs w:val="21"/>
        </w:rPr>
        <w:t>报价</w:t>
      </w:r>
      <w:r>
        <w:rPr>
          <w:rFonts w:ascii="宋体" w:hAnsi="宋体" w:cs="MingLiU"/>
          <w:snapToGrid w:val="0"/>
          <w:szCs w:val="21"/>
          <w:u w:val="single"/>
        </w:rPr>
        <w:t xml:space="preserve">          </w:t>
      </w:r>
      <w:r>
        <w:rPr>
          <w:rFonts w:ascii="宋体" w:hAnsi="宋体" w:cs="MingLiU" w:hint="eastAsia"/>
          <w:snapToGrid w:val="0"/>
          <w:szCs w:val="21"/>
        </w:rPr>
        <w:t>（大写：</w:t>
      </w:r>
      <w:r>
        <w:rPr>
          <w:rFonts w:ascii="宋体" w:hAnsi="宋体" w:cs="MingLiU" w:hint="eastAsia"/>
          <w:snapToGrid w:val="0"/>
          <w:szCs w:val="21"/>
          <w:u w:val="single"/>
        </w:rPr>
        <w:t xml:space="preserve">       </w:t>
      </w:r>
      <w:r>
        <w:rPr>
          <w:rFonts w:ascii="宋体" w:hAnsi="宋体" w:cs="MingLiU"/>
          <w:snapToGrid w:val="0"/>
          <w:szCs w:val="21"/>
          <w:u w:val="single"/>
        </w:rPr>
        <w:t xml:space="preserve">  </w:t>
      </w:r>
      <w:r>
        <w:rPr>
          <w:rFonts w:ascii="宋体" w:hAnsi="宋体" w:cs="MingLiU" w:hint="eastAsia"/>
          <w:snapToGrid w:val="0"/>
          <w:szCs w:val="21"/>
          <w:u w:val="single"/>
        </w:rPr>
        <w:t xml:space="preserve"> </w:t>
      </w:r>
      <w:r>
        <w:rPr>
          <w:rFonts w:ascii="宋体" w:hAnsi="宋体" w:cs="MingLiU" w:hint="eastAsia"/>
          <w:snapToGrid w:val="0"/>
          <w:szCs w:val="21"/>
        </w:rPr>
        <w:t>）</w:t>
      </w:r>
      <w:r>
        <w:rPr>
          <w:rFonts w:ascii="宋体" w:hAnsi="宋体"/>
          <w:szCs w:val="21"/>
        </w:rPr>
        <w:t>。</w:t>
      </w:r>
      <w:r>
        <w:rPr>
          <w:rFonts w:ascii="宋体" w:hAnsi="宋体" w:hint="eastAsia"/>
          <w:szCs w:val="21"/>
        </w:rPr>
        <w:t>服务期</w:t>
      </w:r>
      <w:r>
        <w:rPr>
          <w:rFonts w:ascii="宋体" w:hAnsi="宋体" w:hint="eastAsia"/>
          <w:szCs w:val="21"/>
          <w:u w:val="single"/>
        </w:rPr>
        <w:t xml:space="preserve">              </w:t>
      </w:r>
      <w:r>
        <w:rPr>
          <w:rFonts w:ascii="宋体" w:hAnsi="宋体" w:hint="eastAsia"/>
          <w:szCs w:val="21"/>
        </w:rPr>
        <w:t>天，按合同约定完成该项目的洪水影响评价服务。</w:t>
      </w:r>
    </w:p>
    <w:p w:rsidR="003A3B66" w:rsidRDefault="003A3B66" w:rsidP="003A3B66">
      <w:pPr>
        <w:numPr>
          <w:ilvl w:val="0"/>
          <w:numId w:val="3"/>
        </w:numPr>
        <w:tabs>
          <w:tab w:val="left" w:pos="2655"/>
          <w:tab w:val="left" w:pos="2760"/>
          <w:tab w:val="left" w:pos="4500"/>
          <w:tab w:val="left" w:pos="5715"/>
          <w:tab w:val="left" w:pos="6945"/>
          <w:tab w:val="left" w:pos="8505"/>
        </w:tabs>
        <w:autoSpaceDE w:val="0"/>
        <w:autoSpaceDN w:val="0"/>
        <w:adjustRightInd w:val="0"/>
        <w:spacing w:line="354" w:lineRule="auto"/>
        <w:ind w:leftChars="57" w:left="120" w:right="94" w:firstLineChars="200" w:firstLine="420"/>
        <w:rPr>
          <w:rFonts w:ascii="宋体" w:hAnsi="宋体" w:cs="MingLiU"/>
          <w:snapToGrid w:val="0"/>
          <w:szCs w:val="21"/>
        </w:rPr>
      </w:pPr>
      <w:r>
        <w:rPr>
          <w:rFonts w:ascii="宋体" w:hAnsi="宋体" w:hint="eastAsia"/>
          <w:szCs w:val="21"/>
        </w:rPr>
        <w:t>质量技术要求及验收方法：</w:t>
      </w:r>
      <w:r>
        <w:rPr>
          <w:rFonts w:ascii="宋体" w:hAnsi="宋体" w:cs="MingLiU"/>
          <w:snapToGrid w:val="0"/>
          <w:w w:val="200"/>
          <w:szCs w:val="21"/>
          <w:u w:val="single"/>
        </w:rPr>
        <w:t xml:space="preserve"> </w:t>
      </w:r>
      <w:r>
        <w:rPr>
          <w:rFonts w:ascii="宋体" w:hAnsi="宋体" w:hint="eastAsia"/>
          <w:szCs w:val="21"/>
          <w:u w:val="single"/>
        </w:rPr>
        <w:t xml:space="preserve">满足招标文件要求  </w:t>
      </w:r>
      <w:r>
        <w:rPr>
          <w:rFonts w:ascii="宋体" w:hAnsi="宋体" w:cs="MingLiU" w:hint="eastAsia"/>
          <w:snapToGrid w:val="0"/>
          <w:szCs w:val="21"/>
        </w:rPr>
        <w:t>。</w:t>
      </w:r>
    </w:p>
    <w:p w:rsidR="003A3B66" w:rsidRDefault="003A3B66" w:rsidP="003A3B66">
      <w:pPr>
        <w:autoSpaceDE w:val="0"/>
        <w:autoSpaceDN w:val="0"/>
        <w:adjustRightInd w:val="0"/>
        <w:spacing w:before="15"/>
        <w:ind w:left="540" w:right="-20"/>
        <w:rPr>
          <w:rFonts w:ascii="宋体" w:hAnsi="宋体" w:cs="MingLiU"/>
          <w:snapToGrid w:val="0"/>
          <w:szCs w:val="21"/>
        </w:rPr>
      </w:pPr>
      <w:r>
        <w:rPr>
          <w:rFonts w:ascii="宋体" w:hAnsi="宋体"/>
          <w:snapToGrid w:val="0"/>
          <w:szCs w:val="21"/>
        </w:rPr>
        <w:t>2</w:t>
      </w:r>
      <w:r>
        <w:rPr>
          <w:rFonts w:ascii="宋体" w:hAnsi="宋体" w:cs="MingLiU" w:hint="eastAsia"/>
          <w:snapToGrid w:val="0"/>
          <w:szCs w:val="21"/>
        </w:rPr>
        <w:t>．我方承诺在投标有效期内不修改、撤销投标文件。</w:t>
      </w:r>
    </w:p>
    <w:p w:rsidR="003A3B66" w:rsidRDefault="003A3B66" w:rsidP="003A3B66">
      <w:pPr>
        <w:autoSpaceDE w:val="0"/>
        <w:autoSpaceDN w:val="0"/>
        <w:adjustRightInd w:val="0"/>
        <w:spacing w:before="11" w:line="100" w:lineRule="exact"/>
        <w:rPr>
          <w:rFonts w:ascii="宋体" w:hAnsi="宋体" w:cs="MingLiU" w:hint="eastAsia"/>
          <w:snapToGrid w:val="0"/>
          <w:sz w:val="10"/>
          <w:szCs w:val="10"/>
        </w:rPr>
      </w:pPr>
    </w:p>
    <w:p w:rsidR="003A3B66" w:rsidRDefault="003A3B66" w:rsidP="003A3B66">
      <w:pPr>
        <w:autoSpaceDE w:val="0"/>
        <w:autoSpaceDN w:val="0"/>
        <w:adjustRightInd w:val="0"/>
        <w:ind w:left="540" w:right="-20"/>
        <w:rPr>
          <w:rFonts w:ascii="宋体" w:hAnsi="宋体" w:cs="MingLiU"/>
          <w:snapToGrid w:val="0"/>
          <w:szCs w:val="21"/>
        </w:rPr>
      </w:pPr>
      <w:r>
        <w:rPr>
          <w:rFonts w:ascii="宋体" w:hAnsi="宋体"/>
          <w:snapToGrid w:val="0"/>
          <w:szCs w:val="21"/>
        </w:rPr>
        <w:t>3</w:t>
      </w:r>
      <w:r>
        <w:rPr>
          <w:rFonts w:ascii="宋体" w:hAnsi="宋体" w:cs="MingLiU" w:hint="eastAsia"/>
          <w:snapToGrid w:val="0"/>
          <w:szCs w:val="21"/>
        </w:rPr>
        <w:t>．如我方中标：</w:t>
      </w:r>
    </w:p>
    <w:p w:rsidR="003A3B66" w:rsidRDefault="003A3B66" w:rsidP="003A3B66">
      <w:pPr>
        <w:autoSpaceDE w:val="0"/>
        <w:autoSpaceDN w:val="0"/>
        <w:adjustRightInd w:val="0"/>
        <w:spacing w:before="11" w:line="100" w:lineRule="exact"/>
        <w:rPr>
          <w:rFonts w:ascii="宋体" w:hAnsi="宋体" w:cs="MingLiU"/>
          <w:snapToGrid w:val="0"/>
          <w:sz w:val="10"/>
          <w:szCs w:val="10"/>
        </w:rPr>
      </w:pPr>
    </w:p>
    <w:p w:rsidR="003A3B66" w:rsidRDefault="003A3B66" w:rsidP="003A3B66">
      <w:pPr>
        <w:numPr>
          <w:ilvl w:val="0"/>
          <w:numId w:val="4"/>
        </w:numPr>
        <w:autoSpaceDE w:val="0"/>
        <w:autoSpaceDN w:val="0"/>
        <w:adjustRightInd w:val="0"/>
        <w:ind w:firstLineChars="200" w:firstLine="420"/>
        <w:rPr>
          <w:rFonts w:ascii="宋体" w:hAnsi="宋体" w:cs="MingLiU" w:hint="eastAsia"/>
          <w:snapToGrid w:val="0"/>
          <w:szCs w:val="21"/>
        </w:rPr>
      </w:pPr>
      <w:r>
        <w:rPr>
          <w:rFonts w:ascii="宋体" w:hAnsi="宋体" w:cs="MingLiU" w:hint="eastAsia"/>
          <w:snapToGrid w:val="0"/>
          <w:szCs w:val="21"/>
        </w:rPr>
        <w:t>我方承诺在收到中标通知书后，在中标通知书规定的期限内与你方签订合同。</w:t>
      </w:r>
    </w:p>
    <w:p w:rsidR="003A3B66" w:rsidRDefault="003A3B66" w:rsidP="003A3B66">
      <w:pPr>
        <w:pStyle w:val="a0"/>
        <w:ind w:firstLineChars="200"/>
        <w:rPr>
          <w:rFonts w:cs="MingLiU" w:hint="eastAsia"/>
          <w:snapToGrid w:val="0"/>
          <w:szCs w:val="21"/>
        </w:rPr>
      </w:pPr>
      <w:r>
        <w:rPr>
          <w:rFonts w:cs="MingLiU" w:hint="eastAsia"/>
          <w:snapToGrid w:val="0"/>
          <w:szCs w:val="21"/>
        </w:rPr>
        <w:t>（</w:t>
      </w:r>
      <w:r>
        <w:rPr>
          <w:rFonts w:cs="MingLiU" w:hint="eastAsia"/>
          <w:snapToGrid w:val="0"/>
          <w:szCs w:val="21"/>
        </w:rPr>
        <w:t>2</w:t>
      </w:r>
      <w:r>
        <w:rPr>
          <w:rFonts w:cs="MingLiU" w:hint="eastAsia"/>
          <w:snapToGrid w:val="0"/>
          <w:szCs w:val="21"/>
        </w:rPr>
        <w:t>）</w:t>
      </w:r>
      <w:r>
        <w:rPr>
          <w:rFonts w:cs="MingLiU" w:hint="eastAsia"/>
          <w:snapToGrid w:val="0"/>
          <w:szCs w:val="21"/>
        </w:rPr>
        <w:t xml:space="preserve"> </w:t>
      </w:r>
      <w:r>
        <w:rPr>
          <w:rFonts w:cs="MingLiU" w:hint="eastAsia"/>
          <w:snapToGrid w:val="0"/>
          <w:szCs w:val="21"/>
        </w:rPr>
        <w:t>我方在此声明，所递交的报价文件及有关资料内容完整、真实和准确。</w:t>
      </w:r>
    </w:p>
    <w:p w:rsidR="003A3B66" w:rsidRDefault="003A3B66" w:rsidP="003A3B66">
      <w:pPr>
        <w:tabs>
          <w:tab w:val="left" w:pos="4940"/>
        </w:tabs>
        <w:autoSpaceDE w:val="0"/>
        <w:autoSpaceDN w:val="0"/>
        <w:adjustRightInd w:val="0"/>
        <w:spacing w:line="300" w:lineRule="exact"/>
        <w:ind w:left="540" w:right="-20"/>
        <w:rPr>
          <w:rFonts w:ascii="宋体" w:hAnsi="宋体" w:cs="MingLiU"/>
          <w:snapToGrid w:val="0"/>
          <w:szCs w:val="21"/>
        </w:rPr>
      </w:pPr>
      <w:r>
        <w:rPr>
          <w:rFonts w:ascii="宋体" w:hAnsi="宋体"/>
          <w:snapToGrid w:val="0"/>
          <w:szCs w:val="21"/>
        </w:rPr>
        <w:t>4</w:t>
      </w:r>
      <w:r>
        <w:rPr>
          <w:rFonts w:ascii="宋体" w:hAnsi="宋体" w:cs="MingLiU" w:hint="eastAsia"/>
          <w:snapToGrid w:val="0"/>
          <w:szCs w:val="21"/>
        </w:rPr>
        <w:t>．</w:t>
      </w:r>
      <w:r>
        <w:rPr>
          <w:rFonts w:ascii="宋体" w:hAnsi="宋体" w:cs="MingLiU"/>
          <w:snapToGrid w:val="0"/>
          <w:w w:val="200"/>
          <w:szCs w:val="21"/>
          <w:u w:val="single"/>
        </w:rPr>
        <w:t xml:space="preserve"> </w:t>
      </w:r>
      <w:r>
        <w:rPr>
          <w:rFonts w:ascii="宋体" w:hAnsi="宋体"/>
          <w:snapToGrid w:val="0"/>
          <w:szCs w:val="21"/>
          <w:u w:val="single"/>
        </w:rPr>
        <w:tab/>
      </w:r>
      <w:r>
        <w:rPr>
          <w:rFonts w:ascii="宋体" w:hAnsi="宋体" w:cs="MingLiU" w:hint="eastAsia"/>
          <w:snapToGrid w:val="0"/>
          <w:szCs w:val="21"/>
        </w:rPr>
        <w:t>（其他补充说明）。</w:t>
      </w:r>
    </w:p>
    <w:p w:rsidR="003A3B66" w:rsidRDefault="003A3B66" w:rsidP="003A3B66">
      <w:pPr>
        <w:tabs>
          <w:tab w:val="left" w:pos="7140"/>
          <w:tab w:val="left" w:pos="7560"/>
          <w:tab w:val="left" w:pos="8300"/>
        </w:tabs>
        <w:autoSpaceDE w:val="0"/>
        <w:autoSpaceDN w:val="0"/>
        <w:adjustRightInd w:val="0"/>
        <w:spacing w:line="300" w:lineRule="exact"/>
        <w:ind w:right="210"/>
        <w:rPr>
          <w:rFonts w:ascii="宋体" w:hAnsi="宋体" w:cs="MingLiU" w:hint="eastAsia"/>
          <w:snapToGrid w:val="0"/>
          <w:szCs w:val="21"/>
        </w:rPr>
      </w:pPr>
    </w:p>
    <w:p w:rsidR="003A3B66" w:rsidRDefault="003A3B66" w:rsidP="003A3B66">
      <w:pPr>
        <w:tabs>
          <w:tab w:val="left" w:pos="7140"/>
          <w:tab w:val="left" w:pos="7560"/>
          <w:tab w:val="left" w:pos="8300"/>
        </w:tabs>
        <w:autoSpaceDE w:val="0"/>
        <w:autoSpaceDN w:val="0"/>
        <w:adjustRightInd w:val="0"/>
        <w:spacing w:line="300" w:lineRule="exact"/>
        <w:ind w:right="210"/>
        <w:rPr>
          <w:rFonts w:ascii="宋体" w:hAnsi="宋体" w:cs="MingLiU" w:hint="eastAsia"/>
          <w:snapToGrid w:val="0"/>
          <w:szCs w:val="21"/>
        </w:rPr>
      </w:pPr>
    </w:p>
    <w:p w:rsidR="003A3B66" w:rsidRDefault="003A3B66" w:rsidP="003A3B66">
      <w:pPr>
        <w:tabs>
          <w:tab w:val="left" w:pos="7140"/>
          <w:tab w:val="left" w:pos="7560"/>
          <w:tab w:val="left" w:pos="8300"/>
        </w:tabs>
        <w:autoSpaceDE w:val="0"/>
        <w:autoSpaceDN w:val="0"/>
        <w:adjustRightInd w:val="0"/>
        <w:spacing w:line="300" w:lineRule="exact"/>
        <w:ind w:right="210" w:firstLineChars="945" w:firstLine="1984"/>
        <w:rPr>
          <w:rFonts w:ascii="宋体" w:hAnsi="宋体" w:hint="eastAsia"/>
          <w:snapToGrid w:val="0"/>
          <w:szCs w:val="21"/>
        </w:rPr>
      </w:pPr>
      <w:r>
        <w:rPr>
          <w:rFonts w:ascii="宋体" w:hAnsi="宋体" w:cs="MingLiU" w:hint="eastAsia"/>
          <w:snapToGrid w:val="0"/>
          <w:szCs w:val="21"/>
        </w:rPr>
        <w:t>投</w:t>
      </w:r>
      <w:r>
        <w:rPr>
          <w:rFonts w:ascii="宋体" w:hAnsi="宋体"/>
          <w:snapToGrid w:val="0"/>
          <w:szCs w:val="21"/>
        </w:rPr>
        <w:t xml:space="preserve">  </w:t>
      </w:r>
      <w:r>
        <w:rPr>
          <w:rFonts w:ascii="宋体" w:hAnsi="宋体" w:cs="MingLiU" w:hint="eastAsia"/>
          <w:snapToGrid w:val="0"/>
          <w:szCs w:val="21"/>
        </w:rPr>
        <w:t>标</w:t>
      </w:r>
      <w:r>
        <w:rPr>
          <w:rFonts w:ascii="宋体" w:hAnsi="宋体"/>
          <w:snapToGrid w:val="0"/>
          <w:szCs w:val="21"/>
        </w:rPr>
        <w:t xml:space="preserve">  </w:t>
      </w:r>
      <w:r>
        <w:rPr>
          <w:rFonts w:ascii="宋体" w:hAnsi="宋体" w:cs="MingLiU" w:hint="eastAsia"/>
          <w:snapToGrid w:val="0"/>
          <w:szCs w:val="21"/>
        </w:rPr>
        <w:t>人：</w:t>
      </w:r>
      <w:r>
        <w:rPr>
          <w:rFonts w:ascii="宋体" w:hAnsi="宋体" w:cs="MingLiU"/>
          <w:snapToGrid w:val="0"/>
          <w:szCs w:val="21"/>
          <w:u w:val="single"/>
        </w:rPr>
        <w:t xml:space="preserve">                </w:t>
      </w:r>
      <w:r>
        <w:rPr>
          <w:rFonts w:ascii="宋体" w:hAnsi="宋体" w:cs="MingLiU" w:hint="eastAsia"/>
          <w:snapToGrid w:val="0"/>
          <w:szCs w:val="21"/>
          <w:u w:val="single"/>
        </w:rPr>
        <w:t xml:space="preserve">　　　　　</w:t>
      </w:r>
      <w:r>
        <w:rPr>
          <w:rFonts w:ascii="宋体" w:hAnsi="宋体" w:cs="MingLiU"/>
          <w:snapToGrid w:val="0"/>
          <w:szCs w:val="21"/>
          <w:u w:val="single"/>
        </w:rPr>
        <w:t xml:space="preserve">     </w:t>
      </w:r>
      <w:r>
        <w:rPr>
          <w:rFonts w:ascii="宋体" w:hAnsi="宋体" w:cs="MingLiU" w:hint="eastAsia"/>
          <w:snapToGrid w:val="0"/>
          <w:szCs w:val="21"/>
        </w:rPr>
        <w:t>（盖单位章）</w:t>
      </w:r>
      <w:r>
        <w:rPr>
          <w:rFonts w:ascii="宋体" w:hAnsi="宋体"/>
          <w:snapToGrid w:val="0"/>
          <w:szCs w:val="21"/>
        </w:rPr>
        <w:t xml:space="preserve"> </w:t>
      </w:r>
    </w:p>
    <w:p w:rsidR="003A3B66" w:rsidRDefault="003A3B66" w:rsidP="003A3B66">
      <w:pPr>
        <w:tabs>
          <w:tab w:val="left" w:pos="7140"/>
          <w:tab w:val="left" w:pos="7560"/>
          <w:tab w:val="left" w:pos="8300"/>
        </w:tabs>
        <w:autoSpaceDE w:val="0"/>
        <w:autoSpaceDN w:val="0"/>
        <w:adjustRightInd w:val="0"/>
        <w:spacing w:line="300" w:lineRule="exact"/>
        <w:ind w:right="210" w:firstLineChars="945" w:firstLine="1984"/>
        <w:rPr>
          <w:rFonts w:ascii="宋体" w:hAnsi="宋体"/>
          <w:snapToGrid w:val="0"/>
          <w:szCs w:val="21"/>
        </w:rPr>
      </w:pPr>
    </w:p>
    <w:p w:rsidR="003A3B66" w:rsidRDefault="003A3B66" w:rsidP="003A3B66">
      <w:pPr>
        <w:tabs>
          <w:tab w:val="left" w:pos="7140"/>
          <w:tab w:val="left" w:pos="7560"/>
          <w:tab w:val="left" w:pos="8300"/>
        </w:tabs>
        <w:autoSpaceDE w:val="0"/>
        <w:autoSpaceDN w:val="0"/>
        <w:adjustRightInd w:val="0"/>
        <w:spacing w:line="300" w:lineRule="exact"/>
        <w:ind w:right="210" w:firstLineChars="950" w:firstLine="1995"/>
        <w:rPr>
          <w:rFonts w:ascii="宋体" w:hAnsi="宋体" w:hint="eastAsia"/>
          <w:snapToGrid w:val="0"/>
          <w:szCs w:val="21"/>
        </w:rPr>
      </w:pPr>
      <w:r>
        <w:rPr>
          <w:rFonts w:ascii="宋体" w:hAnsi="宋体" w:cs="MingLiU" w:hint="eastAsia"/>
          <w:snapToGrid w:val="0"/>
          <w:szCs w:val="21"/>
        </w:rPr>
        <w:t>法定代表人或其委托代理人：</w:t>
      </w:r>
      <w:r>
        <w:rPr>
          <w:rFonts w:ascii="宋体" w:hAnsi="宋体" w:cs="MingLiU"/>
          <w:snapToGrid w:val="0"/>
          <w:szCs w:val="21"/>
          <w:u w:val="single"/>
        </w:rPr>
        <w:t xml:space="preserve">   </w:t>
      </w:r>
      <w:r>
        <w:rPr>
          <w:rFonts w:ascii="宋体" w:hAnsi="宋体" w:hint="eastAsia"/>
          <w:snapToGrid w:val="0"/>
          <w:szCs w:val="21"/>
          <w:u w:val="single"/>
        </w:rPr>
        <w:t xml:space="preserve">            </w:t>
      </w:r>
      <w:r>
        <w:rPr>
          <w:rFonts w:ascii="宋体" w:hAnsi="宋体" w:cs="MingLiU" w:hint="eastAsia"/>
          <w:snapToGrid w:val="0"/>
          <w:szCs w:val="21"/>
        </w:rPr>
        <w:t>（签字）</w:t>
      </w:r>
      <w:r>
        <w:rPr>
          <w:rFonts w:ascii="宋体" w:hAnsi="宋体"/>
          <w:snapToGrid w:val="0"/>
          <w:szCs w:val="21"/>
        </w:rPr>
        <w:t xml:space="preserve"> </w:t>
      </w:r>
    </w:p>
    <w:p w:rsidR="003A3B66" w:rsidRDefault="003A3B66" w:rsidP="003A3B66">
      <w:pPr>
        <w:tabs>
          <w:tab w:val="left" w:pos="7140"/>
          <w:tab w:val="left" w:pos="7560"/>
          <w:tab w:val="left" w:pos="8300"/>
        </w:tabs>
        <w:autoSpaceDE w:val="0"/>
        <w:autoSpaceDN w:val="0"/>
        <w:adjustRightInd w:val="0"/>
        <w:spacing w:line="300" w:lineRule="exact"/>
        <w:ind w:right="210" w:firstLineChars="950" w:firstLine="1995"/>
        <w:rPr>
          <w:rFonts w:ascii="宋体" w:hAnsi="宋体"/>
          <w:snapToGrid w:val="0"/>
          <w:szCs w:val="21"/>
        </w:rPr>
      </w:pPr>
    </w:p>
    <w:p w:rsidR="003A3B66" w:rsidRDefault="003A3B66" w:rsidP="003A3B66">
      <w:pPr>
        <w:tabs>
          <w:tab w:val="left" w:pos="7035"/>
          <w:tab w:val="left" w:pos="7560"/>
          <w:tab w:val="left" w:pos="8300"/>
        </w:tabs>
        <w:autoSpaceDE w:val="0"/>
        <w:autoSpaceDN w:val="0"/>
        <w:adjustRightInd w:val="0"/>
        <w:spacing w:line="300" w:lineRule="exact"/>
        <w:ind w:right="210" w:firstLineChars="945" w:firstLine="1984"/>
        <w:rPr>
          <w:rFonts w:ascii="宋体" w:hAnsi="宋体" w:cs="MingLiU"/>
          <w:snapToGrid w:val="0"/>
          <w:szCs w:val="21"/>
        </w:rPr>
      </w:pPr>
      <w:r>
        <w:rPr>
          <w:rFonts w:ascii="宋体" w:hAnsi="宋体" w:cs="MingLiU" w:hint="eastAsia"/>
          <w:snapToGrid w:val="0"/>
          <w:szCs w:val="21"/>
        </w:rPr>
        <w:t>地址：</w:t>
      </w:r>
      <w:r>
        <w:rPr>
          <w:rFonts w:ascii="宋体" w:hAnsi="宋体" w:cs="MingLiU"/>
          <w:snapToGrid w:val="0"/>
          <w:w w:val="200"/>
          <w:szCs w:val="21"/>
          <w:u w:val="single"/>
        </w:rPr>
        <w:t xml:space="preserve"> </w:t>
      </w:r>
      <w:r>
        <w:rPr>
          <w:rFonts w:ascii="宋体" w:hAnsi="宋体"/>
          <w:snapToGrid w:val="0"/>
          <w:szCs w:val="21"/>
          <w:u w:val="single"/>
        </w:rPr>
        <w:tab/>
      </w:r>
    </w:p>
    <w:p w:rsidR="003A3B66" w:rsidRDefault="003A3B66" w:rsidP="003A3B66">
      <w:pPr>
        <w:autoSpaceDE w:val="0"/>
        <w:autoSpaceDN w:val="0"/>
        <w:adjustRightInd w:val="0"/>
        <w:spacing w:before="14" w:line="300" w:lineRule="exact"/>
        <w:rPr>
          <w:rFonts w:ascii="宋体" w:hAnsi="宋体" w:cs="MingLiU"/>
          <w:snapToGrid w:val="0"/>
          <w:sz w:val="20"/>
          <w:szCs w:val="20"/>
        </w:rPr>
      </w:pPr>
    </w:p>
    <w:p w:rsidR="003A3B66" w:rsidRDefault="003A3B66" w:rsidP="003A3B66">
      <w:pPr>
        <w:tabs>
          <w:tab w:val="left" w:pos="8300"/>
        </w:tabs>
        <w:autoSpaceDE w:val="0"/>
        <w:autoSpaceDN w:val="0"/>
        <w:adjustRightInd w:val="0"/>
        <w:spacing w:line="300" w:lineRule="exact"/>
        <w:ind w:left="1985" w:right="-20"/>
        <w:rPr>
          <w:rFonts w:ascii="宋体" w:hAnsi="宋体" w:cs="MingLiU"/>
          <w:snapToGrid w:val="0"/>
          <w:szCs w:val="21"/>
        </w:rPr>
      </w:pPr>
      <w:r>
        <w:rPr>
          <w:rFonts w:ascii="宋体" w:hAnsi="宋体" w:cs="MingLiU" w:hint="eastAsia"/>
          <w:snapToGrid w:val="0"/>
          <w:szCs w:val="21"/>
        </w:rPr>
        <w:t>电话：</w:t>
      </w:r>
      <w:r>
        <w:rPr>
          <w:rFonts w:ascii="宋体" w:hAnsi="宋体" w:cs="MingLiU"/>
          <w:snapToGrid w:val="0"/>
          <w:w w:val="200"/>
          <w:szCs w:val="21"/>
          <w:u w:val="single"/>
        </w:rPr>
        <w:t xml:space="preserve"> </w:t>
      </w:r>
      <w:r>
        <w:rPr>
          <w:rFonts w:ascii="宋体" w:hAnsi="宋体" w:hint="eastAsia"/>
          <w:snapToGrid w:val="0"/>
          <w:szCs w:val="21"/>
          <w:u w:val="single"/>
        </w:rPr>
        <w:t xml:space="preserve">　　　　　　　　　　　　　　　　　　　　</w:t>
      </w:r>
    </w:p>
    <w:p w:rsidR="003A3B66" w:rsidRDefault="003A3B66" w:rsidP="003A3B66">
      <w:pPr>
        <w:autoSpaceDE w:val="0"/>
        <w:autoSpaceDN w:val="0"/>
        <w:adjustRightInd w:val="0"/>
        <w:spacing w:before="13" w:line="300" w:lineRule="exact"/>
        <w:rPr>
          <w:rFonts w:ascii="宋体" w:hAnsi="宋体" w:cs="MingLiU"/>
          <w:snapToGrid w:val="0"/>
          <w:sz w:val="20"/>
          <w:szCs w:val="20"/>
        </w:rPr>
      </w:pPr>
    </w:p>
    <w:p w:rsidR="003A3B66" w:rsidRDefault="003A3B66" w:rsidP="003A3B66">
      <w:pPr>
        <w:tabs>
          <w:tab w:val="left" w:pos="8300"/>
        </w:tabs>
        <w:autoSpaceDE w:val="0"/>
        <w:autoSpaceDN w:val="0"/>
        <w:adjustRightInd w:val="0"/>
        <w:spacing w:line="300" w:lineRule="exact"/>
        <w:ind w:left="1985" w:right="-20"/>
        <w:rPr>
          <w:rFonts w:ascii="宋体" w:hAnsi="宋体" w:cs="MingLiU"/>
          <w:snapToGrid w:val="0"/>
          <w:szCs w:val="21"/>
        </w:rPr>
      </w:pPr>
      <w:r>
        <w:rPr>
          <w:rFonts w:ascii="宋体" w:hAnsi="宋体" w:cs="MingLiU" w:hint="eastAsia"/>
          <w:snapToGrid w:val="0"/>
          <w:szCs w:val="21"/>
        </w:rPr>
        <w:t>传真：</w:t>
      </w:r>
      <w:r>
        <w:rPr>
          <w:rFonts w:ascii="宋体" w:hAnsi="宋体" w:cs="MingLiU"/>
          <w:snapToGrid w:val="0"/>
          <w:w w:val="200"/>
          <w:szCs w:val="21"/>
          <w:u w:val="single"/>
        </w:rPr>
        <w:t xml:space="preserve"> </w:t>
      </w:r>
      <w:r>
        <w:rPr>
          <w:rFonts w:ascii="宋体" w:hAnsi="宋体" w:hint="eastAsia"/>
          <w:snapToGrid w:val="0"/>
          <w:szCs w:val="21"/>
          <w:u w:val="single"/>
        </w:rPr>
        <w:t xml:space="preserve">　　　　　　　　　　　　　　　　　　　　</w:t>
      </w:r>
    </w:p>
    <w:p w:rsidR="003A3B66" w:rsidRDefault="003A3B66" w:rsidP="003A3B66">
      <w:pPr>
        <w:tabs>
          <w:tab w:val="left" w:pos="8300"/>
        </w:tabs>
        <w:autoSpaceDE w:val="0"/>
        <w:autoSpaceDN w:val="0"/>
        <w:adjustRightInd w:val="0"/>
        <w:spacing w:line="300" w:lineRule="exact"/>
        <w:ind w:left="3796" w:right="-20"/>
        <w:rPr>
          <w:rFonts w:ascii="宋体" w:hAnsi="宋体" w:cs="MingLiU"/>
          <w:snapToGrid w:val="0"/>
          <w:szCs w:val="21"/>
        </w:rPr>
      </w:pPr>
    </w:p>
    <w:p w:rsidR="003A3B66" w:rsidRDefault="003A3B66" w:rsidP="003A3B66">
      <w:pPr>
        <w:tabs>
          <w:tab w:val="left" w:pos="8300"/>
        </w:tabs>
        <w:autoSpaceDE w:val="0"/>
        <w:autoSpaceDN w:val="0"/>
        <w:adjustRightInd w:val="0"/>
        <w:spacing w:line="300" w:lineRule="exact"/>
        <w:ind w:left="1985" w:right="-20"/>
        <w:rPr>
          <w:rFonts w:ascii="宋体" w:hAnsi="宋体" w:cs="MingLiU"/>
          <w:snapToGrid w:val="0"/>
          <w:sz w:val="20"/>
          <w:szCs w:val="20"/>
        </w:rPr>
      </w:pPr>
      <w:r>
        <w:rPr>
          <w:rFonts w:ascii="宋体" w:hAnsi="宋体" w:cs="MingLiU" w:hint="eastAsia"/>
          <w:snapToGrid w:val="0"/>
          <w:szCs w:val="21"/>
        </w:rPr>
        <w:t>邮政编码：</w:t>
      </w:r>
      <w:r>
        <w:rPr>
          <w:rFonts w:ascii="宋体" w:hAnsi="宋体" w:cs="MingLiU"/>
          <w:snapToGrid w:val="0"/>
          <w:w w:val="200"/>
          <w:szCs w:val="21"/>
          <w:u w:val="single"/>
        </w:rPr>
        <w:t xml:space="preserve"> </w:t>
      </w:r>
      <w:r>
        <w:rPr>
          <w:rFonts w:ascii="宋体" w:hAnsi="宋体" w:cs="MingLiU" w:hint="eastAsia"/>
          <w:snapToGrid w:val="0"/>
          <w:w w:val="200"/>
          <w:szCs w:val="21"/>
          <w:u w:val="single"/>
        </w:rPr>
        <w:t xml:space="preserve">　　　　　　　　　</w:t>
      </w:r>
    </w:p>
    <w:p w:rsidR="003A3B66" w:rsidRDefault="003A3B66" w:rsidP="003A3B66">
      <w:pPr>
        <w:autoSpaceDE w:val="0"/>
        <w:autoSpaceDN w:val="0"/>
        <w:adjustRightInd w:val="0"/>
        <w:spacing w:line="300" w:lineRule="exact"/>
        <w:rPr>
          <w:rFonts w:ascii="宋体" w:hAnsi="宋体" w:cs="MingLiU"/>
          <w:snapToGrid w:val="0"/>
          <w:sz w:val="20"/>
          <w:szCs w:val="20"/>
        </w:rPr>
      </w:pPr>
    </w:p>
    <w:p w:rsidR="003A3B66" w:rsidRDefault="003A3B66" w:rsidP="003A3B66">
      <w:pPr>
        <w:autoSpaceDE w:val="0"/>
        <w:autoSpaceDN w:val="0"/>
        <w:adjustRightInd w:val="0"/>
        <w:spacing w:before="14" w:line="300" w:lineRule="exact"/>
        <w:rPr>
          <w:rFonts w:ascii="宋体" w:hAnsi="宋体" w:cs="MingLiU"/>
          <w:snapToGrid w:val="0"/>
          <w:sz w:val="24"/>
        </w:rPr>
      </w:pPr>
    </w:p>
    <w:p w:rsidR="003A3B66" w:rsidRDefault="003A3B66" w:rsidP="003A3B66">
      <w:pPr>
        <w:tabs>
          <w:tab w:val="left" w:pos="6000"/>
          <w:tab w:val="left" w:pos="7040"/>
          <w:tab w:val="left" w:pos="8100"/>
        </w:tabs>
        <w:autoSpaceDE w:val="0"/>
        <w:autoSpaceDN w:val="0"/>
        <w:adjustRightInd w:val="0"/>
        <w:spacing w:line="300" w:lineRule="exact"/>
        <w:ind w:right="-20" w:firstLineChars="2345" w:firstLine="4924"/>
        <w:rPr>
          <w:rFonts w:ascii="宋体" w:hAnsi="宋体" w:cs="MingLiU"/>
          <w:snapToGrid w:val="0"/>
          <w:szCs w:val="21"/>
        </w:rPr>
      </w:pPr>
      <w:r>
        <w:rPr>
          <w:rFonts w:ascii="宋体" w:hAnsi="宋体" w:cs="MingLiU"/>
          <w:snapToGrid w:val="0"/>
          <w:szCs w:val="21"/>
          <w:u w:val="single"/>
        </w:rPr>
        <w:t xml:space="preserve">        </w:t>
      </w:r>
      <w:r>
        <w:rPr>
          <w:rFonts w:ascii="宋体" w:hAnsi="宋体" w:cs="MingLiU" w:hint="eastAsia"/>
          <w:snapToGrid w:val="0"/>
          <w:szCs w:val="21"/>
        </w:rPr>
        <w:t>年</w:t>
      </w:r>
      <w:r>
        <w:rPr>
          <w:rFonts w:ascii="宋体" w:hAnsi="宋体" w:cs="MingLiU"/>
          <w:snapToGrid w:val="0"/>
          <w:w w:val="200"/>
          <w:szCs w:val="21"/>
          <w:u w:val="single"/>
        </w:rPr>
        <w:t xml:space="preserve">  </w:t>
      </w:r>
      <w:r>
        <w:rPr>
          <w:rFonts w:ascii="宋体" w:hAnsi="宋体" w:cs="MingLiU" w:hint="eastAsia"/>
          <w:snapToGrid w:val="0"/>
          <w:szCs w:val="21"/>
        </w:rPr>
        <w:t>月</w:t>
      </w:r>
      <w:r>
        <w:rPr>
          <w:rFonts w:ascii="宋体" w:hAnsi="宋体" w:cs="MingLiU"/>
          <w:snapToGrid w:val="0"/>
          <w:w w:val="200"/>
          <w:szCs w:val="21"/>
          <w:u w:val="single"/>
        </w:rPr>
        <w:t xml:space="preserve">  </w:t>
      </w:r>
      <w:r>
        <w:rPr>
          <w:rFonts w:ascii="宋体" w:hAnsi="宋体" w:cs="MingLiU" w:hint="eastAsia"/>
          <w:snapToGrid w:val="0"/>
          <w:szCs w:val="21"/>
        </w:rPr>
        <w:t>日</w:t>
      </w:r>
    </w:p>
    <w:p w:rsidR="003A3B66" w:rsidRDefault="003A3B66" w:rsidP="003A3B66">
      <w:pPr>
        <w:rPr>
          <w:rFonts w:ascii="宋体" w:hAnsi="宋体" w:hint="eastAsia"/>
          <w:color w:val="000000"/>
          <w:sz w:val="28"/>
          <w:szCs w:val="28"/>
        </w:rPr>
      </w:pPr>
    </w:p>
    <w:p w:rsidR="003A3B66" w:rsidRDefault="003A3B66" w:rsidP="003A3B66">
      <w:pPr>
        <w:rPr>
          <w:rFonts w:ascii="宋体" w:hAnsi="宋体"/>
          <w:color w:val="000000"/>
          <w:sz w:val="24"/>
          <w:szCs w:val="28"/>
        </w:rPr>
      </w:pPr>
      <w:r>
        <w:rPr>
          <w:rFonts w:ascii="宋体" w:hAnsi="宋体"/>
          <w:color w:val="000000"/>
          <w:sz w:val="24"/>
          <w:szCs w:val="28"/>
        </w:rPr>
        <w:t>注</w:t>
      </w:r>
      <w:r>
        <w:rPr>
          <w:rFonts w:ascii="宋体" w:hAnsi="宋体" w:hint="eastAsia"/>
          <w:color w:val="000000"/>
          <w:sz w:val="24"/>
          <w:szCs w:val="28"/>
        </w:rPr>
        <w:t>：1</w:t>
      </w:r>
      <w:r>
        <w:rPr>
          <w:rFonts w:ascii="宋体" w:hAnsi="宋体"/>
          <w:color w:val="000000"/>
          <w:sz w:val="24"/>
          <w:szCs w:val="28"/>
        </w:rPr>
        <w:t>.</w:t>
      </w:r>
      <w:r>
        <w:rPr>
          <w:rFonts w:ascii="宋体" w:hAnsi="宋体" w:hint="eastAsia"/>
          <w:color w:val="000000"/>
          <w:sz w:val="24"/>
          <w:szCs w:val="28"/>
        </w:rPr>
        <w:t>大写金额和小写金额不一致时，以大写金额为准；</w:t>
      </w:r>
    </w:p>
    <w:p w:rsidR="003A3B66" w:rsidRDefault="003A3B66" w:rsidP="003A3B66">
      <w:pPr>
        <w:rPr>
          <w:rFonts w:ascii="宋体" w:hAnsi="宋体"/>
          <w:color w:val="000000"/>
          <w:sz w:val="24"/>
          <w:szCs w:val="28"/>
        </w:rPr>
      </w:pPr>
      <w:r>
        <w:rPr>
          <w:rFonts w:ascii="宋体" w:hAnsi="宋体" w:hint="eastAsia"/>
          <w:color w:val="000000"/>
          <w:sz w:val="24"/>
          <w:szCs w:val="28"/>
        </w:rPr>
        <w:t xml:space="preserve">   </w:t>
      </w:r>
      <w:r>
        <w:rPr>
          <w:rFonts w:ascii="宋体" w:hAnsi="宋体"/>
          <w:color w:val="000000"/>
          <w:sz w:val="24"/>
          <w:szCs w:val="28"/>
        </w:rPr>
        <w:t xml:space="preserve"> </w:t>
      </w:r>
      <w:r>
        <w:rPr>
          <w:rFonts w:ascii="宋体" w:hAnsi="宋体" w:hint="eastAsia"/>
          <w:color w:val="000000"/>
          <w:sz w:val="24"/>
          <w:szCs w:val="28"/>
        </w:rPr>
        <w:t>2.投标函与投标报价汇总表的总报价需一致，若不一致，按废标处理。</w:t>
      </w:r>
    </w:p>
    <w:p w:rsidR="003A3B66" w:rsidRDefault="003A3B66" w:rsidP="003A3B66">
      <w:pPr>
        <w:jc w:val="center"/>
        <w:rPr>
          <w:rFonts w:ascii="方正小标宋_GBK" w:eastAsia="方正小标宋_GBK" w:hAnsi="宋体"/>
          <w:color w:val="000000"/>
          <w:sz w:val="32"/>
          <w:szCs w:val="28"/>
        </w:rPr>
      </w:pPr>
      <w:r>
        <w:rPr>
          <w:rFonts w:ascii="方正小标宋_GBK" w:eastAsia="方正小标宋_GBK" w:hAnsi="宋体" w:hint="eastAsia"/>
          <w:color w:val="000000"/>
          <w:sz w:val="32"/>
          <w:szCs w:val="28"/>
        </w:rPr>
        <w:lastRenderedPageBreak/>
        <w:t>投标报价汇总表</w:t>
      </w:r>
    </w:p>
    <w:p w:rsidR="003A3B66" w:rsidRDefault="003A3B66" w:rsidP="003A3B66">
      <w:pPr>
        <w:jc w:val="center"/>
        <w:rPr>
          <w:rFonts w:ascii="方正小标宋_GBK" w:eastAsia="方正小标宋_GBK" w:hAnsi="宋体" w:hint="eastAsia"/>
          <w:color w:val="000000"/>
          <w:sz w:val="32"/>
          <w:szCs w:val="28"/>
        </w:rPr>
      </w:pPr>
    </w:p>
    <w:p w:rsidR="003A3B66" w:rsidRDefault="003A3B66" w:rsidP="003A3B66">
      <w:pPr>
        <w:rPr>
          <w:rFonts w:ascii="方正仿宋_GBK" w:eastAsia="方正仿宋_GBK" w:hAnsi="宋体"/>
          <w:color w:val="000000"/>
          <w:szCs w:val="21"/>
        </w:rPr>
      </w:pPr>
      <w:r>
        <w:rPr>
          <w:rFonts w:ascii="方正仿宋_GBK" w:eastAsia="方正仿宋_GBK" w:hAnsi="宋体" w:hint="eastAsia"/>
          <w:color w:val="000000"/>
          <w:szCs w:val="21"/>
        </w:rPr>
        <w:t>项目名称：西部（重庆）科学城九龙坡片区农村路网建设项目（一期）━九龙坡长江艺术湾区与西部科学城连接道项目洪水影响评价</w:t>
      </w:r>
    </w:p>
    <w:tbl>
      <w:tblPr>
        <w:tblW w:w="7980" w:type="dxa"/>
        <w:tblInd w:w="108" w:type="dxa"/>
        <w:tblLook w:val="04A0" w:firstRow="1" w:lastRow="0" w:firstColumn="1" w:lastColumn="0" w:noHBand="0" w:noVBand="1"/>
      </w:tblPr>
      <w:tblGrid>
        <w:gridCol w:w="1080"/>
        <w:gridCol w:w="4300"/>
        <w:gridCol w:w="1300"/>
        <w:gridCol w:w="1300"/>
      </w:tblGrid>
      <w:tr w:rsidR="003A3B66" w:rsidRPr="002D23EE" w:rsidTr="00C44B1A">
        <w:trPr>
          <w:trHeight w:val="127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A3B66" w:rsidRPr="002D23EE" w:rsidRDefault="003A3B66" w:rsidP="00C44B1A">
            <w:pPr>
              <w:widowControl/>
              <w:jc w:val="center"/>
              <w:rPr>
                <w:rFonts w:ascii="宋体" w:hAnsi="宋体" w:cs="宋体"/>
                <w:b/>
                <w:bCs/>
                <w:color w:val="000000"/>
                <w:kern w:val="0"/>
                <w:sz w:val="22"/>
                <w:szCs w:val="22"/>
              </w:rPr>
            </w:pPr>
            <w:r w:rsidRPr="002D23EE">
              <w:rPr>
                <w:rFonts w:ascii="宋体" w:hAnsi="宋体" w:cs="宋体" w:hint="eastAsia"/>
                <w:b/>
                <w:bCs/>
                <w:color w:val="000000"/>
                <w:kern w:val="0"/>
                <w:sz w:val="22"/>
                <w:szCs w:val="22"/>
              </w:rPr>
              <w:t>序号</w:t>
            </w:r>
          </w:p>
        </w:tc>
        <w:tc>
          <w:tcPr>
            <w:tcW w:w="4300" w:type="dxa"/>
            <w:tcBorders>
              <w:top w:val="single" w:sz="8" w:space="0" w:color="auto"/>
              <w:left w:val="nil"/>
              <w:bottom w:val="single" w:sz="8" w:space="0" w:color="auto"/>
              <w:right w:val="single" w:sz="8" w:space="0" w:color="auto"/>
            </w:tcBorders>
            <w:shd w:val="clear" w:color="auto" w:fill="auto"/>
            <w:noWrap/>
            <w:vAlign w:val="center"/>
            <w:hideMark/>
          </w:tcPr>
          <w:p w:rsidR="003A3B66" w:rsidRPr="002D23EE" w:rsidRDefault="003A3B66" w:rsidP="00C44B1A">
            <w:pPr>
              <w:widowControl/>
              <w:jc w:val="center"/>
              <w:rPr>
                <w:rFonts w:ascii="宋体" w:hAnsi="宋体" w:cs="宋体" w:hint="eastAsia"/>
                <w:b/>
                <w:bCs/>
                <w:color w:val="000000"/>
                <w:kern w:val="0"/>
                <w:sz w:val="22"/>
                <w:szCs w:val="22"/>
              </w:rPr>
            </w:pPr>
            <w:r w:rsidRPr="002D23EE">
              <w:rPr>
                <w:rFonts w:ascii="宋体" w:hAnsi="宋体" w:cs="宋体" w:hint="eastAsia"/>
                <w:b/>
                <w:bCs/>
                <w:color w:val="000000"/>
                <w:kern w:val="0"/>
                <w:sz w:val="22"/>
                <w:szCs w:val="22"/>
              </w:rPr>
              <w:t>单项洪水评价服务名称</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rsidR="003A3B66" w:rsidRPr="002D23EE" w:rsidRDefault="003A3B66" w:rsidP="00C44B1A">
            <w:pPr>
              <w:widowControl/>
              <w:jc w:val="center"/>
              <w:rPr>
                <w:rFonts w:ascii="宋体" w:hAnsi="宋体" w:cs="宋体" w:hint="eastAsia"/>
                <w:b/>
                <w:bCs/>
                <w:color w:val="000000"/>
                <w:kern w:val="0"/>
                <w:sz w:val="22"/>
                <w:szCs w:val="22"/>
              </w:rPr>
            </w:pPr>
            <w:r w:rsidRPr="002D23EE">
              <w:rPr>
                <w:rFonts w:ascii="宋体" w:hAnsi="宋体" w:cs="宋体" w:hint="eastAsia"/>
                <w:b/>
                <w:bCs/>
                <w:color w:val="000000"/>
                <w:kern w:val="0"/>
                <w:sz w:val="22"/>
                <w:szCs w:val="22"/>
              </w:rPr>
              <w:t>单位</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3A3B66" w:rsidRPr="002D23EE" w:rsidRDefault="003A3B66" w:rsidP="00C44B1A">
            <w:pPr>
              <w:widowControl/>
              <w:jc w:val="center"/>
              <w:rPr>
                <w:rFonts w:ascii="宋体" w:hAnsi="宋体" w:cs="宋体" w:hint="eastAsia"/>
                <w:b/>
                <w:bCs/>
                <w:color w:val="000000"/>
                <w:kern w:val="0"/>
                <w:sz w:val="22"/>
                <w:szCs w:val="22"/>
              </w:rPr>
            </w:pPr>
            <w:r w:rsidRPr="002D23EE">
              <w:rPr>
                <w:rFonts w:ascii="宋体" w:hAnsi="宋体" w:cs="宋体" w:hint="eastAsia"/>
                <w:b/>
                <w:bCs/>
                <w:color w:val="000000"/>
                <w:kern w:val="0"/>
                <w:sz w:val="22"/>
                <w:szCs w:val="22"/>
              </w:rPr>
              <w:t>单项投标总报价（元）</w:t>
            </w:r>
          </w:p>
        </w:tc>
      </w:tr>
      <w:tr w:rsidR="003A3B66" w:rsidRPr="002D23EE" w:rsidTr="00C44B1A">
        <w:trPr>
          <w:trHeight w:val="109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3A3B66" w:rsidRPr="002D23EE" w:rsidRDefault="003A3B66" w:rsidP="00C44B1A">
            <w:pPr>
              <w:widowControl/>
              <w:jc w:val="center"/>
              <w:rPr>
                <w:rFonts w:ascii="宋体" w:hAnsi="宋体" w:cs="宋体" w:hint="eastAsia"/>
                <w:color w:val="000000"/>
                <w:kern w:val="0"/>
                <w:sz w:val="22"/>
                <w:szCs w:val="22"/>
              </w:rPr>
            </w:pPr>
            <w:r w:rsidRPr="002D23EE">
              <w:rPr>
                <w:rFonts w:ascii="宋体" w:hAnsi="宋体" w:cs="宋体" w:hint="eastAsia"/>
                <w:color w:val="000000"/>
                <w:kern w:val="0"/>
                <w:sz w:val="22"/>
                <w:szCs w:val="22"/>
              </w:rPr>
              <w:t>1</w:t>
            </w:r>
          </w:p>
        </w:tc>
        <w:tc>
          <w:tcPr>
            <w:tcW w:w="4300" w:type="dxa"/>
            <w:tcBorders>
              <w:top w:val="nil"/>
              <w:left w:val="nil"/>
              <w:bottom w:val="single" w:sz="8" w:space="0" w:color="auto"/>
              <w:right w:val="single" w:sz="8" w:space="0" w:color="auto"/>
            </w:tcBorders>
            <w:shd w:val="clear" w:color="auto" w:fill="auto"/>
            <w:vAlign w:val="center"/>
            <w:hideMark/>
          </w:tcPr>
          <w:p w:rsidR="003A3B66" w:rsidRPr="002D23EE" w:rsidRDefault="003A3B66" w:rsidP="00C44B1A">
            <w:pPr>
              <w:widowControl/>
              <w:jc w:val="center"/>
              <w:rPr>
                <w:rFonts w:ascii="宋体" w:hAnsi="宋体" w:cs="宋体" w:hint="eastAsia"/>
                <w:color w:val="000000"/>
                <w:kern w:val="0"/>
                <w:sz w:val="22"/>
                <w:szCs w:val="22"/>
              </w:rPr>
            </w:pPr>
            <w:r w:rsidRPr="002D23EE">
              <w:rPr>
                <w:rFonts w:ascii="宋体" w:hAnsi="宋体" w:cs="宋体" w:hint="eastAsia"/>
                <w:color w:val="000000"/>
                <w:kern w:val="0"/>
                <w:sz w:val="22"/>
                <w:szCs w:val="22"/>
              </w:rPr>
              <w:t>路基和川维危化品管道迁改两处涉长江洪水影响评价</w:t>
            </w:r>
          </w:p>
        </w:tc>
        <w:tc>
          <w:tcPr>
            <w:tcW w:w="1300" w:type="dxa"/>
            <w:tcBorders>
              <w:top w:val="nil"/>
              <w:left w:val="nil"/>
              <w:bottom w:val="single" w:sz="8" w:space="0" w:color="auto"/>
              <w:right w:val="single" w:sz="8" w:space="0" w:color="auto"/>
            </w:tcBorders>
            <w:shd w:val="clear" w:color="auto" w:fill="auto"/>
            <w:vAlign w:val="center"/>
            <w:hideMark/>
          </w:tcPr>
          <w:p w:rsidR="003A3B66" w:rsidRPr="002D23EE" w:rsidRDefault="003A3B66" w:rsidP="00C44B1A">
            <w:pPr>
              <w:widowControl/>
              <w:jc w:val="center"/>
              <w:rPr>
                <w:rFonts w:ascii="宋体" w:hAnsi="宋体" w:cs="宋体" w:hint="eastAsia"/>
                <w:color w:val="000000"/>
                <w:kern w:val="0"/>
                <w:sz w:val="22"/>
                <w:szCs w:val="22"/>
              </w:rPr>
            </w:pPr>
            <w:r w:rsidRPr="002D23EE">
              <w:rPr>
                <w:rFonts w:ascii="宋体" w:hAnsi="宋体" w:cs="宋体" w:hint="eastAsia"/>
                <w:color w:val="000000"/>
                <w:kern w:val="0"/>
                <w:sz w:val="22"/>
                <w:szCs w:val="22"/>
              </w:rPr>
              <w:t>项</w:t>
            </w:r>
          </w:p>
        </w:tc>
        <w:tc>
          <w:tcPr>
            <w:tcW w:w="1300" w:type="dxa"/>
            <w:tcBorders>
              <w:top w:val="nil"/>
              <w:left w:val="nil"/>
              <w:bottom w:val="single" w:sz="8" w:space="0" w:color="auto"/>
              <w:right w:val="single" w:sz="8" w:space="0" w:color="auto"/>
            </w:tcBorders>
            <w:shd w:val="clear" w:color="auto" w:fill="auto"/>
            <w:vAlign w:val="center"/>
            <w:hideMark/>
          </w:tcPr>
          <w:p w:rsidR="003A3B66" w:rsidRPr="002D23EE" w:rsidRDefault="003A3B66" w:rsidP="00C44B1A">
            <w:pPr>
              <w:widowControl/>
              <w:jc w:val="center"/>
              <w:rPr>
                <w:rFonts w:ascii="宋体" w:hAnsi="宋体" w:cs="宋体" w:hint="eastAsia"/>
                <w:color w:val="000000"/>
                <w:kern w:val="0"/>
                <w:sz w:val="22"/>
                <w:szCs w:val="22"/>
              </w:rPr>
            </w:pPr>
            <w:r w:rsidRPr="002D23EE">
              <w:rPr>
                <w:rFonts w:ascii="宋体" w:hAnsi="宋体" w:cs="宋体" w:hint="eastAsia"/>
                <w:color w:val="000000"/>
                <w:kern w:val="0"/>
                <w:sz w:val="22"/>
                <w:szCs w:val="22"/>
              </w:rPr>
              <w:t xml:space="preserve">　</w:t>
            </w:r>
          </w:p>
        </w:tc>
      </w:tr>
      <w:tr w:rsidR="003A3B66" w:rsidRPr="002D23EE" w:rsidTr="00C44B1A">
        <w:trPr>
          <w:trHeight w:val="79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3A3B66" w:rsidRPr="002D23EE" w:rsidRDefault="003A3B66" w:rsidP="00C44B1A">
            <w:pPr>
              <w:widowControl/>
              <w:jc w:val="center"/>
              <w:rPr>
                <w:rFonts w:ascii="宋体" w:hAnsi="宋体" w:cs="宋体" w:hint="eastAsia"/>
                <w:color w:val="000000"/>
                <w:kern w:val="0"/>
                <w:sz w:val="22"/>
                <w:szCs w:val="22"/>
              </w:rPr>
            </w:pPr>
            <w:r w:rsidRPr="002D23EE">
              <w:rPr>
                <w:rFonts w:ascii="宋体" w:hAnsi="宋体" w:cs="宋体" w:hint="eastAsia"/>
                <w:color w:val="000000"/>
                <w:kern w:val="0"/>
                <w:sz w:val="22"/>
                <w:szCs w:val="22"/>
              </w:rPr>
              <w:t>2</w:t>
            </w:r>
          </w:p>
        </w:tc>
        <w:tc>
          <w:tcPr>
            <w:tcW w:w="4300" w:type="dxa"/>
            <w:tcBorders>
              <w:top w:val="nil"/>
              <w:left w:val="nil"/>
              <w:bottom w:val="single" w:sz="8" w:space="0" w:color="auto"/>
              <w:right w:val="single" w:sz="8" w:space="0" w:color="auto"/>
            </w:tcBorders>
            <w:shd w:val="clear" w:color="auto" w:fill="auto"/>
            <w:vAlign w:val="center"/>
            <w:hideMark/>
          </w:tcPr>
          <w:p w:rsidR="003A3B66" w:rsidRPr="002D23EE" w:rsidRDefault="003A3B66" w:rsidP="00C44B1A">
            <w:pPr>
              <w:widowControl/>
              <w:jc w:val="center"/>
              <w:rPr>
                <w:rFonts w:ascii="宋体" w:hAnsi="宋体" w:cs="宋体" w:hint="eastAsia"/>
                <w:color w:val="000000"/>
                <w:kern w:val="0"/>
                <w:sz w:val="22"/>
                <w:szCs w:val="22"/>
              </w:rPr>
            </w:pPr>
            <w:r w:rsidRPr="002D23EE">
              <w:rPr>
                <w:rFonts w:ascii="宋体" w:hAnsi="宋体" w:cs="宋体" w:hint="eastAsia"/>
                <w:color w:val="000000"/>
                <w:kern w:val="0"/>
                <w:sz w:val="22"/>
                <w:szCs w:val="22"/>
              </w:rPr>
              <w:t>一处桥梁涉及李家河沟洪水影响评价</w:t>
            </w:r>
          </w:p>
        </w:tc>
        <w:tc>
          <w:tcPr>
            <w:tcW w:w="1300" w:type="dxa"/>
            <w:tcBorders>
              <w:top w:val="nil"/>
              <w:left w:val="nil"/>
              <w:bottom w:val="single" w:sz="8" w:space="0" w:color="auto"/>
              <w:right w:val="single" w:sz="8" w:space="0" w:color="auto"/>
            </w:tcBorders>
            <w:shd w:val="clear" w:color="auto" w:fill="auto"/>
            <w:vAlign w:val="center"/>
            <w:hideMark/>
          </w:tcPr>
          <w:p w:rsidR="003A3B66" w:rsidRPr="002D23EE" w:rsidRDefault="003A3B66" w:rsidP="00C44B1A">
            <w:pPr>
              <w:widowControl/>
              <w:jc w:val="center"/>
              <w:rPr>
                <w:rFonts w:ascii="宋体" w:hAnsi="宋体" w:cs="宋体" w:hint="eastAsia"/>
                <w:color w:val="000000"/>
                <w:kern w:val="0"/>
                <w:sz w:val="22"/>
                <w:szCs w:val="22"/>
              </w:rPr>
            </w:pPr>
            <w:r w:rsidRPr="002D23EE">
              <w:rPr>
                <w:rFonts w:ascii="宋体" w:hAnsi="宋体" w:cs="宋体" w:hint="eastAsia"/>
                <w:color w:val="000000"/>
                <w:kern w:val="0"/>
                <w:sz w:val="22"/>
                <w:szCs w:val="22"/>
              </w:rPr>
              <w:t>项</w:t>
            </w:r>
          </w:p>
        </w:tc>
        <w:tc>
          <w:tcPr>
            <w:tcW w:w="1300" w:type="dxa"/>
            <w:tcBorders>
              <w:top w:val="nil"/>
              <w:left w:val="nil"/>
              <w:bottom w:val="single" w:sz="8" w:space="0" w:color="auto"/>
              <w:right w:val="single" w:sz="8" w:space="0" w:color="auto"/>
            </w:tcBorders>
            <w:shd w:val="clear" w:color="auto" w:fill="auto"/>
            <w:vAlign w:val="center"/>
            <w:hideMark/>
          </w:tcPr>
          <w:p w:rsidR="003A3B66" w:rsidRPr="002D23EE" w:rsidRDefault="003A3B66" w:rsidP="00C44B1A">
            <w:pPr>
              <w:widowControl/>
              <w:jc w:val="center"/>
              <w:rPr>
                <w:rFonts w:ascii="宋体" w:hAnsi="宋体" w:cs="宋体" w:hint="eastAsia"/>
                <w:color w:val="000000"/>
                <w:kern w:val="0"/>
                <w:sz w:val="22"/>
                <w:szCs w:val="22"/>
              </w:rPr>
            </w:pPr>
            <w:r w:rsidRPr="002D23EE">
              <w:rPr>
                <w:rFonts w:ascii="宋体" w:hAnsi="宋体" w:cs="宋体" w:hint="eastAsia"/>
                <w:color w:val="000000"/>
                <w:kern w:val="0"/>
                <w:sz w:val="22"/>
                <w:szCs w:val="22"/>
              </w:rPr>
              <w:t xml:space="preserve">　</w:t>
            </w:r>
          </w:p>
        </w:tc>
      </w:tr>
      <w:tr w:rsidR="003A3B66" w:rsidRPr="002D23EE" w:rsidTr="00C44B1A">
        <w:trPr>
          <w:trHeight w:val="795"/>
        </w:trPr>
        <w:tc>
          <w:tcPr>
            <w:tcW w:w="53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A3B66" w:rsidRPr="002D23EE" w:rsidRDefault="003A3B66" w:rsidP="00C44B1A">
            <w:pPr>
              <w:widowControl/>
              <w:jc w:val="center"/>
              <w:rPr>
                <w:rFonts w:ascii="宋体" w:hAnsi="宋体" w:cs="宋体" w:hint="eastAsia"/>
                <w:color w:val="000000"/>
                <w:kern w:val="0"/>
                <w:sz w:val="22"/>
                <w:szCs w:val="22"/>
              </w:rPr>
            </w:pPr>
            <w:r w:rsidRPr="002D23EE">
              <w:rPr>
                <w:rFonts w:ascii="宋体" w:hAnsi="宋体" w:cs="宋体" w:hint="eastAsia"/>
                <w:color w:val="000000"/>
                <w:kern w:val="0"/>
                <w:sz w:val="22"/>
                <w:szCs w:val="22"/>
              </w:rPr>
              <w:t>项目投标总报价</w:t>
            </w:r>
          </w:p>
        </w:tc>
        <w:tc>
          <w:tcPr>
            <w:tcW w:w="1300" w:type="dxa"/>
            <w:tcBorders>
              <w:top w:val="nil"/>
              <w:left w:val="nil"/>
              <w:bottom w:val="single" w:sz="8" w:space="0" w:color="auto"/>
              <w:right w:val="single" w:sz="8" w:space="0" w:color="auto"/>
            </w:tcBorders>
            <w:shd w:val="clear" w:color="auto" w:fill="auto"/>
            <w:noWrap/>
            <w:vAlign w:val="center"/>
            <w:hideMark/>
          </w:tcPr>
          <w:p w:rsidR="003A3B66" w:rsidRPr="002D23EE" w:rsidRDefault="003A3B66" w:rsidP="00C44B1A">
            <w:pPr>
              <w:widowControl/>
              <w:jc w:val="center"/>
              <w:rPr>
                <w:rFonts w:ascii="宋体" w:hAnsi="宋体" w:cs="宋体" w:hint="eastAsia"/>
                <w:color w:val="000000"/>
                <w:kern w:val="0"/>
                <w:sz w:val="22"/>
                <w:szCs w:val="22"/>
              </w:rPr>
            </w:pPr>
            <w:r w:rsidRPr="002D23EE">
              <w:rPr>
                <w:rFonts w:ascii="宋体" w:hAnsi="宋体" w:cs="宋体" w:hint="eastAsia"/>
                <w:color w:val="000000"/>
                <w:kern w:val="0"/>
                <w:sz w:val="22"/>
                <w:szCs w:val="22"/>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rsidR="003A3B66" w:rsidRPr="002D23EE" w:rsidRDefault="003A3B66" w:rsidP="00C44B1A">
            <w:pPr>
              <w:widowControl/>
              <w:jc w:val="center"/>
              <w:rPr>
                <w:rFonts w:ascii="宋体" w:hAnsi="宋体" w:cs="宋体" w:hint="eastAsia"/>
                <w:color w:val="000000"/>
                <w:kern w:val="0"/>
                <w:sz w:val="22"/>
                <w:szCs w:val="22"/>
              </w:rPr>
            </w:pPr>
            <w:r w:rsidRPr="002D23EE">
              <w:rPr>
                <w:rFonts w:ascii="宋体" w:hAnsi="宋体" w:cs="宋体" w:hint="eastAsia"/>
                <w:color w:val="000000"/>
                <w:kern w:val="0"/>
                <w:sz w:val="22"/>
                <w:szCs w:val="22"/>
              </w:rPr>
              <w:t xml:space="preserve">　</w:t>
            </w:r>
          </w:p>
        </w:tc>
      </w:tr>
    </w:tbl>
    <w:p w:rsidR="003A3B66" w:rsidRDefault="003A3B66" w:rsidP="003A3B66">
      <w:pPr>
        <w:rPr>
          <w:rFonts w:ascii="方正仿宋_GBK" w:eastAsia="方正仿宋_GBK" w:hAnsi="宋体"/>
          <w:b/>
          <w:color w:val="000000"/>
          <w:sz w:val="24"/>
          <w:szCs w:val="28"/>
        </w:rPr>
      </w:pPr>
    </w:p>
    <w:p w:rsidR="003A3B66" w:rsidRDefault="003A3B66" w:rsidP="003A3B66">
      <w:pPr>
        <w:rPr>
          <w:rFonts w:ascii="宋体" w:hAnsi="宋体"/>
          <w:b/>
          <w:color w:val="000000"/>
          <w:sz w:val="28"/>
          <w:szCs w:val="28"/>
        </w:rPr>
      </w:pPr>
    </w:p>
    <w:p w:rsidR="003A3B66" w:rsidRDefault="003A3B66" w:rsidP="003A3B66">
      <w:pPr>
        <w:rPr>
          <w:rFonts w:ascii="宋体" w:hAnsi="宋体"/>
          <w:color w:val="000000"/>
          <w:sz w:val="22"/>
          <w:szCs w:val="28"/>
        </w:rPr>
      </w:pPr>
    </w:p>
    <w:p w:rsidR="003A3B66" w:rsidRDefault="003A3B66" w:rsidP="003A3B66">
      <w:pPr>
        <w:jc w:val="right"/>
        <w:rPr>
          <w:rFonts w:ascii="方正仿宋_GBK" w:eastAsia="方正仿宋_GBK" w:hAnsi="宋体"/>
          <w:color w:val="000000"/>
          <w:sz w:val="24"/>
        </w:rPr>
      </w:pPr>
      <w:r>
        <w:rPr>
          <w:rFonts w:ascii="方正仿宋_GBK" w:eastAsia="方正仿宋_GBK" w:hAnsi="宋体" w:hint="eastAsia"/>
          <w:color w:val="000000"/>
          <w:sz w:val="24"/>
        </w:rPr>
        <w:t>投标人名称（公章）：</w:t>
      </w:r>
    </w:p>
    <w:p w:rsidR="003A3B66" w:rsidRDefault="003A3B66" w:rsidP="003A3B66">
      <w:pPr>
        <w:ind w:right="560"/>
        <w:jc w:val="right"/>
        <w:rPr>
          <w:rFonts w:ascii="方正仿宋_GBK" w:eastAsia="方正仿宋_GBK" w:hAnsi="宋体"/>
          <w:color w:val="000000"/>
          <w:sz w:val="24"/>
        </w:rPr>
      </w:pPr>
      <w:r>
        <w:rPr>
          <w:rFonts w:ascii="方正仿宋_GBK" w:eastAsia="方正仿宋_GBK" w:hAnsi="宋体" w:hint="eastAsia"/>
          <w:color w:val="000000"/>
          <w:sz w:val="24"/>
        </w:rPr>
        <w:t>年   月   日</w:t>
      </w:r>
    </w:p>
    <w:p w:rsidR="003A3B66" w:rsidRDefault="003A3B66" w:rsidP="003A3B66">
      <w:pPr>
        <w:rPr>
          <w:rFonts w:ascii="宋体" w:hAnsi="宋体"/>
          <w:color w:val="000000"/>
          <w:sz w:val="28"/>
          <w:szCs w:val="28"/>
        </w:rPr>
      </w:pPr>
    </w:p>
    <w:p w:rsidR="003A3B66" w:rsidRPr="00553DAF" w:rsidRDefault="003A3B66" w:rsidP="003A3B66">
      <w:pPr>
        <w:rPr>
          <w:rFonts w:ascii="宋体" w:hAnsi="宋体" w:hint="eastAsia"/>
          <w:color w:val="000000"/>
          <w:sz w:val="28"/>
          <w:szCs w:val="28"/>
        </w:rPr>
      </w:pPr>
      <w:r w:rsidRPr="00553DAF">
        <w:rPr>
          <w:rFonts w:ascii="宋体" w:hAnsi="宋体" w:hint="eastAsia"/>
          <w:color w:val="000000"/>
          <w:sz w:val="28"/>
          <w:szCs w:val="28"/>
        </w:rPr>
        <w:t>备注：1.投标报价汇总表与报价函的总报价需一致，若不一致，按废标处理；</w:t>
      </w:r>
    </w:p>
    <w:p w:rsidR="003A3B66" w:rsidRDefault="003A3B66" w:rsidP="003A3B66">
      <w:pPr>
        <w:rPr>
          <w:rFonts w:ascii="宋体" w:hAnsi="宋体"/>
          <w:color w:val="000000"/>
          <w:sz w:val="28"/>
          <w:szCs w:val="28"/>
        </w:rPr>
      </w:pPr>
      <w:r w:rsidRPr="00553DAF">
        <w:rPr>
          <w:rFonts w:ascii="宋体" w:hAnsi="宋体" w:hint="eastAsia"/>
          <w:color w:val="000000"/>
          <w:sz w:val="28"/>
          <w:szCs w:val="28"/>
        </w:rPr>
        <w:t>2.各</w:t>
      </w:r>
      <w:r>
        <w:rPr>
          <w:rFonts w:ascii="宋体" w:hAnsi="宋体" w:hint="eastAsia"/>
          <w:color w:val="000000"/>
          <w:sz w:val="28"/>
          <w:szCs w:val="28"/>
        </w:rPr>
        <w:t>单项</w:t>
      </w:r>
      <w:r w:rsidRPr="00553DAF">
        <w:rPr>
          <w:rFonts w:ascii="宋体" w:hAnsi="宋体" w:hint="eastAsia"/>
          <w:color w:val="000000"/>
          <w:sz w:val="28"/>
          <w:szCs w:val="28"/>
        </w:rPr>
        <w:t>报价之和应等于项目投标总报价，否则按废标处理。</w:t>
      </w:r>
    </w:p>
    <w:p w:rsidR="003A3B66" w:rsidRDefault="003A3B66" w:rsidP="003A3B66">
      <w:pPr>
        <w:rPr>
          <w:rFonts w:ascii="宋体" w:hAnsi="宋体"/>
          <w:color w:val="000000"/>
          <w:sz w:val="28"/>
          <w:szCs w:val="28"/>
        </w:rPr>
      </w:pPr>
    </w:p>
    <w:p w:rsidR="003A3B66" w:rsidRDefault="003A3B66" w:rsidP="003A3B66">
      <w:pPr>
        <w:rPr>
          <w:rFonts w:ascii="宋体" w:hAnsi="宋体"/>
          <w:color w:val="000000"/>
          <w:sz w:val="28"/>
          <w:szCs w:val="28"/>
        </w:rPr>
      </w:pPr>
    </w:p>
    <w:p w:rsidR="003A3B66" w:rsidRDefault="003A3B66" w:rsidP="003A3B66">
      <w:pPr>
        <w:pStyle w:val="a0"/>
        <w:ind w:firstLine="280"/>
        <w:rPr>
          <w:color w:val="000000"/>
          <w:sz w:val="28"/>
          <w:szCs w:val="28"/>
        </w:rPr>
      </w:pPr>
    </w:p>
    <w:p w:rsidR="003A3B66" w:rsidRDefault="003A3B66" w:rsidP="003A3B66">
      <w:pPr>
        <w:pStyle w:val="a0"/>
        <w:ind w:firstLine="280"/>
        <w:rPr>
          <w:rFonts w:hint="eastAsia"/>
          <w:color w:val="000000"/>
          <w:sz w:val="28"/>
          <w:szCs w:val="28"/>
        </w:rPr>
      </w:pPr>
    </w:p>
    <w:p w:rsidR="003A3B66" w:rsidRDefault="003A3B66" w:rsidP="003A3B66">
      <w:pPr>
        <w:rPr>
          <w:rFonts w:ascii="宋体" w:hAnsi="宋体"/>
          <w:b/>
          <w:color w:val="000000"/>
          <w:sz w:val="28"/>
          <w:szCs w:val="28"/>
        </w:rPr>
      </w:pPr>
      <w:r>
        <w:rPr>
          <w:rFonts w:ascii="宋体" w:hAnsi="宋体" w:hint="eastAsia"/>
          <w:b/>
          <w:color w:val="000000"/>
          <w:sz w:val="28"/>
          <w:szCs w:val="28"/>
        </w:rPr>
        <w:lastRenderedPageBreak/>
        <w:t>附件</w:t>
      </w:r>
      <w:r>
        <w:rPr>
          <w:rFonts w:ascii="宋体" w:hAnsi="宋体"/>
          <w:b/>
          <w:color w:val="000000"/>
          <w:sz w:val="28"/>
          <w:szCs w:val="28"/>
        </w:rPr>
        <w:t>2</w:t>
      </w:r>
      <w:r>
        <w:rPr>
          <w:rFonts w:ascii="宋体" w:hAnsi="宋体" w:hint="eastAsia"/>
          <w:b/>
          <w:color w:val="000000"/>
          <w:sz w:val="28"/>
          <w:szCs w:val="28"/>
        </w:rPr>
        <w:t>：</w:t>
      </w:r>
    </w:p>
    <w:p w:rsidR="003A3B66" w:rsidRDefault="003A3B66" w:rsidP="003A3B66">
      <w:pPr>
        <w:widowControl/>
        <w:ind w:firstLineChars="200" w:firstLine="480"/>
        <w:rPr>
          <w:rFonts w:ascii="方正仿宋_GBK" w:eastAsia="方正仿宋_GBK" w:hAnsi="宋体" w:hint="eastAsia"/>
          <w:sz w:val="24"/>
        </w:rPr>
      </w:pPr>
    </w:p>
    <w:p w:rsidR="003A3B66" w:rsidRDefault="003A3B66" w:rsidP="003A3B66">
      <w:pPr>
        <w:widowControl/>
        <w:ind w:firstLineChars="200" w:firstLine="480"/>
        <w:jc w:val="center"/>
        <w:rPr>
          <w:rFonts w:ascii="方正仿宋_GBK" w:eastAsia="方正仿宋_GBK" w:hAnsi="宋体" w:hint="eastAsia"/>
          <w:color w:val="FF0000"/>
          <w:sz w:val="24"/>
        </w:rPr>
      </w:pPr>
      <w:r>
        <w:rPr>
          <w:rFonts w:ascii="方正仿宋_GBK" w:eastAsia="方正仿宋_GBK" w:hAnsi="宋体" w:hint="eastAsia"/>
          <w:sz w:val="24"/>
        </w:rPr>
        <w:t>法定代表人身份证明书</w:t>
      </w: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p>
    <w:p w:rsidR="003A3B66" w:rsidRDefault="003A3B66" w:rsidP="003A3B66">
      <w:pPr>
        <w:tabs>
          <w:tab w:val="left" w:pos="6300"/>
        </w:tabs>
        <w:snapToGrid w:val="0"/>
        <w:spacing w:line="500" w:lineRule="exact"/>
        <w:ind w:firstLine="570"/>
        <w:rPr>
          <w:rFonts w:ascii="方正仿宋_GBK" w:eastAsia="方正仿宋_GBK" w:hAnsi="宋体" w:hint="eastAsia"/>
          <w:sz w:val="24"/>
          <w:u w:val="single"/>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3A3B66" w:rsidRDefault="003A3B66" w:rsidP="003A3B66">
      <w:pPr>
        <w:tabs>
          <w:tab w:val="left" w:pos="6300"/>
        </w:tabs>
        <w:snapToGrid w:val="0"/>
        <w:spacing w:line="500" w:lineRule="exact"/>
        <w:ind w:firstLine="570"/>
        <w:rPr>
          <w:rFonts w:ascii="方正仿宋_GBK" w:eastAsia="方正仿宋_GBK" w:hAnsi="宋体" w:hint="eastAsia"/>
          <w:sz w:val="24"/>
          <w:u w:val="single"/>
        </w:rPr>
      </w:pP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（招标机构名称）：</w:t>
      </w: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（投标人名称）任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（职务名称）职务，是（投标人名称）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特此证明。</w:t>
      </w: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 xml:space="preserve">                                             （投标人公章）</w:t>
      </w: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 xml:space="preserve">                                             年   月   日</w:t>
      </w: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（附：法定代表人身份证正反面复印件）</w:t>
      </w: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p>
    <w:p w:rsidR="003A3B66" w:rsidRDefault="003A3B66" w:rsidP="003A3B66">
      <w:pPr>
        <w:tabs>
          <w:tab w:val="left" w:pos="6300"/>
        </w:tabs>
        <w:snapToGrid w:val="0"/>
        <w:spacing w:line="500" w:lineRule="exact"/>
        <w:ind w:firstLine="570"/>
        <w:rPr>
          <w:rFonts w:ascii="方正仿宋_GBK" w:eastAsia="方正仿宋_GBK" w:hAnsi="宋体"/>
          <w:sz w:val="24"/>
        </w:rPr>
      </w:pPr>
    </w:p>
    <w:p w:rsidR="003A3B66" w:rsidRPr="003A3B66" w:rsidRDefault="003A3B66" w:rsidP="003A3B66">
      <w:pPr>
        <w:pStyle w:val="a0"/>
        <w:ind w:firstLine="210"/>
        <w:rPr>
          <w:rFonts w:hint="eastAsia"/>
        </w:rPr>
      </w:pPr>
    </w:p>
    <w:p w:rsidR="003A3B66" w:rsidRDefault="003A3B66" w:rsidP="003A3B66">
      <w:pPr>
        <w:tabs>
          <w:tab w:val="left" w:pos="6300"/>
        </w:tabs>
        <w:snapToGrid w:val="0"/>
        <w:spacing w:line="500" w:lineRule="exact"/>
        <w:jc w:val="center"/>
        <w:rPr>
          <w:rFonts w:ascii="方正仿宋_GBK" w:eastAsia="方正仿宋_GBK" w:hAnsi="宋体" w:hint="eastAsia"/>
          <w:sz w:val="24"/>
        </w:rPr>
      </w:pPr>
      <w:r>
        <w:rPr>
          <w:rFonts w:ascii="方正仿宋_GBK" w:eastAsia="方正仿宋_GBK" w:hAnsi="宋体" w:hint="eastAsia"/>
          <w:sz w:val="24"/>
        </w:rPr>
        <w:lastRenderedPageBreak/>
        <w:t>法定代表人授权委托书</w:t>
      </w: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 xml:space="preserve">    </w:t>
      </w:r>
    </w:p>
    <w:p w:rsidR="003A3B66" w:rsidRDefault="003A3B66" w:rsidP="003A3B66">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p>
    <w:p w:rsidR="003A3B66" w:rsidRDefault="003A3B66" w:rsidP="003A3B66">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（招标人机构名称）：</w:t>
      </w:r>
    </w:p>
    <w:p w:rsidR="003A3B66" w:rsidRDefault="003A3B66" w:rsidP="003A3B66">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（投标人法定代表人名称）是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（投标人名称）的法定代表人，特授权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（被授权人姓名及身份证代码）代表我单位全权办理上述项目的邀请比选、签约等具体工作，并签署全部有关文件、协议及合同。</w:t>
      </w:r>
    </w:p>
    <w:p w:rsidR="003A3B66" w:rsidRDefault="003A3B66" w:rsidP="003A3B66">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rPr>
        <w:t>我单位对被授权人的签字负全部责任。</w:t>
      </w:r>
    </w:p>
    <w:p w:rsidR="003A3B66" w:rsidRDefault="003A3B66" w:rsidP="003A3B66">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p>
    <w:p w:rsidR="003A3B66" w:rsidRDefault="003A3B66" w:rsidP="003A3B66">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被授权人：                               投标人法定代表人：</w:t>
      </w:r>
    </w:p>
    <w:p w:rsidR="003A3B66" w:rsidRDefault="003A3B66" w:rsidP="003A3B66">
      <w:pPr>
        <w:rPr>
          <w:rFonts w:ascii="方正仿宋_GBK" w:eastAsia="方正仿宋_GBK" w:hAnsi="宋体" w:hint="eastAsia"/>
          <w:sz w:val="24"/>
        </w:rPr>
      </w:pPr>
      <w:r>
        <w:rPr>
          <w:rFonts w:ascii="方正仿宋_GBK" w:eastAsia="方正仿宋_GBK" w:hAnsi="宋体" w:hint="eastAsia"/>
          <w:sz w:val="24"/>
        </w:rPr>
        <w:t>（签字或盖章）                                （签字或盖章）</w:t>
      </w:r>
    </w:p>
    <w:p w:rsidR="003A3B66" w:rsidRDefault="003A3B66" w:rsidP="003A3B66">
      <w:pPr>
        <w:rPr>
          <w:rFonts w:ascii="方正仿宋_GBK" w:eastAsia="方正仿宋_GBK" w:hAnsi="宋体" w:hint="eastAsia"/>
          <w:sz w:val="24"/>
        </w:rPr>
      </w:pPr>
      <w:r>
        <w:rPr>
          <w:rFonts w:ascii="方正仿宋_GBK" w:eastAsia="方正仿宋_GBK" w:hAnsi="宋体" w:hint="eastAsia"/>
          <w:sz w:val="24"/>
        </w:rPr>
        <w:t>附被</w:t>
      </w:r>
      <w:r>
        <w:rPr>
          <w:rFonts w:ascii="方正仿宋_GBK" w:eastAsia="方正仿宋_GBK" w:hAnsi="宋体"/>
          <w:sz w:val="24"/>
        </w:rPr>
        <w:t>授权人身份证复印件</w:t>
      </w:r>
    </w:p>
    <w:p w:rsidR="003A3B66" w:rsidRDefault="003A3B66" w:rsidP="003A3B66">
      <w:pPr>
        <w:rPr>
          <w:rFonts w:ascii="方正仿宋_GBK" w:eastAsia="方正仿宋_GBK" w:hAnsi="宋体" w:hint="eastAsia"/>
          <w:sz w:val="24"/>
        </w:rPr>
      </w:pPr>
    </w:p>
    <w:p w:rsidR="003A3B66" w:rsidRDefault="003A3B66" w:rsidP="003A3B66">
      <w:pPr>
        <w:rPr>
          <w:rFonts w:ascii="方正仿宋_GBK" w:eastAsia="方正仿宋_GBK" w:hAnsi="宋体" w:hint="eastAsia"/>
          <w:sz w:val="24"/>
        </w:rPr>
      </w:pPr>
    </w:p>
    <w:p w:rsidR="003A3B66" w:rsidRDefault="003A3B66" w:rsidP="003A3B66">
      <w:pPr>
        <w:rPr>
          <w:rFonts w:ascii="方正仿宋_GBK" w:eastAsia="方正仿宋_GBK" w:hAnsi="宋体" w:hint="eastAsia"/>
          <w:sz w:val="24"/>
        </w:rPr>
      </w:pPr>
    </w:p>
    <w:p w:rsidR="003A3B66" w:rsidRDefault="003A3B66" w:rsidP="003A3B66">
      <w:pPr>
        <w:rPr>
          <w:rFonts w:ascii="方正仿宋_GBK" w:eastAsia="方正仿宋_GBK" w:hAnsi="宋体" w:hint="eastAsia"/>
          <w:sz w:val="24"/>
        </w:rPr>
      </w:pPr>
    </w:p>
    <w:p w:rsidR="003A3B66" w:rsidRDefault="003A3B66" w:rsidP="003A3B66">
      <w:pPr>
        <w:rPr>
          <w:rFonts w:ascii="方正仿宋_GBK" w:eastAsia="方正仿宋_GBK" w:hAnsi="宋体" w:hint="eastAsia"/>
          <w:sz w:val="24"/>
        </w:rPr>
      </w:pPr>
    </w:p>
    <w:p w:rsidR="003A3B66" w:rsidRDefault="003A3B66" w:rsidP="003A3B66">
      <w:pPr>
        <w:pStyle w:val="a0"/>
        <w:ind w:firstLine="210"/>
        <w:rPr>
          <w:rFonts w:ascii="方正仿宋_GBK" w:eastAsia="方正仿宋_GBK" w:hint="eastAsia"/>
        </w:rPr>
      </w:pPr>
    </w:p>
    <w:p w:rsidR="003A3B66" w:rsidRDefault="003A3B66" w:rsidP="003A3B66">
      <w:pPr>
        <w:pStyle w:val="a0"/>
        <w:ind w:firstLine="210"/>
        <w:rPr>
          <w:rFonts w:ascii="方正仿宋_GBK" w:eastAsia="方正仿宋_GBK" w:hint="eastAsia"/>
        </w:rPr>
      </w:pPr>
    </w:p>
    <w:p w:rsidR="003A3B66" w:rsidRDefault="003A3B66" w:rsidP="003A3B66">
      <w:pPr>
        <w:spacing w:line="600" w:lineRule="exact"/>
        <w:jc w:val="left"/>
        <w:rPr>
          <w:color w:val="000000"/>
          <w:sz w:val="28"/>
          <w:szCs w:val="28"/>
        </w:rPr>
      </w:pPr>
    </w:p>
    <w:p w:rsidR="003A3B66" w:rsidRPr="003A3B66" w:rsidRDefault="003A3B66" w:rsidP="003A3B66">
      <w:pPr>
        <w:pStyle w:val="a0"/>
        <w:ind w:firstLine="210"/>
        <w:rPr>
          <w:rFonts w:hint="eastAsia"/>
        </w:rPr>
      </w:pPr>
    </w:p>
    <w:p w:rsidR="003A3B66" w:rsidRDefault="003A3B66" w:rsidP="003A3B66">
      <w:pPr>
        <w:spacing w:line="600" w:lineRule="exact"/>
        <w:jc w:val="left"/>
        <w:rPr>
          <w:rFonts w:ascii="方正仿宋_GBK" w:eastAsia="方正仿宋_GBK" w:hAnsi="宋体" w:cs="宋体"/>
          <w:color w:val="000000"/>
          <w:sz w:val="32"/>
          <w:szCs w:val="32"/>
        </w:rPr>
      </w:pPr>
      <w:r>
        <w:rPr>
          <w:rFonts w:hint="eastAsia"/>
          <w:color w:val="000000"/>
          <w:sz w:val="28"/>
          <w:szCs w:val="28"/>
        </w:rPr>
        <w:lastRenderedPageBreak/>
        <w:t>附件</w:t>
      </w:r>
      <w:r>
        <w:rPr>
          <w:color w:val="000000"/>
          <w:sz w:val="28"/>
          <w:szCs w:val="28"/>
        </w:rPr>
        <w:t>3</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rFonts w:hint="eastAsia"/>
          <w:color w:val="FF0000"/>
          <w:sz w:val="28"/>
          <w:szCs w:val="28"/>
        </w:rPr>
        <w:t xml:space="preserve">                             </w:t>
      </w:r>
    </w:p>
    <w:p w:rsidR="003A3B66" w:rsidRDefault="003A3B66" w:rsidP="003A3B66">
      <w:pPr>
        <w:jc w:val="center"/>
        <w:rPr>
          <w:rFonts w:ascii="宋体" w:hAnsi="宋体"/>
          <w:b/>
          <w:color w:val="000000"/>
          <w:sz w:val="52"/>
        </w:rPr>
      </w:pPr>
      <w:r>
        <w:rPr>
          <w:rFonts w:ascii="宋体" w:hAnsi="宋体" w:hint="eastAsia"/>
          <w:b/>
          <w:color w:val="000000"/>
          <w:sz w:val="52"/>
        </w:rPr>
        <w:t>洪水影响评价报告编制服务</w:t>
      </w:r>
      <w:r>
        <w:rPr>
          <w:rFonts w:ascii="宋体" w:hAnsi="宋体"/>
          <w:b/>
          <w:color w:val="000000"/>
          <w:sz w:val="52"/>
        </w:rPr>
        <w:t>合同</w:t>
      </w:r>
    </w:p>
    <w:p w:rsidR="003A3B66" w:rsidRDefault="003A3B66" w:rsidP="003A3B66">
      <w:pPr>
        <w:rPr>
          <w:rFonts w:ascii="宋体" w:hAnsi="宋体"/>
          <w:color w:val="000000"/>
          <w:sz w:val="28"/>
        </w:rPr>
      </w:pPr>
    </w:p>
    <w:p w:rsidR="003A3B66" w:rsidRDefault="003A3B66" w:rsidP="003A3B66">
      <w:pPr>
        <w:spacing w:line="640" w:lineRule="exact"/>
        <w:ind w:firstLine="1360"/>
        <w:rPr>
          <w:rFonts w:ascii="宋体" w:hAnsi="宋体"/>
          <w:color w:val="000000"/>
          <w:spacing w:val="30"/>
          <w:sz w:val="28"/>
        </w:rPr>
      </w:pPr>
    </w:p>
    <w:p w:rsidR="003A3B66" w:rsidRDefault="003A3B66" w:rsidP="003A3B66">
      <w:pPr>
        <w:spacing w:line="640" w:lineRule="exact"/>
        <w:ind w:firstLine="1360"/>
        <w:rPr>
          <w:rFonts w:ascii="宋体" w:hAnsi="宋体"/>
          <w:color w:val="000000"/>
          <w:spacing w:val="30"/>
          <w:sz w:val="28"/>
        </w:rPr>
      </w:pPr>
    </w:p>
    <w:p w:rsidR="003A3B66" w:rsidRDefault="003A3B66" w:rsidP="003A3B66">
      <w:pPr>
        <w:ind w:left="2210" w:hangingChars="650" w:hanging="2210"/>
        <w:rPr>
          <w:rFonts w:ascii="宋体" w:hAnsi="宋体"/>
          <w:color w:val="000000"/>
          <w:kern w:val="0"/>
          <w:sz w:val="28"/>
          <w:u w:val="single"/>
        </w:rPr>
      </w:pPr>
      <w:r>
        <w:rPr>
          <w:rFonts w:ascii="宋体" w:hAnsi="宋体"/>
          <w:color w:val="000000"/>
          <w:spacing w:val="30"/>
          <w:sz w:val="28"/>
        </w:rPr>
        <w:t>工 程 名 称</w:t>
      </w:r>
      <w:r>
        <w:rPr>
          <w:rFonts w:ascii="宋体" w:hAnsi="宋体"/>
          <w:color w:val="000000"/>
          <w:sz w:val="28"/>
        </w:rPr>
        <w:t>：</w:t>
      </w:r>
      <w:r w:rsidRPr="0059734F">
        <w:rPr>
          <w:rFonts w:ascii="宋体" w:hAnsi="宋体" w:hint="eastAsia"/>
          <w:color w:val="000000"/>
          <w:sz w:val="28"/>
          <w:u w:val="single"/>
        </w:rPr>
        <w:t>西部（重庆）科学城九龙坡片区中试基地二期及配套项目-创新产业大道南段（黄磏港）道路（含川维危化品管道迁改）项目</w:t>
      </w:r>
      <w:r>
        <w:rPr>
          <w:rFonts w:ascii="宋体" w:hAnsi="宋体"/>
          <w:color w:val="000000"/>
          <w:kern w:val="0"/>
          <w:sz w:val="28"/>
          <w:u w:val="single"/>
        </w:rPr>
        <w:t xml:space="preserve">                    </w:t>
      </w:r>
    </w:p>
    <w:p w:rsidR="003A3B66" w:rsidRDefault="003A3B66" w:rsidP="003A3B66">
      <w:pPr>
        <w:spacing w:line="800" w:lineRule="exact"/>
        <w:rPr>
          <w:rFonts w:ascii="宋体" w:hAnsi="宋体"/>
          <w:color w:val="000000"/>
          <w:kern w:val="0"/>
          <w:sz w:val="28"/>
          <w:u w:val="single"/>
        </w:rPr>
      </w:pPr>
      <w:r>
        <w:rPr>
          <w:rFonts w:ascii="宋体" w:hAnsi="宋体"/>
          <w:color w:val="000000"/>
          <w:spacing w:val="30"/>
          <w:sz w:val="28"/>
        </w:rPr>
        <w:t>工 程 地 点</w:t>
      </w:r>
      <w:r>
        <w:rPr>
          <w:rFonts w:ascii="宋体" w:hAnsi="宋体"/>
          <w:color w:val="000000"/>
          <w:sz w:val="28"/>
        </w:rPr>
        <w:t>：</w:t>
      </w:r>
      <w:r>
        <w:rPr>
          <w:rFonts w:ascii="宋体" w:hAnsi="宋体" w:hint="eastAsia"/>
          <w:color w:val="000000"/>
          <w:kern w:val="0"/>
          <w:sz w:val="28"/>
          <w:u w:val="single"/>
        </w:rPr>
        <w:t>重庆市九龙坡区</w:t>
      </w:r>
      <w:r>
        <w:rPr>
          <w:rFonts w:ascii="宋体" w:hAnsi="宋体"/>
          <w:color w:val="000000"/>
          <w:kern w:val="0"/>
          <w:sz w:val="28"/>
          <w:u w:val="single"/>
        </w:rPr>
        <w:t xml:space="preserve">                              </w:t>
      </w:r>
    </w:p>
    <w:p w:rsidR="003A3B66" w:rsidRDefault="003A3B66" w:rsidP="003A3B66">
      <w:pPr>
        <w:spacing w:line="800" w:lineRule="exact"/>
        <w:rPr>
          <w:rFonts w:ascii="宋体" w:hAnsi="宋体" w:hint="eastAsia"/>
          <w:color w:val="000000"/>
          <w:sz w:val="28"/>
          <w:u w:val="single"/>
        </w:rPr>
      </w:pPr>
      <w:r>
        <w:rPr>
          <w:rFonts w:ascii="宋体" w:hAnsi="宋体"/>
          <w:color w:val="000000"/>
          <w:spacing w:val="30"/>
          <w:sz w:val="28"/>
        </w:rPr>
        <w:t>合 同 编 号</w:t>
      </w:r>
      <w:r>
        <w:rPr>
          <w:rFonts w:ascii="宋体" w:hAnsi="宋体"/>
          <w:color w:val="000000"/>
          <w:sz w:val="28"/>
        </w:rPr>
        <w:t>：</w:t>
      </w:r>
      <w:r>
        <w:rPr>
          <w:rFonts w:ascii="宋体" w:hAnsi="宋体" w:hint="eastAsia"/>
          <w:color w:val="000000"/>
          <w:kern w:val="0"/>
          <w:sz w:val="28"/>
          <w:u w:val="single"/>
        </w:rPr>
        <w:t xml:space="preserve">                  </w:t>
      </w:r>
      <w:r>
        <w:rPr>
          <w:rFonts w:ascii="宋体" w:hAnsi="宋体"/>
          <w:color w:val="000000"/>
          <w:kern w:val="0"/>
          <w:sz w:val="28"/>
          <w:u w:val="single"/>
        </w:rPr>
        <w:t xml:space="preserve">                   </w:t>
      </w:r>
      <w:r>
        <w:rPr>
          <w:rFonts w:ascii="宋体" w:hAnsi="宋体" w:hint="eastAsia"/>
          <w:color w:val="000000"/>
          <w:kern w:val="0"/>
          <w:sz w:val="28"/>
          <w:u w:val="single"/>
        </w:rPr>
        <w:t xml:space="preserve">      </w:t>
      </w:r>
      <w:r>
        <w:rPr>
          <w:rFonts w:ascii="宋体" w:hAnsi="宋体"/>
          <w:color w:val="000000"/>
          <w:kern w:val="0"/>
          <w:sz w:val="28"/>
          <w:u w:val="single"/>
        </w:rPr>
        <w:t xml:space="preserve"> </w:t>
      </w:r>
    </w:p>
    <w:p w:rsidR="003A3B66" w:rsidRDefault="003A3B66" w:rsidP="003A3B66">
      <w:pPr>
        <w:spacing w:line="800" w:lineRule="exact"/>
        <w:rPr>
          <w:rFonts w:ascii="宋体" w:hAnsi="宋体" w:hint="eastAsia"/>
          <w:color w:val="000000"/>
          <w:kern w:val="0"/>
          <w:sz w:val="28"/>
          <w:u w:val="single"/>
        </w:rPr>
      </w:pPr>
      <w:r>
        <w:rPr>
          <w:rFonts w:ascii="宋体" w:hAnsi="宋体"/>
          <w:color w:val="000000"/>
          <w:spacing w:val="30"/>
          <w:sz w:val="28"/>
        </w:rPr>
        <w:t>甲方</w:t>
      </w:r>
      <w:r>
        <w:rPr>
          <w:rFonts w:ascii="宋体" w:hAnsi="宋体" w:hint="eastAsia"/>
          <w:color w:val="000000"/>
          <w:spacing w:val="30"/>
          <w:sz w:val="28"/>
        </w:rPr>
        <w:t>(</w:t>
      </w:r>
      <w:r>
        <w:rPr>
          <w:rFonts w:ascii="宋体" w:hAnsi="宋体"/>
          <w:color w:val="000000"/>
          <w:spacing w:val="30"/>
          <w:sz w:val="28"/>
        </w:rPr>
        <w:t>委托方</w:t>
      </w:r>
      <w:r>
        <w:rPr>
          <w:rFonts w:ascii="宋体" w:hAnsi="宋体" w:hint="eastAsia"/>
          <w:color w:val="000000"/>
          <w:spacing w:val="30"/>
          <w:sz w:val="28"/>
        </w:rPr>
        <w:t>)：</w:t>
      </w:r>
      <w:r>
        <w:rPr>
          <w:rFonts w:ascii="宋体" w:hAnsi="宋体" w:hint="eastAsia"/>
          <w:color w:val="000000"/>
          <w:kern w:val="0"/>
          <w:sz w:val="28"/>
          <w:u w:val="single"/>
        </w:rPr>
        <w:t xml:space="preserve">         </w:t>
      </w:r>
      <w:r>
        <w:rPr>
          <w:rFonts w:ascii="宋体" w:hAnsi="宋体"/>
          <w:color w:val="000000"/>
          <w:kern w:val="0"/>
          <w:sz w:val="28"/>
          <w:u w:val="single"/>
        </w:rPr>
        <w:t xml:space="preserve">       </w:t>
      </w:r>
      <w:r>
        <w:rPr>
          <w:rFonts w:ascii="宋体" w:hAnsi="宋体" w:hint="eastAsia"/>
          <w:color w:val="000000"/>
          <w:kern w:val="0"/>
          <w:sz w:val="28"/>
          <w:u w:val="single"/>
        </w:rPr>
        <w:t xml:space="preserve">  </w:t>
      </w:r>
    </w:p>
    <w:p w:rsidR="003A3B66" w:rsidRDefault="003A3B66" w:rsidP="003A3B66">
      <w:pPr>
        <w:spacing w:line="800" w:lineRule="exact"/>
        <w:rPr>
          <w:rFonts w:ascii="宋体" w:hAnsi="宋体"/>
          <w:color w:val="000000"/>
          <w:kern w:val="0"/>
          <w:sz w:val="28"/>
          <w:u w:val="single"/>
        </w:rPr>
      </w:pPr>
      <w:r>
        <w:rPr>
          <w:rFonts w:ascii="宋体" w:hAnsi="宋体" w:hint="eastAsia"/>
          <w:color w:val="000000"/>
          <w:spacing w:val="30"/>
          <w:sz w:val="28"/>
        </w:rPr>
        <w:t>乙</w:t>
      </w:r>
      <w:r>
        <w:rPr>
          <w:rFonts w:ascii="宋体" w:hAnsi="宋体"/>
          <w:color w:val="000000"/>
          <w:spacing w:val="30"/>
          <w:sz w:val="28"/>
        </w:rPr>
        <w:t>方</w:t>
      </w:r>
      <w:r>
        <w:rPr>
          <w:rFonts w:ascii="宋体" w:hAnsi="宋体" w:hint="eastAsia"/>
          <w:color w:val="000000"/>
          <w:spacing w:val="30"/>
          <w:sz w:val="28"/>
        </w:rPr>
        <w:t>(承接</w:t>
      </w:r>
      <w:r>
        <w:rPr>
          <w:rFonts w:ascii="宋体" w:hAnsi="宋体"/>
          <w:color w:val="000000"/>
          <w:spacing w:val="30"/>
          <w:sz w:val="28"/>
        </w:rPr>
        <w:t>方</w:t>
      </w:r>
      <w:r>
        <w:rPr>
          <w:rFonts w:ascii="宋体" w:hAnsi="宋体" w:hint="eastAsia"/>
          <w:color w:val="000000"/>
          <w:spacing w:val="30"/>
          <w:sz w:val="28"/>
        </w:rPr>
        <w:t>)：</w:t>
      </w:r>
      <w:r>
        <w:rPr>
          <w:rFonts w:ascii="宋体" w:hAnsi="宋体" w:hint="eastAsia"/>
          <w:color w:val="000000"/>
          <w:kern w:val="0"/>
          <w:sz w:val="28"/>
          <w:u w:val="single"/>
        </w:rPr>
        <w:t xml:space="preserve"> </w:t>
      </w:r>
      <w:r>
        <w:rPr>
          <w:rFonts w:ascii="宋体" w:hAnsi="宋体"/>
          <w:color w:val="000000"/>
          <w:kern w:val="0"/>
          <w:sz w:val="28"/>
          <w:u w:val="single"/>
        </w:rPr>
        <w:t xml:space="preserve">     </w:t>
      </w:r>
      <w:r>
        <w:rPr>
          <w:rFonts w:ascii="宋体" w:hAnsi="宋体" w:hint="eastAsia"/>
          <w:color w:val="000000"/>
          <w:kern w:val="0"/>
          <w:sz w:val="28"/>
          <w:u w:val="single"/>
        </w:rPr>
        <w:t xml:space="preserve">                                     </w:t>
      </w:r>
    </w:p>
    <w:p w:rsidR="003A3B66" w:rsidRDefault="003A3B66" w:rsidP="003A3B66">
      <w:pPr>
        <w:spacing w:line="800" w:lineRule="exact"/>
        <w:ind w:firstLineChars="400" w:firstLine="1360"/>
        <w:rPr>
          <w:rFonts w:ascii="宋体" w:hAnsi="宋体" w:hint="eastAsia"/>
          <w:color w:val="000000"/>
          <w:spacing w:val="30"/>
          <w:sz w:val="28"/>
        </w:rPr>
      </w:pPr>
    </w:p>
    <w:p w:rsidR="003A3B66" w:rsidRDefault="003A3B66" w:rsidP="003A3B66">
      <w:pPr>
        <w:spacing w:line="800" w:lineRule="exact"/>
        <w:rPr>
          <w:rFonts w:ascii="宋体" w:hAnsi="宋体" w:hint="eastAsia"/>
          <w:color w:val="000000"/>
          <w:spacing w:val="30"/>
          <w:sz w:val="28"/>
        </w:rPr>
      </w:pPr>
    </w:p>
    <w:p w:rsidR="003A3B66" w:rsidRDefault="003A3B66" w:rsidP="003A3B66">
      <w:pPr>
        <w:spacing w:line="800" w:lineRule="exact"/>
        <w:ind w:firstLineChars="400" w:firstLine="1360"/>
        <w:rPr>
          <w:rFonts w:ascii="宋体" w:hAnsi="宋体" w:hint="eastAsia"/>
          <w:color w:val="000000"/>
          <w:sz w:val="28"/>
          <w:u w:val="single"/>
        </w:rPr>
      </w:pPr>
      <w:r>
        <w:rPr>
          <w:rFonts w:ascii="宋体" w:hAnsi="宋体"/>
          <w:color w:val="000000"/>
          <w:spacing w:val="30"/>
          <w:sz w:val="28"/>
        </w:rPr>
        <w:t>签 订 日 期：</w:t>
      </w:r>
      <w:r>
        <w:rPr>
          <w:rFonts w:ascii="宋体" w:hAnsi="宋体"/>
          <w:color w:val="000000"/>
          <w:sz w:val="28"/>
          <w:u w:val="single"/>
        </w:rPr>
        <w:t xml:space="preserve"> </w:t>
      </w:r>
      <w:r>
        <w:rPr>
          <w:rFonts w:ascii="宋体" w:hAnsi="宋体" w:hint="eastAsia"/>
          <w:color w:val="000000"/>
          <w:sz w:val="28"/>
          <w:u w:val="single"/>
        </w:rPr>
        <w:t xml:space="preserve">  </w:t>
      </w:r>
      <w:r>
        <w:rPr>
          <w:rFonts w:ascii="宋体" w:hAnsi="宋体"/>
          <w:color w:val="000000"/>
          <w:sz w:val="28"/>
          <w:u w:val="single"/>
        </w:rPr>
        <w:t>年</w:t>
      </w:r>
      <w:r>
        <w:rPr>
          <w:rFonts w:ascii="宋体" w:hAnsi="宋体" w:hint="eastAsia"/>
          <w:color w:val="000000"/>
          <w:sz w:val="28"/>
          <w:u w:val="single"/>
        </w:rPr>
        <w:t xml:space="preserve">    </w:t>
      </w:r>
      <w:r>
        <w:rPr>
          <w:rFonts w:ascii="宋体" w:hAnsi="宋体"/>
          <w:color w:val="000000"/>
          <w:sz w:val="28"/>
          <w:u w:val="single"/>
        </w:rPr>
        <w:t>月</w:t>
      </w:r>
      <w:r>
        <w:rPr>
          <w:rFonts w:ascii="宋体" w:hAnsi="宋体" w:hint="eastAsia"/>
          <w:color w:val="000000"/>
          <w:sz w:val="28"/>
          <w:u w:val="single"/>
        </w:rPr>
        <w:t xml:space="preserve">    </w:t>
      </w:r>
      <w:r>
        <w:rPr>
          <w:rFonts w:ascii="宋体" w:hAnsi="宋体"/>
          <w:color w:val="000000"/>
          <w:sz w:val="28"/>
          <w:u w:val="single"/>
        </w:rPr>
        <w:t>日</w:t>
      </w:r>
      <w:r>
        <w:rPr>
          <w:rFonts w:ascii="宋体" w:hAnsi="宋体" w:hint="eastAsia"/>
          <w:color w:val="000000"/>
          <w:sz w:val="28"/>
          <w:u w:val="single"/>
        </w:rPr>
        <w:t xml:space="preserve"> </w:t>
      </w:r>
    </w:p>
    <w:p w:rsidR="003A3B66" w:rsidRDefault="003A3B66" w:rsidP="003A3B66">
      <w:pPr>
        <w:ind w:firstLine="1540"/>
        <w:rPr>
          <w:rFonts w:ascii="宋体" w:hAnsi="宋体"/>
          <w:color w:val="000000"/>
          <w:sz w:val="28"/>
          <w:u w:val="single"/>
        </w:rPr>
      </w:pPr>
    </w:p>
    <w:p w:rsidR="003A3B66" w:rsidRDefault="003A3B66" w:rsidP="003A3B66">
      <w:pPr>
        <w:rPr>
          <w:rFonts w:ascii="宋体" w:hAnsi="宋体" w:hint="eastAsia"/>
          <w:color w:val="000000"/>
          <w:sz w:val="32"/>
        </w:rPr>
      </w:pPr>
    </w:p>
    <w:p w:rsidR="003A3B66" w:rsidRDefault="003A3B66" w:rsidP="003A3B66">
      <w:pPr>
        <w:pStyle w:val="a0"/>
        <w:ind w:firstLine="320"/>
        <w:rPr>
          <w:rFonts w:hint="eastAsia"/>
          <w:color w:val="000000"/>
          <w:sz w:val="32"/>
        </w:rPr>
      </w:pPr>
    </w:p>
    <w:p w:rsidR="003A3B66" w:rsidRDefault="003A3B66" w:rsidP="003A3B66">
      <w:pPr>
        <w:rPr>
          <w:rFonts w:ascii="宋体" w:hAnsi="宋体" w:hint="eastAsia"/>
          <w:b/>
          <w:color w:val="000000"/>
          <w:kern w:val="0"/>
          <w:sz w:val="44"/>
        </w:rPr>
      </w:pPr>
    </w:p>
    <w:p w:rsidR="003A3B66" w:rsidRDefault="003A3B66" w:rsidP="003A3B66">
      <w:pPr>
        <w:jc w:val="center"/>
        <w:rPr>
          <w:rFonts w:ascii="宋体" w:hAnsi="宋体"/>
          <w:b/>
          <w:color w:val="000000"/>
          <w:sz w:val="44"/>
          <w:szCs w:val="21"/>
        </w:rPr>
      </w:pPr>
      <w:r>
        <w:rPr>
          <w:rFonts w:ascii="宋体" w:hAnsi="宋体" w:hint="eastAsia"/>
          <w:b/>
          <w:color w:val="000000"/>
          <w:sz w:val="44"/>
          <w:szCs w:val="21"/>
        </w:rPr>
        <w:lastRenderedPageBreak/>
        <w:t>洪水影响评价报告编制服务</w:t>
      </w:r>
      <w:r>
        <w:rPr>
          <w:rFonts w:ascii="宋体" w:hAnsi="宋体"/>
          <w:b/>
          <w:color w:val="000000"/>
          <w:sz w:val="44"/>
          <w:szCs w:val="21"/>
        </w:rPr>
        <w:t>合同</w:t>
      </w:r>
    </w:p>
    <w:p w:rsidR="003A3B66" w:rsidRDefault="003A3B66" w:rsidP="003A3B66">
      <w:pPr>
        <w:ind w:left="1827" w:hangingChars="650" w:hanging="1827"/>
        <w:rPr>
          <w:rFonts w:ascii="宋体" w:hAnsi="宋体" w:hint="eastAsia"/>
          <w:b/>
          <w:color w:val="000000"/>
          <w:kern w:val="0"/>
          <w:sz w:val="28"/>
        </w:rPr>
      </w:pPr>
    </w:p>
    <w:p w:rsidR="003A3B66" w:rsidRDefault="003A3B66" w:rsidP="003A3B66">
      <w:pPr>
        <w:ind w:left="1827" w:hangingChars="650" w:hanging="1827"/>
        <w:rPr>
          <w:rFonts w:ascii="宋体" w:hAnsi="宋体" w:hint="eastAsia"/>
          <w:color w:val="000000"/>
          <w:kern w:val="0"/>
          <w:sz w:val="28"/>
          <w:u w:val="single"/>
        </w:rPr>
      </w:pPr>
      <w:r>
        <w:rPr>
          <w:rFonts w:ascii="宋体" w:hAnsi="宋体"/>
          <w:b/>
          <w:color w:val="000000"/>
          <w:kern w:val="0"/>
          <w:sz w:val="28"/>
        </w:rPr>
        <w:t>项目名称：</w:t>
      </w:r>
      <w:r>
        <w:rPr>
          <w:rFonts w:ascii="宋体" w:hAnsi="宋体" w:hint="eastAsia"/>
          <w:color w:val="000000"/>
          <w:kern w:val="0"/>
          <w:sz w:val="28"/>
          <w:u w:val="single"/>
        </w:rPr>
        <w:t xml:space="preserve">  </w:t>
      </w:r>
      <w:r w:rsidRPr="00F55286">
        <w:rPr>
          <w:rFonts w:ascii="宋体" w:hAnsi="宋体" w:hint="eastAsia"/>
          <w:color w:val="000000"/>
          <w:kern w:val="0"/>
          <w:sz w:val="28"/>
          <w:u w:val="single"/>
        </w:rPr>
        <w:t>西部（重庆）科学城九龙坡片区中试基地二期及配套项目-创新产业大道南段（黄磏港）道路（含川维危化品管道迁改）项目</w:t>
      </w:r>
    </w:p>
    <w:p w:rsidR="003A3B66" w:rsidRDefault="003A3B66" w:rsidP="003A3B66">
      <w:pPr>
        <w:rPr>
          <w:rFonts w:ascii="宋体" w:hAnsi="宋体"/>
          <w:color w:val="000000"/>
          <w:kern w:val="0"/>
          <w:sz w:val="28"/>
        </w:rPr>
      </w:pPr>
      <w:r>
        <w:rPr>
          <w:rFonts w:ascii="宋体" w:hAnsi="宋体"/>
          <w:b/>
          <w:color w:val="000000"/>
          <w:kern w:val="0"/>
          <w:sz w:val="28"/>
        </w:rPr>
        <w:t>项目地点：</w:t>
      </w:r>
      <w:r>
        <w:rPr>
          <w:rFonts w:ascii="宋体" w:hAnsi="宋体" w:hint="eastAsia"/>
          <w:b/>
          <w:color w:val="000000"/>
          <w:kern w:val="0"/>
          <w:sz w:val="28"/>
          <w:u w:val="single"/>
        </w:rPr>
        <w:t xml:space="preserve">  </w:t>
      </w:r>
      <w:r>
        <w:rPr>
          <w:rFonts w:ascii="宋体" w:hAnsi="宋体" w:hint="eastAsia"/>
          <w:color w:val="000000"/>
          <w:kern w:val="0"/>
          <w:sz w:val="28"/>
          <w:u w:val="single"/>
        </w:rPr>
        <w:t>重庆市九龙坡区</w:t>
      </w:r>
      <w:r>
        <w:rPr>
          <w:rFonts w:ascii="宋体" w:hAnsi="宋体"/>
          <w:color w:val="000000"/>
          <w:kern w:val="0"/>
          <w:sz w:val="28"/>
          <w:u w:val="single"/>
        </w:rPr>
        <w:t xml:space="preserve">  </w:t>
      </w:r>
      <w:r>
        <w:rPr>
          <w:rFonts w:ascii="宋体" w:hAnsi="宋体" w:hint="eastAsia"/>
          <w:color w:val="000000"/>
          <w:kern w:val="0"/>
          <w:sz w:val="28"/>
          <w:u w:val="single"/>
        </w:rPr>
        <w:t xml:space="preserve">                         </w:t>
      </w:r>
    </w:p>
    <w:p w:rsidR="003A3B66" w:rsidRDefault="003A3B66" w:rsidP="003A3B66">
      <w:pPr>
        <w:rPr>
          <w:rFonts w:ascii="宋体" w:hAnsi="宋体" w:hint="eastAsia"/>
          <w:color w:val="000000"/>
          <w:kern w:val="0"/>
          <w:sz w:val="28"/>
          <w:u w:val="single"/>
        </w:rPr>
      </w:pPr>
      <w:r>
        <w:rPr>
          <w:rFonts w:ascii="宋体" w:hAnsi="宋体"/>
          <w:b/>
          <w:color w:val="000000"/>
          <w:kern w:val="0"/>
          <w:sz w:val="28"/>
        </w:rPr>
        <w:t>委托方(甲方)：</w:t>
      </w:r>
      <w:r>
        <w:rPr>
          <w:rFonts w:ascii="方正仿宋_GBK" w:eastAsia="方正仿宋_GBK" w:hAnsi="宋体" w:hint="eastAsia"/>
          <w:snapToGrid w:val="0"/>
          <w:color w:val="000000"/>
          <w:sz w:val="32"/>
          <w:szCs w:val="32"/>
          <w:u w:val="single"/>
        </w:rPr>
        <w:t xml:space="preserve"> </w:t>
      </w:r>
      <w:r>
        <w:rPr>
          <w:rFonts w:ascii="方正仿宋_GBK" w:eastAsia="方正仿宋_GBK" w:hAnsi="宋体"/>
          <w:snapToGrid w:val="0"/>
          <w:color w:val="000000"/>
          <w:sz w:val="32"/>
          <w:szCs w:val="32"/>
          <w:u w:val="single"/>
        </w:rPr>
        <w:t xml:space="preserve">   </w:t>
      </w:r>
      <w:r>
        <w:rPr>
          <w:rFonts w:ascii="宋体" w:hAnsi="宋体"/>
          <w:color w:val="000000"/>
          <w:kern w:val="0"/>
          <w:sz w:val="28"/>
          <w:u w:val="single"/>
        </w:rPr>
        <w:t xml:space="preserve">   </w:t>
      </w:r>
      <w:r>
        <w:rPr>
          <w:rFonts w:ascii="宋体" w:hAnsi="宋体" w:hint="eastAsia"/>
          <w:color w:val="000000"/>
          <w:kern w:val="0"/>
          <w:sz w:val="28"/>
          <w:u w:val="single"/>
        </w:rPr>
        <w:t xml:space="preserve"> </w:t>
      </w:r>
    </w:p>
    <w:p w:rsidR="003A3B66" w:rsidRDefault="003A3B66" w:rsidP="003A3B66">
      <w:pPr>
        <w:rPr>
          <w:rFonts w:ascii="宋体" w:hAnsi="宋体"/>
          <w:color w:val="000000"/>
          <w:kern w:val="0"/>
          <w:sz w:val="28"/>
        </w:rPr>
      </w:pPr>
      <w:r>
        <w:rPr>
          <w:rFonts w:ascii="宋体" w:hAnsi="宋体"/>
          <w:b/>
          <w:color w:val="000000"/>
          <w:kern w:val="0"/>
          <w:sz w:val="28"/>
        </w:rPr>
        <w:t>承接方(乙方)：</w:t>
      </w:r>
      <w:r>
        <w:rPr>
          <w:rFonts w:ascii="宋体" w:hAnsi="宋体" w:hint="eastAsia"/>
          <w:color w:val="000000"/>
          <w:kern w:val="0"/>
          <w:sz w:val="28"/>
          <w:u w:val="single"/>
        </w:rPr>
        <w:t xml:space="preserve">                                      </w:t>
      </w:r>
    </w:p>
    <w:p w:rsidR="003A3B66" w:rsidRDefault="003A3B66" w:rsidP="003A3B66">
      <w:pPr>
        <w:ind w:firstLineChars="250" w:firstLine="700"/>
        <w:rPr>
          <w:rFonts w:ascii="宋体" w:hAnsi="宋体"/>
          <w:color w:val="000000"/>
          <w:kern w:val="0"/>
          <w:sz w:val="28"/>
          <w:szCs w:val="28"/>
          <w:u w:val="single"/>
        </w:rPr>
      </w:pPr>
      <w:r>
        <w:rPr>
          <w:rFonts w:ascii="宋体" w:hAnsi="宋体"/>
          <w:color w:val="000000"/>
          <w:kern w:val="0"/>
          <w:sz w:val="28"/>
        </w:rPr>
        <w:t>甲方委托乙方承担</w:t>
      </w:r>
      <w:r>
        <w:rPr>
          <w:rFonts w:ascii="宋体" w:hAnsi="宋体" w:hint="eastAsia"/>
          <w:color w:val="000000"/>
          <w:kern w:val="0"/>
          <w:sz w:val="28"/>
          <w:u w:val="single"/>
        </w:rPr>
        <w:t xml:space="preserve"> </w:t>
      </w:r>
      <w:r>
        <w:rPr>
          <w:rFonts w:ascii="宋体" w:hAnsi="宋体"/>
          <w:color w:val="000000"/>
          <w:kern w:val="0"/>
          <w:sz w:val="28"/>
          <w:u w:val="single"/>
        </w:rPr>
        <w:t xml:space="preserve"> </w:t>
      </w:r>
      <w:r w:rsidRPr="00F55286">
        <w:rPr>
          <w:rFonts w:ascii="宋体" w:hAnsi="宋体" w:hint="eastAsia"/>
          <w:color w:val="000000"/>
          <w:kern w:val="0"/>
          <w:sz w:val="28"/>
          <w:u w:val="single"/>
        </w:rPr>
        <w:t>西部（重庆）科学城九龙坡片区中试基地二期及配套项目-创新产业大道南段（黄磏港）道路（含川维危化品管道迁改）项目</w:t>
      </w:r>
      <w:r>
        <w:rPr>
          <w:rFonts w:ascii="宋体" w:hAnsi="宋体" w:hint="eastAsia"/>
          <w:color w:val="000000"/>
          <w:kern w:val="0"/>
          <w:sz w:val="28"/>
          <w:u w:val="single"/>
        </w:rPr>
        <w:t xml:space="preserve">洪水影响评价报告  </w:t>
      </w:r>
      <w:r>
        <w:rPr>
          <w:rFonts w:ascii="宋体" w:hAnsi="宋体" w:hint="eastAsia"/>
          <w:color w:val="000000"/>
          <w:spacing w:val="-4"/>
          <w:kern w:val="0"/>
          <w:sz w:val="28"/>
        </w:rPr>
        <w:t>编制工作</w:t>
      </w:r>
      <w:r>
        <w:rPr>
          <w:rFonts w:ascii="宋体" w:hAnsi="宋体"/>
          <w:color w:val="000000"/>
          <w:kern w:val="0"/>
          <w:sz w:val="28"/>
        </w:rPr>
        <w:t>，经双方协商一致，签订本合同。</w:t>
      </w:r>
    </w:p>
    <w:p w:rsidR="003A3B66" w:rsidRDefault="003A3B66" w:rsidP="003A3B66">
      <w:pPr>
        <w:spacing w:line="500" w:lineRule="exact"/>
        <w:ind w:firstLine="570"/>
        <w:jc w:val="left"/>
        <w:rPr>
          <w:rFonts w:ascii="宋体" w:hAnsi="宋体"/>
          <w:color w:val="000000"/>
          <w:kern w:val="0"/>
          <w:sz w:val="28"/>
        </w:rPr>
      </w:pPr>
      <w:r>
        <w:rPr>
          <w:rFonts w:ascii="宋体" w:hAnsi="宋体"/>
          <w:color w:val="000000"/>
          <w:kern w:val="0"/>
          <w:sz w:val="28"/>
        </w:rPr>
        <w:t>第一条　本合同依据下列文件签订：</w:t>
      </w:r>
    </w:p>
    <w:p w:rsidR="003A3B66" w:rsidRDefault="003A3B66" w:rsidP="003A3B66">
      <w:pPr>
        <w:spacing w:line="500" w:lineRule="exact"/>
        <w:ind w:firstLine="570"/>
        <w:jc w:val="left"/>
        <w:rPr>
          <w:rFonts w:ascii="宋体" w:hAnsi="宋体"/>
          <w:color w:val="000000"/>
          <w:kern w:val="0"/>
          <w:sz w:val="28"/>
        </w:rPr>
      </w:pPr>
      <w:r>
        <w:rPr>
          <w:rFonts w:ascii="宋体" w:hAnsi="宋体"/>
          <w:color w:val="000000"/>
          <w:kern w:val="0"/>
          <w:sz w:val="28"/>
        </w:rPr>
        <w:t>1.1《中华人民共和国</w:t>
      </w:r>
      <w:r>
        <w:rPr>
          <w:rFonts w:ascii="宋体" w:hAnsi="宋体" w:hint="eastAsia"/>
          <w:color w:val="000000"/>
          <w:kern w:val="0"/>
          <w:sz w:val="28"/>
        </w:rPr>
        <w:t>民法典</w:t>
      </w:r>
      <w:r>
        <w:rPr>
          <w:rFonts w:ascii="宋体" w:hAnsi="宋体"/>
          <w:color w:val="000000"/>
          <w:kern w:val="0"/>
          <w:sz w:val="28"/>
        </w:rPr>
        <w:t>》</w:t>
      </w:r>
      <w:r>
        <w:rPr>
          <w:rFonts w:ascii="宋体" w:hAnsi="宋体" w:hint="eastAsia"/>
          <w:color w:val="000000"/>
          <w:kern w:val="0"/>
          <w:sz w:val="28"/>
        </w:rPr>
        <w:t>与项目行业有关法律法规</w:t>
      </w:r>
      <w:r>
        <w:rPr>
          <w:rFonts w:ascii="宋体" w:hAnsi="宋体"/>
          <w:color w:val="000000"/>
          <w:kern w:val="0"/>
          <w:sz w:val="28"/>
        </w:rPr>
        <w:t>。</w:t>
      </w:r>
    </w:p>
    <w:p w:rsidR="003A3B66" w:rsidRDefault="003A3B66" w:rsidP="003A3B66">
      <w:pPr>
        <w:spacing w:line="500" w:lineRule="exact"/>
        <w:ind w:firstLine="570"/>
        <w:jc w:val="left"/>
        <w:rPr>
          <w:rFonts w:ascii="宋体" w:hAnsi="宋体"/>
          <w:color w:val="000000"/>
          <w:kern w:val="0"/>
          <w:sz w:val="28"/>
        </w:rPr>
      </w:pPr>
      <w:r>
        <w:rPr>
          <w:rFonts w:ascii="宋体" w:hAnsi="宋体"/>
          <w:color w:val="000000"/>
          <w:kern w:val="0"/>
          <w:sz w:val="28"/>
        </w:rPr>
        <w:t>1.2</w:t>
      </w:r>
      <w:r>
        <w:rPr>
          <w:rFonts w:ascii="宋体" w:hAnsi="宋体" w:hint="eastAsia"/>
          <w:color w:val="000000"/>
          <w:kern w:val="0"/>
          <w:sz w:val="28"/>
        </w:rPr>
        <w:t>《中华人民共和国水法》、《中华人民共和国防洪法》、《中华人民共和国河道管理条例》</w:t>
      </w:r>
      <w:r>
        <w:rPr>
          <w:rFonts w:ascii="宋体" w:hAnsi="宋体"/>
          <w:color w:val="000000"/>
          <w:kern w:val="0"/>
          <w:sz w:val="28"/>
        </w:rPr>
        <w:t>。</w:t>
      </w:r>
    </w:p>
    <w:p w:rsidR="003A3B66" w:rsidRDefault="003A3B66" w:rsidP="003A3B66">
      <w:pPr>
        <w:spacing w:line="500" w:lineRule="exact"/>
        <w:jc w:val="left"/>
        <w:rPr>
          <w:rFonts w:ascii="宋体" w:hAnsi="宋体"/>
          <w:color w:val="000000"/>
          <w:kern w:val="0"/>
          <w:sz w:val="28"/>
        </w:rPr>
      </w:pPr>
      <w:r>
        <w:rPr>
          <w:rFonts w:ascii="宋体" w:hAnsi="宋体"/>
          <w:color w:val="000000"/>
          <w:kern w:val="0"/>
          <w:sz w:val="28"/>
        </w:rPr>
        <w:t xml:space="preserve">    1.3建设工程批准文件。</w:t>
      </w:r>
    </w:p>
    <w:p w:rsidR="003A3B66" w:rsidRDefault="003A3B66" w:rsidP="003A3B66">
      <w:pPr>
        <w:numPr>
          <w:ilvl w:val="0"/>
          <w:numId w:val="5"/>
        </w:numPr>
        <w:ind w:firstLine="570"/>
        <w:rPr>
          <w:rFonts w:ascii="宋体" w:hAnsi="宋体"/>
          <w:color w:val="000000"/>
          <w:kern w:val="0"/>
          <w:sz w:val="28"/>
        </w:rPr>
      </w:pPr>
      <w:r>
        <w:rPr>
          <w:rFonts w:ascii="宋体" w:hAnsi="宋体"/>
          <w:color w:val="000000"/>
          <w:kern w:val="0"/>
          <w:sz w:val="28"/>
        </w:rPr>
        <w:t>本合同</w:t>
      </w:r>
      <w:r>
        <w:rPr>
          <w:rFonts w:ascii="宋体" w:hAnsi="宋体" w:hint="eastAsia"/>
          <w:color w:val="000000"/>
          <w:kern w:val="0"/>
          <w:sz w:val="28"/>
        </w:rPr>
        <w:t>技术服务</w:t>
      </w:r>
      <w:r>
        <w:rPr>
          <w:rFonts w:ascii="宋体" w:hAnsi="宋体"/>
          <w:color w:val="000000"/>
          <w:kern w:val="0"/>
          <w:sz w:val="28"/>
        </w:rPr>
        <w:t>内容及</w:t>
      </w:r>
      <w:r>
        <w:rPr>
          <w:rFonts w:ascii="宋体" w:hAnsi="宋体" w:hint="eastAsia"/>
          <w:color w:val="000000"/>
          <w:kern w:val="0"/>
          <w:sz w:val="28"/>
        </w:rPr>
        <w:t>质量</w:t>
      </w:r>
      <w:r>
        <w:rPr>
          <w:rFonts w:ascii="宋体" w:hAnsi="宋体"/>
          <w:color w:val="000000"/>
          <w:kern w:val="0"/>
          <w:sz w:val="28"/>
        </w:rPr>
        <w:t>标准</w:t>
      </w:r>
    </w:p>
    <w:p w:rsidR="003A3B66" w:rsidRDefault="003A3B66" w:rsidP="003A3B66">
      <w:pPr>
        <w:pStyle w:val="a0"/>
        <w:ind w:firstLineChars="200" w:firstLine="560"/>
        <w:rPr>
          <w:rFonts w:hint="eastAsia"/>
          <w:color w:val="000000"/>
          <w:kern w:val="0"/>
          <w:sz w:val="28"/>
        </w:rPr>
      </w:pPr>
      <w:r>
        <w:rPr>
          <w:rFonts w:hint="eastAsia"/>
          <w:color w:val="000000"/>
          <w:kern w:val="0"/>
          <w:sz w:val="28"/>
        </w:rPr>
        <w:t>2.1</w:t>
      </w:r>
      <w:r>
        <w:rPr>
          <w:rFonts w:hint="eastAsia"/>
          <w:color w:val="000000"/>
          <w:kern w:val="0"/>
          <w:sz w:val="28"/>
        </w:rPr>
        <w:t>服务内容：为完成本次洪水影响评价所必须的对</w:t>
      </w:r>
      <w:r w:rsidRPr="00F55286">
        <w:rPr>
          <w:rFonts w:hint="eastAsia"/>
          <w:color w:val="000000"/>
          <w:kern w:val="0"/>
          <w:sz w:val="28"/>
          <w:u w:val="single"/>
        </w:rPr>
        <w:t>西部（重庆）科学城九龙坡片区中试基地二期及配套项目</w:t>
      </w:r>
      <w:r w:rsidRPr="00F55286">
        <w:rPr>
          <w:rFonts w:hint="eastAsia"/>
          <w:color w:val="000000"/>
          <w:kern w:val="0"/>
          <w:sz w:val="28"/>
          <w:u w:val="single"/>
        </w:rPr>
        <w:t>-</w:t>
      </w:r>
      <w:r w:rsidRPr="00F55286">
        <w:rPr>
          <w:rFonts w:hint="eastAsia"/>
          <w:color w:val="000000"/>
          <w:kern w:val="0"/>
          <w:sz w:val="28"/>
          <w:u w:val="single"/>
        </w:rPr>
        <w:t>创新产业大道南段（黄磏港）道路（含川维危化品管道迁改）项目</w:t>
      </w:r>
      <w:r>
        <w:rPr>
          <w:rFonts w:hint="eastAsia"/>
          <w:color w:val="000000"/>
          <w:kern w:val="0"/>
          <w:sz w:val="28"/>
          <w:u w:val="single"/>
        </w:rPr>
        <w:t>沿线所有涉及河道</w:t>
      </w:r>
      <w:r>
        <w:rPr>
          <w:rFonts w:hint="eastAsia"/>
          <w:color w:val="000000"/>
          <w:kern w:val="0"/>
          <w:sz w:val="28"/>
        </w:rPr>
        <w:t>进行包括但不限于（</w:t>
      </w:r>
      <w:r>
        <w:rPr>
          <w:rFonts w:hint="eastAsia"/>
          <w:color w:val="000000"/>
          <w:kern w:val="0"/>
          <w:sz w:val="28"/>
        </w:rPr>
        <w:t>1</w:t>
      </w:r>
      <w:r>
        <w:rPr>
          <w:rFonts w:hint="eastAsia"/>
          <w:color w:val="000000"/>
          <w:kern w:val="0"/>
          <w:sz w:val="28"/>
        </w:rPr>
        <w:t>）河道行洪、河势影响评价、防洪影响研究；（</w:t>
      </w:r>
      <w:r>
        <w:rPr>
          <w:rFonts w:hint="eastAsia"/>
          <w:color w:val="000000"/>
          <w:kern w:val="0"/>
          <w:sz w:val="28"/>
        </w:rPr>
        <w:t>2)</w:t>
      </w:r>
      <w:r>
        <w:rPr>
          <w:rFonts w:hint="eastAsia"/>
          <w:color w:val="000000"/>
          <w:kern w:val="0"/>
          <w:sz w:val="28"/>
        </w:rPr>
        <w:t>工程河段资料收集及分析；（</w:t>
      </w:r>
      <w:r>
        <w:rPr>
          <w:rFonts w:hint="eastAsia"/>
          <w:color w:val="000000"/>
          <w:kern w:val="0"/>
          <w:sz w:val="28"/>
        </w:rPr>
        <w:t>3</w:t>
      </w:r>
      <w:r>
        <w:rPr>
          <w:rFonts w:hint="eastAsia"/>
          <w:color w:val="000000"/>
          <w:kern w:val="0"/>
          <w:sz w:val="28"/>
        </w:rPr>
        <w:t>）河道演变分析；</w:t>
      </w:r>
      <w:r>
        <w:rPr>
          <w:rFonts w:hint="eastAsia"/>
          <w:color w:val="000000"/>
          <w:kern w:val="0"/>
          <w:sz w:val="28"/>
        </w:rPr>
        <w:t xml:space="preserve"> </w:t>
      </w:r>
      <w:r>
        <w:rPr>
          <w:rFonts w:hint="eastAsia"/>
          <w:color w:val="000000"/>
          <w:kern w:val="0"/>
          <w:sz w:val="28"/>
        </w:rPr>
        <w:t>（</w:t>
      </w:r>
      <w:r>
        <w:rPr>
          <w:rFonts w:hint="eastAsia"/>
          <w:color w:val="000000"/>
          <w:kern w:val="0"/>
          <w:sz w:val="28"/>
        </w:rPr>
        <w:t>4</w:t>
      </w:r>
      <w:r>
        <w:rPr>
          <w:rFonts w:hint="eastAsia"/>
          <w:color w:val="000000"/>
          <w:kern w:val="0"/>
          <w:sz w:val="28"/>
        </w:rPr>
        <w:t>）防洪评价计算。</w:t>
      </w:r>
    </w:p>
    <w:p w:rsidR="003A3B66" w:rsidRDefault="003A3B66" w:rsidP="003A3B66">
      <w:pPr>
        <w:pStyle w:val="a0"/>
        <w:ind w:firstLine="280"/>
        <w:rPr>
          <w:color w:val="000000"/>
          <w:kern w:val="0"/>
          <w:sz w:val="28"/>
        </w:rPr>
      </w:pPr>
      <w:r>
        <w:rPr>
          <w:rFonts w:hint="eastAsia"/>
          <w:color w:val="000000"/>
          <w:kern w:val="0"/>
          <w:sz w:val="28"/>
        </w:rPr>
        <w:lastRenderedPageBreak/>
        <w:t>2.2</w:t>
      </w:r>
      <w:r>
        <w:rPr>
          <w:rFonts w:hint="eastAsia"/>
          <w:color w:val="000000"/>
          <w:kern w:val="0"/>
          <w:sz w:val="28"/>
        </w:rPr>
        <w:t>质量标准：《洪水影响评价报告》须符合行洪论证与河势稳定评价报告相关法律法规及技术要求；满足相关部门的各项要求，并通过相关部门组织的专家评审，获得水利主管部门或其他相关部门的审查意见和审批手续</w:t>
      </w:r>
      <w:r>
        <w:rPr>
          <w:rFonts w:ascii="方正仿宋_GBK" w:eastAsia="方正仿宋_GBK" w:hint="eastAsia"/>
          <w:color w:val="000000"/>
          <w:sz w:val="32"/>
          <w:szCs w:val="32"/>
        </w:rPr>
        <w:t>（包括但不限于长江委、市水利局、市农委、区农委等）</w:t>
      </w:r>
      <w:r>
        <w:rPr>
          <w:rFonts w:hint="eastAsia"/>
          <w:color w:val="000000"/>
          <w:kern w:val="0"/>
          <w:sz w:val="28"/>
        </w:rPr>
        <w:t>。</w:t>
      </w:r>
    </w:p>
    <w:p w:rsidR="003A3B66" w:rsidRDefault="003A3B66" w:rsidP="003A3B66">
      <w:pPr>
        <w:ind w:firstLine="570"/>
        <w:rPr>
          <w:rFonts w:ascii="宋体" w:hAnsi="宋体"/>
          <w:color w:val="000000"/>
          <w:kern w:val="0"/>
          <w:sz w:val="28"/>
        </w:rPr>
      </w:pPr>
      <w:r>
        <w:rPr>
          <w:rFonts w:ascii="宋体" w:hAnsi="宋体"/>
          <w:color w:val="000000"/>
          <w:kern w:val="0"/>
          <w:sz w:val="28"/>
        </w:rPr>
        <w:t>第</w:t>
      </w:r>
      <w:r>
        <w:rPr>
          <w:rFonts w:ascii="宋体" w:hAnsi="宋体" w:hint="eastAsia"/>
          <w:color w:val="000000"/>
          <w:kern w:val="0"/>
          <w:sz w:val="28"/>
        </w:rPr>
        <w:t>三</w:t>
      </w:r>
      <w:r>
        <w:rPr>
          <w:rFonts w:ascii="宋体" w:hAnsi="宋体"/>
          <w:color w:val="000000"/>
          <w:kern w:val="0"/>
          <w:sz w:val="28"/>
        </w:rPr>
        <w:t>条　乙方</w:t>
      </w:r>
      <w:r>
        <w:rPr>
          <w:rFonts w:ascii="宋体" w:hAnsi="宋体" w:hint="eastAsia"/>
          <w:color w:val="000000"/>
          <w:kern w:val="0"/>
          <w:sz w:val="28"/>
        </w:rPr>
        <w:t>的技术服务工作成果验收标准</w:t>
      </w:r>
      <w:r>
        <w:rPr>
          <w:rFonts w:ascii="宋体" w:hAnsi="宋体"/>
          <w:color w:val="000000"/>
          <w:kern w:val="0"/>
          <w:sz w:val="28"/>
        </w:rPr>
        <w:t>： </w:t>
      </w:r>
    </w:p>
    <w:tbl>
      <w:tblPr>
        <w:tblW w:w="870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00"/>
        <w:gridCol w:w="840"/>
        <w:gridCol w:w="2355"/>
        <w:gridCol w:w="2591"/>
      </w:tblGrid>
      <w:tr w:rsidR="003A3B66" w:rsidTr="00C44B1A">
        <w:tc>
          <w:tcPr>
            <w:tcW w:w="720" w:type="dxa"/>
          </w:tcPr>
          <w:p w:rsidR="003A3B66" w:rsidRDefault="003A3B66" w:rsidP="00C44B1A">
            <w:pPr>
              <w:spacing w:line="360" w:lineRule="auto"/>
              <w:jc w:val="center"/>
              <w:rPr>
                <w:rFonts w:ascii="宋体" w:hAnsi="宋体"/>
                <w:color w:val="000000"/>
                <w:kern w:val="0"/>
                <w:sz w:val="24"/>
              </w:rPr>
            </w:pPr>
            <w:r>
              <w:rPr>
                <w:rFonts w:ascii="宋体" w:hAnsi="宋体"/>
                <w:color w:val="000000"/>
                <w:kern w:val="0"/>
                <w:sz w:val="24"/>
              </w:rPr>
              <w:t>序号</w:t>
            </w:r>
          </w:p>
        </w:tc>
        <w:tc>
          <w:tcPr>
            <w:tcW w:w="2200" w:type="dxa"/>
          </w:tcPr>
          <w:p w:rsidR="003A3B66" w:rsidRDefault="003A3B66" w:rsidP="00C44B1A">
            <w:pPr>
              <w:spacing w:line="360" w:lineRule="auto"/>
              <w:jc w:val="center"/>
              <w:rPr>
                <w:rFonts w:ascii="宋体" w:hAnsi="宋体"/>
                <w:color w:val="000000"/>
                <w:kern w:val="0"/>
                <w:sz w:val="24"/>
              </w:rPr>
            </w:pPr>
            <w:r>
              <w:rPr>
                <w:rFonts w:ascii="宋体" w:hAnsi="宋体"/>
                <w:color w:val="000000"/>
                <w:kern w:val="0"/>
                <w:sz w:val="24"/>
              </w:rPr>
              <w:t>资料及文件名称</w:t>
            </w:r>
          </w:p>
        </w:tc>
        <w:tc>
          <w:tcPr>
            <w:tcW w:w="840" w:type="dxa"/>
          </w:tcPr>
          <w:p w:rsidR="003A3B66" w:rsidRDefault="003A3B66" w:rsidP="00C44B1A">
            <w:pPr>
              <w:spacing w:line="360" w:lineRule="auto"/>
              <w:jc w:val="center"/>
              <w:rPr>
                <w:rFonts w:ascii="宋体" w:hAnsi="宋体"/>
                <w:color w:val="000000"/>
                <w:kern w:val="0"/>
                <w:sz w:val="24"/>
              </w:rPr>
            </w:pPr>
            <w:r>
              <w:rPr>
                <w:rFonts w:ascii="宋体" w:hAnsi="宋体"/>
                <w:color w:val="000000"/>
                <w:kern w:val="0"/>
                <w:sz w:val="24"/>
              </w:rPr>
              <w:t>份数</w:t>
            </w:r>
          </w:p>
        </w:tc>
        <w:tc>
          <w:tcPr>
            <w:tcW w:w="2355" w:type="dxa"/>
          </w:tcPr>
          <w:p w:rsidR="003A3B66" w:rsidRDefault="003A3B66" w:rsidP="00C44B1A">
            <w:pPr>
              <w:spacing w:line="360" w:lineRule="auto"/>
              <w:jc w:val="center"/>
              <w:rPr>
                <w:rFonts w:ascii="宋体" w:hAnsi="宋体"/>
                <w:color w:val="000000"/>
                <w:kern w:val="0"/>
                <w:sz w:val="24"/>
              </w:rPr>
            </w:pPr>
            <w:r>
              <w:rPr>
                <w:rFonts w:ascii="宋体" w:hAnsi="宋体"/>
                <w:color w:val="000000"/>
                <w:kern w:val="0"/>
                <w:sz w:val="24"/>
              </w:rPr>
              <w:t>内容要求</w:t>
            </w:r>
          </w:p>
        </w:tc>
        <w:tc>
          <w:tcPr>
            <w:tcW w:w="2591" w:type="dxa"/>
          </w:tcPr>
          <w:p w:rsidR="003A3B66" w:rsidRDefault="003A3B66" w:rsidP="00C44B1A">
            <w:pPr>
              <w:spacing w:line="360" w:lineRule="auto"/>
              <w:jc w:val="center"/>
              <w:rPr>
                <w:rFonts w:ascii="宋体" w:hAnsi="宋体"/>
                <w:color w:val="000000"/>
                <w:kern w:val="0"/>
                <w:sz w:val="24"/>
              </w:rPr>
            </w:pPr>
            <w:r>
              <w:rPr>
                <w:rFonts w:ascii="宋体" w:hAnsi="宋体"/>
                <w:color w:val="000000"/>
                <w:kern w:val="0"/>
                <w:sz w:val="24"/>
              </w:rPr>
              <w:t>提交时间</w:t>
            </w:r>
          </w:p>
        </w:tc>
      </w:tr>
      <w:tr w:rsidR="003A3B66" w:rsidTr="00C44B1A">
        <w:tc>
          <w:tcPr>
            <w:tcW w:w="720" w:type="dxa"/>
            <w:vAlign w:val="center"/>
          </w:tcPr>
          <w:p w:rsidR="003A3B66" w:rsidRDefault="003A3B66" w:rsidP="00C44B1A">
            <w:pPr>
              <w:spacing w:line="440" w:lineRule="exact"/>
              <w:jc w:val="center"/>
              <w:rPr>
                <w:rFonts w:ascii="宋体" w:hAnsi="宋体"/>
                <w:color w:val="000000"/>
                <w:kern w:val="0"/>
                <w:sz w:val="24"/>
              </w:rPr>
            </w:pPr>
            <w:r>
              <w:rPr>
                <w:rFonts w:ascii="宋体" w:hAnsi="宋体"/>
                <w:color w:val="000000"/>
                <w:kern w:val="0"/>
                <w:sz w:val="24"/>
              </w:rPr>
              <w:t>1</w:t>
            </w:r>
          </w:p>
        </w:tc>
        <w:tc>
          <w:tcPr>
            <w:tcW w:w="2200" w:type="dxa"/>
            <w:vAlign w:val="center"/>
          </w:tcPr>
          <w:p w:rsidR="003A3B66" w:rsidRDefault="003A3B66" w:rsidP="00C44B1A">
            <w:pPr>
              <w:spacing w:line="360" w:lineRule="auto"/>
              <w:jc w:val="center"/>
              <w:rPr>
                <w:rFonts w:ascii="宋体" w:hAnsi="宋体" w:hint="eastAsia"/>
                <w:color w:val="000000"/>
                <w:kern w:val="0"/>
                <w:sz w:val="24"/>
              </w:rPr>
            </w:pPr>
            <w:r>
              <w:rPr>
                <w:rFonts w:ascii="宋体" w:hAnsi="宋体" w:hint="eastAsia"/>
                <w:color w:val="000000"/>
                <w:kern w:val="0"/>
                <w:sz w:val="24"/>
              </w:rPr>
              <w:t>洪水影响评价报告</w:t>
            </w:r>
          </w:p>
          <w:p w:rsidR="003A3B66" w:rsidRDefault="003A3B66" w:rsidP="00C44B1A">
            <w:pPr>
              <w:spacing w:line="360" w:lineRule="auto"/>
              <w:jc w:val="center"/>
              <w:rPr>
                <w:rFonts w:ascii="宋体" w:hAnsi="宋体"/>
                <w:color w:val="000000"/>
                <w:kern w:val="0"/>
                <w:sz w:val="24"/>
              </w:rPr>
            </w:pPr>
            <w:r>
              <w:rPr>
                <w:rFonts w:ascii="宋体" w:hAnsi="宋体" w:hint="eastAsia"/>
                <w:color w:val="000000"/>
                <w:kern w:val="0"/>
                <w:sz w:val="24"/>
              </w:rPr>
              <w:t>送审稿</w:t>
            </w:r>
          </w:p>
        </w:tc>
        <w:tc>
          <w:tcPr>
            <w:tcW w:w="840" w:type="dxa"/>
            <w:vAlign w:val="center"/>
          </w:tcPr>
          <w:p w:rsidR="003A3B66" w:rsidRDefault="003A3B66" w:rsidP="00C44B1A">
            <w:pPr>
              <w:spacing w:line="360" w:lineRule="auto"/>
              <w:rPr>
                <w:rFonts w:ascii="宋体" w:hAnsi="宋体"/>
                <w:color w:val="000000"/>
                <w:kern w:val="0"/>
                <w:sz w:val="24"/>
              </w:rPr>
            </w:pPr>
            <w:r>
              <w:rPr>
                <w:rFonts w:ascii="宋体" w:hAnsi="宋体"/>
                <w:color w:val="000000"/>
                <w:kern w:val="0"/>
                <w:sz w:val="24"/>
              </w:rPr>
              <w:t>4</w:t>
            </w:r>
            <w:r>
              <w:rPr>
                <w:rFonts w:ascii="宋体" w:hAnsi="宋体" w:hint="eastAsia"/>
                <w:color w:val="000000"/>
                <w:kern w:val="0"/>
                <w:sz w:val="24"/>
              </w:rPr>
              <w:t>份</w:t>
            </w:r>
          </w:p>
        </w:tc>
        <w:tc>
          <w:tcPr>
            <w:tcW w:w="2355" w:type="dxa"/>
            <w:vAlign w:val="center"/>
          </w:tcPr>
          <w:p w:rsidR="003A3B66" w:rsidRDefault="003A3B66" w:rsidP="00C44B1A">
            <w:pPr>
              <w:spacing w:line="360" w:lineRule="auto"/>
              <w:jc w:val="center"/>
              <w:rPr>
                <w:rFonts w:ascii="宋体" w:hAnsi="宋体"/>
                <w:color w:val="000000"/>
                <w:kern w:val="0"/>
                <w:sz w:val="24"/>
              </w:rPr>
            </w:pPr>
            <w:r>
              <w:rPr>
                <w:rFonts w:ascii="宋体" w:hAnsi="宋体"/>
                <w:color w:val="000000"/>
                <w:kern w:val="0"/>
                <w:sz w:val="24"/>
              </w:rPr>
              <w:t>满足现行</w:t>
            </w:r>
          </w:p>
          <w:p w:rsidR="003A3B66" w:rsidRDefault="003A3B66" w:rsidP="00C44B1A">
            <w:pPr>
              <w:spacing w:line="360" w:lineRule="auto"/>
              <w:jc w:val="center"/>
              <w:rPr>
                <w:rFonts w:ascii="宋体" w:hAnsi="宋体"/>
                <w:color w:val="000000"/>
                <w:kern w:val="0"/>
                <w:sz w:val="24"/>
              </w:rPr>
            </w:pPr>
            <w:r>
              <w:rPr>
                <w:rFonts w:ascii="宋体" w:hAnsi="宋体"/>
                <w:color w:val="000000"/>
                <w:kern w:val="0"/>
                <w:sz w:val="24"/>
              </w:rPr>
              <w:t>规范要求</w:t>
            </w:r>
          </w:p>
        </w:tc>
        <w:tc>
          <w:tcPr>
            <w:tcW w:w="2591" w:type="dxa"/>
            <w:vAlign w:val="center"/>
          </w:tcPr>
          <w:p w:rsidR="003A3B66" w:rsidRDefault="003A3B66" w:rsidP="00C44B1A">
            <w:pPr>
              <w:spacing w:line="360" w:lineRule="auto"/>
              <w:rPr>
                <w:rFonts w:ascii="宋体" w:hAnsi="宋体" w:hint="eastAsia"/>
                <w:color w:val="000000"/>
                <w:kern w:val="0"/>
                <w:sz w:val="24"/>
              </w:rPr>
            </w:pPr>
            <w:r>
              <w:rPr>
                <w:rFonts w:ascii="宋体" w:hAnsi="宋体" w:hint="eastAsia"/>
                <w:color w:val="000000"/>
                <w:kern w:val="0"/>
                <w:sz w:val="24"/>
              </w:rPr>
              <w:t>收到甲方提交的本合同第三条资料后30个工作日内</w:t>
            </w:r>
          </w:p>
        </w:tc>
      </w:tr>
      <w:tr w:rsidR="003A3B66" w:rsidTr="00C44B1A">
        <w:tc>
          <w:tcPr>
            <w:tcW w:w="720" w:type="dxa"/>
            <w:vAlign w:val="center"/>
          </w:tcPr>
          <w:p w:rsidR="003A3B66" w:rsidRDefault="003A3B66" w:rsidP="00C44B1A">
            <w:pPr>
              <w:spacing w:line="440" w:lineRule="exact"/>
              <w:jc w:val="center"/>
              <w:rPr>
                <w:rFonts w:ascii="宋体" w:hAnsi="宋体"/>
                <w:color w:val="000000"/>
                <w:kern w:val="0"/>
                <w:sz w:val="24"/>
              </w:rPr>
            </w:pPr>
            <w:r>
              <w:rPr>
                <w:rFonts w:ascii="宋体" w:hAnsi="宋体" w:hint="eastAsia"/>
                <w:color w:val="000000"/>
                <w:kern w:val="0"/>
                <w:sz w:val="24"/>
              </w:rPr>
              <w:t>2</w:t>
            </w:r>
          </w:p>
        </w:tc>
        <w:tc>
          <w:tcPr>
            <w:tcW w:w="2200" w:type="dxa"/>
            <w:vAlign w:val="center"/>
          </w:tcPr>
          <w:p w:rsidR="003A3B66" w:rsidRDefault="003A3B66" w:rsidP="00C44B1A">
            <w:pPr>
              <w:spacing w:line="360" w:lineRule="auto"/>
              <w:jc w:val="center"/>
              <w:rPr>
                <w:rFonts w:ascii="宋体" w:hAnsi="宋体" w:hint="eastAsia"/>
                <w:color w:val="000000"/>
                <w:kern w:val="0"/>
                <w:sz w:val="24"/>
              </w:rPr>
            </w:pPr>
            <w:r>
              <w:rPr>
                <w:rFonts w:ascii="宋体" w:hAnsi="宋体" w:hint="eastAsia"/>
                <w:color w:val="000000"/>
                <w:kern w:val="0"/>
                <w:sz w:val="24"/>
              </w:rPr>
              <w:t>洪水影响评价报告</w:t>
            </w:r>
          </w:p>
          <w:p w:rsidR="003A3B66" w:rsidRDefault="003A3B66" w:rsidP="00C44B1A">
            <w:pPr>
              <w:spacing w:line="360" w:lineRule="auto"/>
              <w:jc w:val="center"/>
              <w:rPr>
                <w:rFonts w:ascii="宋体" w:hAnsi="宋体"/>
                <w:color w:val="000000"/>
                <w:kern w:val="0"/>
                <w:sz w:val="24"/>
              </w:rPr>
            </w:pPr>
            <w:r>
              <w:rPr>
                <w:rFonts w:ascii="宋体" w:hAnsi="宋体" w:hint="eastAsia"/>
                <w:color w:val="000000"/>
                <w:kern w:val="0"/>
                <w:sz w:val="24"/>
              </w:rPr>
              <w:t>报批稿</w:t>
            </w:r>
          </w:p>
        </w:tc>
        <w:tc>
          <w:tcPr>
            <w:tcW w:w="840" w:type="dxa"/>
            <w:vAlign w:val="center"/>
          </w:tcPr>
          <w:p w:rsidR="003A3B66" w:rsidRDefault="003A3B66" w:rsidP="00C44B1A">
            <w:pPr>
              <w:spacing w:line="360" w:lineRule="auto"/>
              <w:rPr>
                <w:rFonts w:ascii="宋体" w:hAnsi="宋体" w:hint="eastAsia"/>
                <w:color w:val="000000"/>
                <w:kern w:val="0"/>
                <w:sz w:val="24"/>
              </w:rPr>
            </w:pPr>
            <w:r>
              <w:rPr>
                <w:rFonts w:ascii="宋体" w:hAnsi="宋体"/>
                <w:color w:val="000000"/>
                <w:kern w:val="0"/>
                <w:sz w:val="24"/>
              </w:rPr>
              <w:t>4</w:t>
            </w:r>
            <w:r>
              <w:rPr>
                <w:rFonts w:ascii="宋体" w:hAnsi="宋体" w:hint="eastAsia"/>
                <w:color w:val="000000"/>
                <w:kern w:val="0"/>
                <w:sz w:val="24"/>
              </w:rPr>
              <w:t>份</w:t>
            </w:r>
          </w:p>
        </w:tc>
        <w:tc>
          <w:tcPr>
            <w:tcW w:w="2355" w:type="dxa"/>
            <w:vAlign w:val="center"/>
          </w:tcPr>
          <w:p w:rsidR="003A3B66" w:rsidRDefault="003A3B66" w:rsidP="00C44B1A">
            <w:pPr>
              <w:spacing w:line="360" w:lineRule="auto"/>
              <w:rPr>
                <w:rFonts w:ascii="宋体" w:hAnsi="宋体" w:hint="eastAsia"/>
                <w:color w:val="000000"/>
                <w:kern w:val="0"/>
                <w:sz w:val="24"/>
              </w:rPr>
            </w:pPr>
            <w:r>
              <w:rPr>
                <w:rFonts w:ascii="宋体" w:hAnsi="宋体"/>
                <w:color w:val="000000"/>
                <w:kern w:val="0"/>
                <w:sz w:val="24"/>
              </w:rPr>
              <w:t>满足现行规范要求</w:t>
            </w:r>
            <w:r>
              <w:rPr>
                <w:rFonts w:ascii="宋体" w:hAnsi="宋体" w:hint="eastAsia"/>
                <w:color w:val="000000"/>
                <w:kern w:val="0"/>
                <w:sz w:val="24"/>
              </w:rPr>
              <w:t>、经水利主管部门批准同意</w:t>
            </w:r>
          </w:p>
        </w:tc>
        <w:tc>
          <w:tcPr>
            <w:tcW w:w="2591" w:type="dxa"/>
            <w:vAlign w:val="center"/>
          </w:tcPr>
          <w:p w:rsidR="003A3B66" w:rsidRDefault="003A3B66" w:rsidP="00C44B1A">
            <w:pPr>
              <w:spacing w:line="360" w:lineRule="auto"/>
              <w:rPr>
                <w:rFonts w:ascii="宋体" w:hAnsi="宋体"/>
                <w:color w:val="000000"/>
                <w:kern w:val="0"/>
                <w:sz w:val="24"/>
              </w:rPr>
            </w:pPr>
            <w:r>
              <w:rPr>
                <w:rFonts w:ascii="宋体" w:hAnsi="宋体" w:hint="eastAsia"/>
                <w:color w:val="000000"/>
                <w:kern w:val="0"/>
                <w:sz w:val="24"/>
              </w:rPr>
              <w:t>通过专家评审后</w:t>
            </w:r>
            <w:r>
              <w:rPr>
                <w:rFonts w:ascii="宋体" w:hAnsi="宋体"/>
                <w:color w:val="000000"/>
                <w:kern w:val="0"/>
                <w:sz w:val="24"/>
              </w:rPr>
              <w:t>2</w:t>
            </w:r>
            <w:r>
              <w:rPr>
                <w:rFonts w:ascii="宋体" w:hAnsi="宋体" w:hint="eastAsia"/>
                <w:color w:val="000000"/>
                <w:kern w:val="0"/>
                <w:sz w:val="24"/>
              </w:rPr>
              <w:t>0个工作日内</w:t>
            </w:r>
          </w:p>
        </w:tc>
      </w:tr>
    </w:tbl>
    <w:p w:rsidR="003A3B66" w:rsidRDefault="003A3B66" w:rsidP="003A3B66">
      <w:pPr>
        <w:ind w:firstLine="570"/>
        <w:rPr>
          <w:rFonts w:ascii="宋体" w:hAnsi="宋体"/>
          <w:color w:val="000000"/>
          <w:kern w:val="0"/>
          <w:sz w:val="28"/>
        </w:rPr>
      </w:pPr>
      <w:r>
        <w:rPr>
          <w:rFonts w:ascii="宋体" w:hAnsi="宋体" w:hint="eastAsia"/>
          <w:color w:val="000000"/>
          <w:kern w:val="0"/>
          <w:sz w:val="28"/>
        </w:rPr>
        <w:t xml:space="preserve">以上洪水影响评价报告送审稿及报批稿均需提供电子档一份，如发包人报建要求需要增加的，乙方须无条件提供，费用不另行支付； </w:t>
      </w:r>
    </w:p>
    <w:p w:rsidR="003A3B66" w:rsidRDefault="003A3B66" w:rsidP="003A3B66">
      <w:pPr>
        <w:spacing w:line="580" w:lineRule="exact"/>
        <w:ind w:firstLineChars="200" w:firstLine="562"/>
        <w:jc w:val="left"/>
        <w:rPr>
          <w:rFonts w:ascii="宋体" w:hAnsi="宋体" w:cs="宋体" w:hint="eastAsia"/>
          <w:color w:val="000000"/>
          <w:kern w:val="0"/>
          <w:sz w:val="28"/>
          <w:szCs w:val="28"/>
        </w:rPr>
      </w:pPr>
      <w:r w:rsidRPr="00A5642B">
        <w:rPr>
          <w:rFonts w:ascii="宋体" w:hAnsi="宋体" w:cs="宋体"/>
          <w:b/>
          <w:color w:val="000000"/>
          <w:kern w:val="0"/>
          <w:sz w:val="28"/>
          <w:szCs w:val="28"/>
        </w:rPr>
        <w:t>第四条</w:t>
      </w:r>
      <w:r>
        <w:rPr>
          <w:rFonts w:ascii="宋体" w:hAnsi="宋体" w:cs="宋体" w:hint="eastAsia"/>
          <w:color w:val="000000"/>
          <w:kern w:val="0"/>
          <w:sz w:val="28"/>
          <w:szCs w:val="28"/>
        </w:rPr>
        <w:t xml:space="preserve"> </w:t>
      </w:r>
      <w:r w:rsidRPr="00F55286">
        <w:rPr>
          <w:rFonts w:ascii="宋体" w:hAnsi="宋体" w:cs="宋体" w:hint="eastAsia"/>
          <w:color w:val="000000"/>
          <w:kern w:val="0"/>
          <w:sz w:val="28"/>
          <w:szCs w:val="28"/>
        </w:rPr>
        <w:t>西部（重庆）科学城九龙坡片区中试基地二期及配套项目-创新产业大道南段（黄磏港）道路（含川维危化品管道迁改）项目</w:t>
      </w:r>
      <w:r>
        <w:rPr>
          <w:rFonts w:ascii="宋体" w:hAnsi="宋体" w:cs="宋体" w:hint="eastAsia"/>
          <w:color w:val="000000"/>
          <w:kern w:val="0"/>
          <w:sz w:val="28"/>
          <w:szCs w:val="28"/>
        </w:rPr>
        <w:t>洪水影响评价合同总价为          元【大写：</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sidRPr="00BA0DAA">
        <w:rPr>
          <w:rFonts w:ascii="宋体" w:hAnsi="宋体" w:cs="宋体" w:hint="eastAsia"/>
          <w:color w:val="000000"/>
          <w:kern w:val="0"/>
          <w:sz w:val="28"/>
          <w:szCs w:val="28"/>
        </w:rPr>
        <w:t>其中</w:t>
      </w:r>
      <w:r>
        <w:rPr>
          <w:rFonts w:ascii="宋体" w:hAnsi="宋体" w:cs="宋体" w:hint="eastAsia"/>
          <w:color w:val="000000"/>
          <w:kern w:val="0"/>
          <w:sz w:val="28"/>
          <w:szCs w:val="28"/>
        </w:rPr>
        <w:t>：</w:t>
      </w:r>
      <w:r w:rsidRPr="00BA0DAA">
        <w:rPr>
          <w:rFonts w:ascii="宋体" w:hAnsi="宋体" w:cs="宋体" w:hint="eastAsia"/>
          <w:color w:val="000000"/>
          <w:kern w:val="0"/>
          <w:sz w:val="28"/>
          <w:szCs w:val="28"/>
        </w:rPr>
        <w:t>路基和川维危化品管道迁改两处涉长江</w:t>
      </w:r>
      <w:r>
        <w:rPr>
          <w:rFonts w:ascii="宋体" w:hAnsi="宋体" w:cs="宋体" w:hint="eastAsia"/>
          <w:color w:val="000000"/>
          <w:kern w:val="0"/>
          <w:sz w:val="28"/>
          <w:szCs w:val="28"/>
        </w:rPr>
        <w:t>洪水评价合同金额为人民币</w:t>
      </w:r>
      <w:r w:rsidRPr="00BA0DAA">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u w:val="single"/>
        </w:rPr>
        <w:t>元</w:t>
      </w:r>
      <w:r w:rsidRPr="00BA0DAA">
        <w:rPr>
          <w:rFonts w:ascii="宋体" w:hAnsi="宋体" w:cs="宋体" w:hint="eastAsia"/>
          <w:color w:val="000000"/>
          <w:kern w:val="0"/>
          <w:sz w:val="28"/>
          <w:szCs w:val="28"/>
        </w:rPr>
        <w:t>（大写</w:t>
      </w:r>
      <w:r w:rsidRPr="00BA0DAA">
        <w:rPr>
          <w:rFonts w:ascii="宋体" w:hAnsi="宋体" w:cs="宋体" w:hint="eastAsia"/>
          <w:color w:val="000000"/>
          <w:kern w:val="0"/>
          <w:sz w:val="28"/>
          <w:szCs w:val="28"/>
          <w:u w:val="single"/>
        </w:rPr>
        <w:t xml:space="preserve">：           </w:t>
      </w:r>
      <w:r w:rsidRPr="00BA0DAA">
        <w:rPr>
          <w:rFonts w:ascii="宋体" w:hAnsi="宋体" w:cs="宋体" w:hint="eastAsia"/>
          <w:color w:val="000000"/>
          <w:kern w:val="0"/>
          <w:sz w:val="28"/>
          <w:szCs w:val="28"/>
        </w:rPr>
        <w:t>），一处桥梁涉及李家河沟</w:t>
      </w:r>
      <w:r>
        <w:rPr>
          <w:rFonts w:ascii="宋体" w:hAnsi="宋体" w:cs="宋体" w:hint="eastAsia"/>
          <w:color w:val="000000"/>
          <w:kern w:val="0"/>
          <w:sz w:val="28"/>
          <w:szCs w:val="28"/>
        </w:rPr>
        <w:t>洪水评价合同金额为人民币</w:t>
      </w:r>
      <w:r w:rsidRPr="00BA0DAA">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u w:val="single"/>
        </w:rPr>
        <w:t>元</w:t>
      </w:r>
      <w:r w:rsidRPr="00BA0DAA">
        <w:rPr>
          <w:rFonts w:ascii="宋体" w:hAnsi="宋体" w:cs="宋体" w:hint="eastAsia"/>
          <w:color w:val="000000"/>
          <w:kern w:val="0"/>
          <w:sz w:val="28"/>
          <w:szCs w:val="28"/>
        </w:rPr>
        <w:t>（大写：</w:t>
      </w:r>
      <w:r w:rsidRPr="00BA0DAA">
        <w:rPr>
          <w:rFonts w:ascii="宋体" w:hAnsi="宋体" w:cs="宋体" w:hint="eastAsia"/>
          <w:color w:val="000000"/>
          <w:kern w:val="0"/>
          <w:sz w:val="28"/>
          <w:szCs w:val="28"/>
          <w:u w:val="single"/>
        </w:rPr>
        <w:t xml:space="preserve">          </w:t>
      </w:r>
      <w:r w:rsidRPr="00BA0DAA">
        <w:rPr>
          <w:rFonts w:ascii="宋体" w:hAnsi="宋体" w:cs="宋体" w:hint="eastAsia"/>
          <w:color w:val="000000"/>
          <w:kern w:val="0"/>
          <w:sz w:val="28"/>
          <w:szCs w:val="28"/>
        </w:rPr>
        <w:t>）</w:t>
      </w:r>
      <w:r>
        <w:rPr>
          <w:rFonts w:ascii="宋体" w:hAnsi="宋体" w:cs="宋体" w:hint="eastAsia"/>
          <w:color w:val="000000"/>
          <w:kern w:val="0"/>
          <w:sz w:val="28"/>
          <w:szCs w:val="28"/>
        </w:rPr>
        <w:t>，合同总价及单项服务合同价已包括但不限于完成比选及合同范围内全部工作所需的外业测量，水文资料收集及购买等一切基础资料费用、报告编辑费、批文</w:t>
      </w:r>
      <w:r>
        <w:rPr>
          <w:rFonts w:ascii="宋体" w:hAnsi="宋体" w:cs="宋体" w:hint="eastAsia"/>
          <w:color w:val="000000"/>
          <w:kern w:val="0"/>
          <w:sz w:val="28"/>
          <w:szCs w:val="28"/>
        </w:rPr>
        <w:lastRenderedPageBreak/>
        <w:t>代理及评审费、咨询费、人工费、仪器费、材料费、通讯费、交通费、管理费、风险费、差旅费、规费、协调费、人员安全防护费、人员保险费、会务费、税费，以及合同规定的所有责任、义务等所有费用。</w:t>
      </w:r>
    </w:p>
    <w:p w:rsidR="003A3B66" w:rsidRPr="00A5642B" w:rsidRDefault="003A3B66" w:rsidP="003A3B66">
      <w:pPr>
        <w:spacing w:line="596" w:lineRule="exact"/>
        <w:ind w:firstLineChars="200" w:firstLine="560"/>
        <w:contextualSpacing/>
        <w:rPr>
          <w:rFonts w:ascii="宋体" w:hAnsi="宋体" w:hint="eastAsia"/>
          <w:color w:val="000000"/>
          <w:kern w:val="0"/>
          <w:sz w:val="28"/>
        </w:rPr>
      </w:pPr>
      <w:r>
        <w:rPr>
          <w:rFonts w:ascii="宋体" w:hAnsi="宋体" w:cs="宋体" w:hint="eastAsia"/>
          <w:color w:val="000000"/>
          <w:kern w:val="0"/>
          <w:sz w:val="28"/>
          <w:szCs w:val="28"/>
        </w:rPr>
        <w:t xml:space="preserve">第五条 （一） </w:t>
      </w:r>
      <w:r w:rsidRPr="00A5642B">
        <w:rPr>
          <w:rFonts w:ascii="宋体" w:hAnsi="宋体" w:hint="eastAsia"/>
          <w:color w:val="000000"/>
          <w:kern w:val="0"/>
          <w:sz w:val="28"/>
        </w:rPr>
        <w:t>洪水影响评价</w:t>
      </w:r>
      <w:r w:rsidRPr="00A5642B">
        <w:rPr>
          <w:rFonts w:ascii="宋体" w:hAnsi="宋体"/>
          <w:color w:val="000000"/>
          <w:kern w:val="0"/>
          <w:sz w:val="28"/>
        </w:rPr>
        <w:t>结算原则：</w:t>
      </w:r>
      <w:r w:rsidRPr="00A5642B">
        <w:rPr>
          <w:rFonts w:ascii="宋体" w:hAnsi="宋体" w:hint="eastAsia"/>
          <w:color w:val="000000"/>
          <w:kern w:val="0"/>
          <w:sz w:val="28"/>
        </w:rPr>
        <w:t xml:space="preserve">投标人提交通过水利主管部门（包括但不限于长江委、市水利局、市农委、区农委等）审批的单项洪水影响评价报告(报批稿)和水利主管部门批准同意的对应的单项洪水影响评价后，招标人、投标人按合同单项包干总价分别办理结算，路基和川维危化品管道迁改两处涉长江洪水影响评价服务合同及包干总价为 </w:t>
      </w:r>
      <w:r w:rsidRPr="00A5642B">
        <w:rPr>
          <w:rFonts w:ascii="宋体" w:hAnsi="宋体"/>
          <w:color w:val="000000"/>
          <w:kern w:val="0"/>
          <w:sz w:val="28"/>
        </w:rPr>
        <w:t xml:space="preserve">   元，</w:t>
      </w:r>
      <w:r w:rsidRPr="00A5642B">
        <w:rPr>
          <w:rFonts w:ascii="宋体" w:hAnsi="宋体" w:hint="eastAsia"/>
          <w:color w:val="000000"/>
          <w:kern w:val="0"/>
          <w:sz w:val="28"/>
        </w:rPr>
        <w:t xml:space="preserve">一处桥梁涉及李家河沟洪水影响评价服务合同及包干总价为 </w:t>
      </w:r>
      <w:r w:rsidRPr="00A5642B">
        <w:rPr>
          <w:rFonts w:ascii="宋体" w:hAnsi="宋体"/>
          <w:color w:val="000000"/>
          <w:kern w:val="0"/>
          <w:sz w:val="28"/>
        </w:rPr>
        <w:t xml:space="preserve">   元。</w:t>
      </w:r>
      <w:r w:rsidRPr="00A5642B">
        <w:rPr>
          <w:rFonts w:ascii="宋体" w:hAnsi="宋体" w:hint="eastAsia"/>
          <w:color w:val="000000"/>
          <w:kern w:val="0"/>
          <w:sz w:val="28"/>
        </w:rPr>
        <w:t>在整个洪水影响评价服务过程以及结算办理过程中单项洪水评价包干总价不因市场价格波动和政策变动等因素而调整。</w:t>
      </w:r>
    </w:p>
    <w:p w:rsidR="003A3B66" w:rsidRPr="00A5642B" w:rsidRDefault="003A3B66" w:rsidP="003A3B66">
      <w:pPr>
        <w:spacing w:line="596" w:lineRule="exact"/>
        <w:ind w:firstLineChars="200" w:firstLine="560"/>
        <w:contextualSpacing/>
        <w:rPr>
          <w:rFonts w:ascii="宋体" w:hAnsi="宋体"/>
          <w:color w:val="000000"/>
          <w:kern w:val="0"/>
          <w:sz w:val="28"/>
        </w:rPr>
      </w:pPr>
      <w:r w:rsidRPr="00A5642B">
        <w:rPr>
          <w:rFonts w:ascii="宋体" w:hAnsi="宋体" w:hint="eastAsia"/>
          <w:color w:val="000000"/>
          <w:kern w:val="0"/>
          <w:sz w:val="28"/>
        </w:rPr>
        <w:t>（二）费用</w:t>
      </w:r>
      <w:r w:rsidRPr="00A5642B">
        <w:rPr>
          <w:rFonts w:ascii="宋体" w:hAnsi="宋体"/>
          <w:color w:val="000000"/>
          <w:kern w:val="0"/>
          <w:sz w:val="28"/>
        </w:rPr>
        <w:t>支付</w:t>
      </w:r>
      <w:r>
        <w:rPr>
          <w:rFonts w:ascii="宋体" w:hAnsi="宋体" w:hint="eastAsia"/>
          <w:color w:val="000000"/>
          <w:kern w:val="0"/>
          <w:sz w:val="28"/>
        </w:rPr>
        <w:t xml:space="preserve"> </w:t>
      </w:r>
      <w:r>
        <w:rPr>
          <w:rFonts w:ascii="宋体" w:hAnsi="宋体"/>
          <w:color w:val="000000"/>
          <w:kern w:val="0"/>
          <w:sz w:val="28"/>
        </w:rPr>
        <w:t xml:space="preserve"> </w:t>
      </w:r>
      <w:r w:rsidRPr="00A5642B">
        <w:rPr>
          <w:rFonts w:ascii="宋体" w:hAnsi="宋体"/>
          <w:color w:val="000000"/>
          <w:kern w:val="0"/>
          <w:sz w:val="28"/>
        </w:rPr>
        <w:t>单项洪水影响评价服务完成，乙方提交通过审批（水利主管部门）的洪水影响评价报告(报批稿)和水利主管部门批准同意的批文后，且向发包人提供等额、有效、合法的增值税普通发票及提出付款申请后15个工作日内，发包人向投标人支付单项洪水评价服务合同</w:t>
      </w:r>
      <w:r w:rsidRPr="00A5642B">
        <w:rPr>
          <w:rFonts w:ascii="宋体" w:hAnsi="宋体" w:hint="eastAsia"/>
          <w:color w:val="000000"/>
          <w:kern w:val="0"/>
          <w:sz w:val="28"/>
        </w:rPr>
        <w:t>及</w:t>
      </w:r>
      <w:r w:rsidRPr="00A5642B">
        <w:rPr>
          <w:rFonts w:ascii="宋体" w:hAnsi="宋体"/>
          <w:color w:val="000000"/>
          <w:kern w:val="0"/>
          <w:sz w:val="28"/>
        </w:rPr>
        <w:t>包干总金额的80%，不计利息，项目取得工程规划许可后，累计支付至对应的单项洪水评价服务合同</w:t>
      </w:r>
      <w:r w:rsidRPr="00A5642B">
        <w:rPr>
          <w:rFonts w:ascii="宋体" w:hAnsi="宋体" w:hint="eastAsia"/>
          <w:color w:val="000000"/>
          <w:kern w:val="0"/>
          <w:sz w:val="28"/>
        </w:rPr>
        <w:t>及</w:t>
      </w:r>
      <w:r w:rsidRPr="00A5642B">
        <w:rPr>
          <w:rFonts w:ascii="宋体" w:hAnsi="宋体"/>
          <w:color w:val="000000"/>
          <w:kern w:val="0"/>
          <w:sz w:val="28"/>
        </w:rPr>
        <w:t>包干总金额的100%</w:t>
      </w:r>
      <w:r>
        <w:rPr>
          <w:rFonts w:ascii="宋体" w:hAnsi="宋体" w:hint="eastAsia"/>
          <w:color w:val="000000"/>
          <w:kern w:val="0"/>
          <w:sz w:val="28"/>
        </w:rPr>
        <w:t>。</w:t>
      </w:r>
      <w:r w:rsidRPr="00A5642B">
        <w:rPr>
          <w:rFonts w:ascii="宋体" w:hAnsi="宋体"/>
          <w:color w:val="000000"/>
          <w:kern w:val="0"/>
          <w:sz w:val="28"/>
        </w:rPr>
        <w:t>（合同签订生效且投标人</w:t>
      </w:r>
      <w:r>
        <w:rPr>
          <w:rFonts w:ascii="宋体" w:hAnsi="宋体" w:hint="eastAsia"/>
          <w:color w:val="000000"/>
          <w:kern w:val="0"/>
          <w:sz w:val="28"/>
        </w:rPr>
        <w:t>接</w:t>
      </w:r>
      <w:r>
        <w:rPr>
          <w:rFonts w:ascii="宋体" w:hAnsi="宋体"/>
          <w:color w:val="000000"/>
          <w:kern w:val="0"/>
          <w:sz w:val="28"/>
        </w:rPr>
        <w:t>到</w:t>
      </w:r>
      <w:r w:rsidRPr="00A5642B">
        <w:rPr>
          <w:rFonts w:ascii="宋体" w:hAnsi="宋体"/>
          <w:color w:val="000000"/>
          <w:kern w:val="0"/>
          <w:sz w:val="28"/>
        </w:rPr>
        <w:t>招标人启动洪水评价指令</w:t>
      </w:r>
      <w:r w:rsidRPr="00A5642B">
        <w:rPr>
          <w:rFonts w:ascii="宋体" w:hAnsi="宋体" w:hint="eastAsia"/>
          <w:color w:val="000000"/>
          <w:kern w:val="0"/>
          <w:sz w:val="28"/>
        </w:rPr>
        <w:t>后已完成所有工作并无违约</w:t>
      </w:r>
      <w:r>
        <w:rPr>
          <w:rFonts w:ascii="宋体" w:hAnsi="宋体" w:hint="eastAsia"/>
          <w:color w:val="000000"/>
          <w:kern w:val="0"/>
          <w:sz w:val="28"/>
        </w:rPr>
        <w:t>的</w:t>
      </w:r>
      <w:r w:rsidRPr="00A5642B">
        <w:rPr>
          <w:rFonts w:ascii="宋体" w:hAnsi="宋体" w:hint="eastAsia"/>
          <w:color w:val="000000"/>
          <w:kern w:val="0"/>
          <w:sz w:val="28"/>
        </w:rPr>
        <w:t>情况</w:t>
      </w:r>
      <w:r>
        <w:rPr>
          <w:rFonts w:ascii="宋体" w:hAnsi="宋体" w:hint="eastAsia"/>
          <w:color w:val="000000"/>
          <w:kern w:val="0"/>
          <w:sz w:val="28"/>
        </w:rPr>
        <w:t>下</w:t>
      </w:r>
      <w:r w:rsidRPr="00A5642B">
        <w:rPr>
          <w:rFonts w:ascii="宋体" w:hAnsi="宋体" w:hint="eastAsia"/>
          <w:color w:val="000000"/>
          <w:kern w:val="0"/>
          <w:sz w:val="28"/>
        </w:rPr>
        <w:t>，</w:t>
      </w:r>
      <w:r w:rsidRPr="00782449">
        <w:rPr>
          <w:rFonts w:ascii="宋体" w:hAnsi="宋体"/>
          <w:color w:val="000000"/>
          <w:kern w:val="0"/>
          <w:sz w:val="28"/>
        </w:rPr>
        <w:t>从招标人发出启动洪水评价指令起计</w:t>
      </w:r>
      <w:r>
        <w:rPr>
          <w:rFonts w:ascii="宋体" w:hAnsi="宋体"/>
          <w:color w:val="000000"/>
          <w:kern w:val="0"/>
          <w:sz w:val="28"/>
        </w:rPr>
        <w:t>满两</w:t>
      </w:r>
      <w:r>
        <w:rPr>
          <w:rFonts w:ascii="宋体" w:hAnsi="宋体" w:hint="eastAsia"/>
          <w:color w:val="000000"/>
          <w:kern w:val="0"/>
          <w:sz w:val="28"/>
        </w:rPr>
        <w:t>年</w:t>
      </w:r>
      <w:r>
        <w:rPr>
          <w:rFonts w:ascii="宋体" w:hAnsi="宋体"/>
          <w:color w:val="000000"/>
          <w:kern w:val="0"/>
          <w:sz w:val="28"/>
        </w:rPr>
        <w:t>后，</w:t>
      </w:r>
      <w:r w:rsidRPr="00A5642B">
        <w:rPr>
          <w:rFonts w:ascii="宋体" w:hAnsi="宋体"/>
          <w:color w:val="000000"/>
          <w:kern w:val="0"/>
          <w:sz w:val="28"/>
        </w:rPr>
        <w:t>因招标人原因，项目未取得工程规划许可证的，招标人需支付</w:t>
      </w:r>
      <w:r w:rsidRPr="00A5642B">
        <w:rPr>
          <w:rFonts w:ascii="宋体" w:hAnsi="宋体" w:hint="eastAsia"/>
          <w:color w:val="000000"/>
          <w:kern w:val="0"/>
          <w:sz w:val="28"/>
        </w:rPr>
        <w:t>中</w:t>
      </w:r>
      <w:r w:rsidRPr="00A5642B">
        <w:rPr>
          <w:rFonts w:ascii="宋体" w:hAnsi="宋体"/>
          <w:color w:val="000000"/>
          <w:kern w:val="0"/>
          <w:sz w:val="28"/>
        </w:rPr>
        <w:t>标人已完成工作部分的费用</w:t>
      </w:r>
      <w:r>
        <w:rPr>
          <w:rFonts w:ascii="宋体" w:hAnsi="宋体" w:hint="eastAsia"/>
          <w:color w:val="000000"/>
          <w:kern w:val="0"/>
          <w:sz w:val="28"/>
        </w:rPr>
        <w:t>。</w:t>
      </w:r>
      <w:r>
        <w:rPr>
          <w:rFonts w:ascii="宋体" w:hAnsi="宋体"/>
          <w:color w:val="000000"/>
          <w:kern w:val="0"/>
          <w:sz w:val="28"/>
        </w:rPr>
        <w:t>甲方未发指令，乙方自行启动工作的，</w:t>
      </w:r>
      <w:r>
        <w:rPr>
          <w:rFonts w:ascii="宋体" w:hAnsi="宋体"/>
          <w:color w:val="000000"/>
          <w:kern w:val="0"/>
          <w:sz w:val="28"/>
        </w:rPr>
        <w:lastRenderedPageBreak/>
        <w:t>甲方不支付费用</w:t>
      </w:r>
      <w:r w:rsidRPr="00A5642B">
        <w:rPr>
          <w:rFonts w:ascii="宋体" w:hAnsi="宋体"/>
          <w:color w:val="000000"/>
          <w:kern w:val="0"/>
          <w:sz w:val="28"/>
        </w:rPr>
        <w:t>。）</w:t>
      </w:r>
    </w:p>
    <w:p w:rsidR="003A3B66" w:rsidRPr="00A5642B" w:rsidRDefault="003A3B66" w:rsidP="003A3B66">
      <w:pPr>
        <w:pStyle w:val="a0"/>
        <w:ind w:firstLineChars="300" w:firstLine="840"/>
        <w:rPr>
          <w:color w:val="000000"/>
          <w:kern w:val="0"/>
          <w:sz w:val="28"/>
        </w:rPr>
      </w:pPr>
      <w:r w:rsidRPr="00A5642B">
        <w:rPr>
          <w:color w:val="000000"/>
          <w:kern w:val="0"/>
          <w:sz w:val="28"/>
        </w:rPr>
        <w:t>中标人每次申请支付款项，应提供等额、有效、合法的增值税专用发票，招标人内部支付审批流程完成后，</w:t>
      </w:r>
      <w:r w:rsidRPr="00A5642B">
        <w:rPr>
          <w:rFonts w:hint="eastAsia"/>
          <w:color w:val="000000"/>
          <w:kern w:val="0"/>
          <w:sz w:val="28"/>
        </w:rPr>
        <w:t>1</w:t>
      </w:r>
      <w:r w:rsidRPr="00A5642B">
        <w:rPr>
          <w:color w:val="000000"/>
          <w:kern w:val="0"/>
          <w:sz w:val="28"/>
        </w:rPr>
        <w:t>0</w:t>
      </w:r>
      <w:r w:rsidRPr="00A5642B">
        <w:rPr>
          <w:color w:val="000000"/>
          <w:kern w:val="0"/>
          <w:sz w:val="28"/>
        </w:rPr>
        <w:t>日历天内予以支付，如因中标人未按要求开具发票，造成的支付延误，责任由乙方承担。</w:t>
      </w:r>
      <w:r w:rsidRPr="00A5642B">
        <w:rPr>
          <w:color w:val="000000"/>
          <w:kern w:val="0"/>
          <w:sz w:val="28"/>
        </w:rPr>
        <w:t xml:space="preserve">        </w:t>
      </w:r>
    </w:p>
    <w:p w:rsidR="003A3B66" w:rsidRDefault="003A3B66" w:rsidP="003A3B66">
      <w:pPr>
        <w:spacing w:line="360" w:lineRule="auto"/>
        <w:ind w:firstLine="573"/>
        <w:rPr>
          <w:rFonts w:ascii="宋体" w:hAnsi="宋体" w:cs="宋体" w:hint="eastAsia"/>
          <w:color w:val="000000"/>
          <w:kern w:val="0"/>
          <w:sz w:val="28"/>
          <w:szCs w:val="28"/>
        </w:rPr>
      </w:pPr>
      <w:r>
        <w:rPr>
          <w:rFonts w:ascii="宋体" w:hAnsi="宋体" w:cs="宋体" w:hint="eastAsia"/>
          <w:color w:val="000000"/>
          <w:kern w:val="0"/>
          <w:sz w:val="28"/>
          <w:szCs w:val="28"/>
        </w:rPr>
        <w:t>第六条　双方义务及违约责任</w:t>
      </w:r>
    </w:p>
    <w:p w:rsidR="003A3B66" w:rsidRDefault="003A3B66" w:rsidP="003A3B66">
      <w:pPr>
        <w:spacing w:line="360" w:lineRule="auto"/>
        <w:ind w:firstLine="573"/>
        <w:rPr>
          <w:rFonts w:ascii="宋体" w:hAnsi="宋体" w:cs="宋体" w:hint="eastAsia"/>
          <w:color w:val="000000"/>
          <w:kern w:val="0"/>
          <w:sz w:val="28"/>
          <w:szCs w:val="28"/>
        </w:rPr>
      </w:pPr>
      <w:r>
        <w:rPr>
          <w:rFonts w:ascii="宋体" w:hAnsi="宋体" w:cs="宋体" w:hint="eastAsia"/>
          <w:color w:val="000000"/>
          <w:kern w:val="0"/>
          <w:sz w:val="28"/>
          <w:szCs w:val="28"/>
        </w:rPr>
        <w:t>6.1甲方义务及违约责任：</w:t>
      </w:r>
    </w:p>
    <w:p w:rsidR="003A3B66" w:rsidRDefault="003A3B66" w:rsidP="003A3B66">
      <w:pPr>
        <w:spacing w:line="360" w:lineRule="auto"/>
        <w:ind w:firstLine="573"/>
        <w:rPr>
          <w:rFonts w:ascii="宋体" w:hAnsi="宋体" w:cs="宋体" w:hint="eastAsia"/>
          <w:color w:val="000000"/>
          <w:kern w:val="0"/>
          <w:sz w:val="28"/>
          <w:szCs w:val="28"/>
        </w:rPr>
      </w:pPr>
      <w:r>
        <w:rPr>
          <w:rFonts w:ascii="宋体" w:hAnsi="宋体" w:cs="宋体" w:hint="eastAsia"/>
          <w:color w:val="000000"/>
          <w:kern w:val="0"/>
          <w:sz w:val="28"/>
          <w:szCs w:val="28"/>
        </w:rPr>
        <w:t>6.1.1甲方根据本项目要求为</w:t>
      </w:r>
      <w:r>
        <w:rPr>
          <w:rFonts w:ascii="宋体" w:hAnsi="宋体" w:cs="宋体"/>
          <w:color w:val="000000"/>
          <w:kern w:val="0"/>
          <w:sz w:val="28"/>
          <w:szCs w:val="28"/>
        </w:rPr>
        <w:t>乙方提</w:t>
      </w:r>
      <w:r>
        <w:rPr>
          <w:rFonts w:ascii="宋体" w:hAnsi="宋体" w:cs="宋体" w:hint="eastAsia"/>
          <w:color w:val="000000"/>
          <w:kern w:val="0"/>
          <w:sz w:val="28"/>
          <w:szCs w:val="28"/>
        </w:rPr>
        <w:t>供相关</w:t>
      </w:r>
      <w:r>
        <w:rPr>
          <w:rFonts w:ascii="宋体" w:hAnsi="宋体" w:cs="宋体"/>
          <w:color w:val="000000"/>
          <w:kern w:val="0"/>
          <w:sz w:val="28"/>
          <w:szCs w:val="28"/>
        </w:rPr>
        <w:t>资料及文件，并对其完整性、正确性及时限负责。</w:t>
      </w:r>
    </w:p>
    <w:p w:rsidR="003A3B66" w:rsidRDefault="003A3B66" w:rsidP="003A3B66">
      <w:pPr>
        <w:pStyle w:val="a0"/>
        <w:ind w:firstLine="280"/>
        <w:rPr>
          <w:rFonts w:cs="宋体" w:hint="eastAsia"/>
          <w:color w:val="000000"/>
          <w:kern w:val="0"/>
          <w:sz w:val="28"/>
          <w:szCs w:val="28"/>
        </w:rPr>
      </w:pPr>
      <w:r>
        <w:rPr>
          <w:rFonts w:cs="宋体" w:hint="eastAsia"/>
          <w:color w:val="000000"/>
          <w:kern w:val="0"/>
          <w:sz w:val="28"/>
          <w:szCs w:val="28"/>
        </w:rPr>
        <w:t xml:space="preserve"> 6.1.2</w:t>
      </w:r>
      <w:r>
        <w:rPr>
          <w:rFonts w:cs="宋体" w:hint="eastAsia"/>
          <w:color w:val="000000"/>
          <w:kern w:val="0"/>
          <w:sz w:val="28"/>
          <w:szCs w:val="28"/>
        </w:rPr>
        <w:t>在</w:t>
      </w:r>
      <w:r>
        <w:rPr>
          <w:rFonts w:hint="eastAsia"/>
          <w:color w:val="000000"/>
          <w:kern w:val="0"/>
          <w:sz w:val="28"/>
        </w:rPr>
        <w:t>获得水利主管部门或其他相关部门的审查意见和审批手续</w:t>
      </w:r>
      <w:r w:rsidRPr="00A5642B">
        <w:rPr>
          <w:rFonts w:hint="eastAsia"/>
          <w:color w:val="000000"/>
          <w:kern w:val="0"/>
          <w:sz w:val="28"/>
        </w:rPr>
        <w:t>（包括但不限于长江委、市水利局、市农委、区农委等）后</w:t>
      </w:r>
      <w:r>
        <w:rPr>
          <w:rFonts w:hint="eastAsia"/>
          <w:color w:val="000000"/>
          <w:kern w:val="0"/>
          <w:sz w:val="28"/>
        </w:rPr>
        <w:t>，</w:t>
      </w:r>
      <w:r w:rsidRPr="00A5642B">
        <w:rPr>
          <w:rFonts w:hint="eastAsia"/>
          <w:color w:val="000000"/>
          <w:kern w:val="0"/>
          <w:sz w:val="28"/>
        </w:rPr>
        <w:t>甲方变更委托项目、规模、条件或因提交的资料错误，或所提资料作较大修改，以致造成乙方需返工时，双方另行协商签订补充合同（或另订合同）、重新明确有关条款外，费用甲乙双方另行协商</w:t>
      </w:r>
      <w:r>
        <w:rPr>
          <w:rFonts w:cs="宋体" w:hint="eastAsia"/>
          <w:color w:val="000000"/>
          <w:kern w:val="0"/>
          <w:sz w:val="28"/>
          <w:szCs w:val="28"/>
        </w:rPr>
        <w:t>。</w:t>
      </w:r>
    </w:p>
    <w:p w:rsidR="003A3B66" w:rsidRDefault="003A3B66" w:rsidP="003A3B66">
      <w:pPr>
        <w:spacing w:line="360" w:lineRule="auto"/>
        <w:ind w:firstLine="573"/>
        <w:rPr>
          <w:rFonts w:ascii="宋体" w:hAnsi="宋体" w:cs="宋体" w:hint="eastAsia"/>
          <w:color w:val="000000"/>
          <w:kern w:val="0"/>
          <w:sz w:val="28"/>
          <w:szCs w:val="28"/>
        </w:rPr>
      </w:pPr>
      <w:r>
        <w:rPr>
          <w:rFonts w:ascii="宋体" w:hAnsi="宋体" w:cs="宋体" w:hint="eastAsia"/>
          <w:color w:val="000000"/>
          <w:kern w:val="0"/>
          <w:sz w:val="28"/>
          <w:szCs w:val="28"/>
        </w:rPr>
        <w:t>6.1.3</w:t>
      </w:r>
      <w:r>
        <w:rPr>
          <w:rFonts w:ascii="宋体" w:hAnsi="宋体" w:cs="宋体"/>
          <w:color w:val="000000"/>
          <w:kern w:val="0"/>
          <w:sz w:val="28"/>
          <w:szCs w:val="28"/>
        </w:rPr>
        <w:t>在合同履行期间，甲方要求终止或解除合同，乙方已开始工作的，甲方应根据乙方已进行的实际工作量</w:t>
      </w:r>
      <w:r>
        <w:rPr>
          <w:rFonts w:ascii="宋体" w:hAnsi="宋体" w:cs="宋体" w:hint="eastAsia"/>
          <w:color w:val="000000"/>
          <w:kern w:val="0"/>
          <w:sz w:val="28"/>
          <w:szCs w:val="28"/>
        </w:rPr>
        <w:t>支付费用，不足一半工作量时，按该阶段编制费的一半支付；超过一半工作量时，按实际完成比例支付费用。</w:t>
      </w:r>
    </w:p>
    <w:p w:rsidR="003A3B66" w:rsidRDefault="003A3B66" w:rsidP="003A3B66">
      <w:pPr>
        <w:spacing w:line="360" w:lineRule="auto"/>
        <w:ind w:firstLine="573"/>
        <w:rPr>
          <w:rFonts w:ascii="宋体" w:hAnsi="宋体" w:cs="宋体" w:hint="eastAsia"/>
          <w:color w:val="000000"/>
          <w:kern w:val="0"/>
          <w:sz w:val="28"/>
          <w:szCs w:val="28"/>
        </w:rPr>
      </w:pPr>
      <w:r>
        <w:rPr>
          <w:rFonts w:ascii="宋体" w:hAnsi="宋体" w:cs="宋体" w:hint="eastAsia"/>
          <w:color w:val="000000"/>
          <w:kern w:val="0"/>
          <w:sz w:val="28"/>
          <w:szCs w:val="28"/>
        </w:rPr>
        <w:t>6.2</w:t>
      </w:r>
      <w:r>
        <w:rPr>
          <w:rFonts w:ascii="宋体" w:hAnsi="宋体" w:cs="宋体"/>
          <w:color w:val="000000"/>
          <w:kern w:val="0"/>
          <w:sz w:val="28"/>
          <w:szCs w:val="28"/>
        </w:rPr>
        <w:t>乙方</w:t>
      </w:r>
      <w:r>
        <w:rPr>
          <w:rFonts w:ascii="宋体" w:hAnsi="宋体" w:cs="宋体" w:hint="eastAsia"/>
          <w:color w:val="000000"/>
          <w:kern w:val="0"/>
          <w:sz w:val="28"/>
          <w:szCs w:val="28"/>
        </w:rPr>
        <w:t>义务及违约责任</w:t>
      </w:r>
      <w:r>
        <w:rPr>
          <w:rFonts w:ascii="宋体" w:hAnsi="宋体" w:cs="宋体"/>
          <w:color w:val="000000"/>
          <w:kern w:val="0"/>
          <w:sz w:val="28"/>
          <w:szCs w:val="28"/>
        </w:rPr>
        <w:t>：</w:t>
      </w:r>
    </w:p>
    <w:p w:rsidR="003A3B66" w:rsidRDefault="003A3B66" w:rsidP="003A3B66">
      <w:pPr>
        <w:spacing w:line="360" w:lineRule="auto"/>
        <w:ind w:firstLine="573"/>
        <w:rPr>
          <w:rFonts w:ascii="宋体" w:hAnsi="宋体" w:cs="宋体" w:hint="eastAsia"/>
          <w:color w:val="000000"/>
          <w:kern w:val="0"/>
          <w:sz w:val="28"/>
          <w:szCs w:val="28"/>
        </w:rPr>
      </w:pPr>
      <w:r w:rsidRPr="00A5642B">
        <w:rPr>
          <w:rFonts w:ascii="宋体" w:hAnsi="宋体" w:cs="宋体" w:hint="eastAsia"/>
          <w:color w:val="000000"/>
          <w:kern w:val="0"/>
          <w:sz w:val="28"/>
          <w:szCs w:val="28"/>
          <w:highlight w:val="yellow"/>
        </w:rPr>
        <w:t>6.2.1</w:t>
      </w:r>
      <w:r w:rsidRPr="00A5642B">
        <w:rPr>
          <w:rFonts w:ascii="宋体" w:hAnsi="宋体" w:cs="宋体"/>
          <w:color w:val="000000"/>
          <w:kern w:val="0"/>
          <w:sz w:val="28"/>
          <w:szCs w:val="28"/>
          <w:highlight w:val="yellow"/>
        </w:rPr>
        <w:t>乙方按本合同第</w:t>
      </w:r>
      <w:r>
        <w:rPr>
          <w:rFonts w:ascii="宋体" w:hAnsi="宋体" w:cs="宋体"/>
          <w:color w:val="000000"/>
          <w:kern w:val="0"/>
          <w:sz w:val="28"/>
          <w:szCs w:val="28"/>
          <w:highlight w:val="yellow"/>
        </w:rPr>
        <w:t>二、三</w:t>
      </w:r>
      <w:r w:rsidRPr="00A5642B">
        <w:rPr>
          <w:rFonts w:ascii="宋体" w:hAnsi="宋体" w:cs="宋体"/>
          <w:color w:val="000000"/>
          <w:kern w:val="0"/>
          <w:sz w:val="28"/>
          <w:szCs w:val="28"/>
          <w:highlight w:val="yellow"/>
        </w:rPr>
        <w:t>条规定的</w:t>
      </w:r>
      <w:r>
        <w:rPr>
          <w:rFonts w:ascii="宋体" w:hAnsi="宋体" w:cs="宋体"/>
          <w:color w:val="000000"/>
          <w:kern w:val="0"/>
          <w:sz w:val="28"/>
          <w:szCs w:val="28"/>
          <w:highlight w:val="yellow"/>
        </w:rPr>
        <w:t>质量标准、</w:t>
      </w:r>
      <w:r w:rsidRPr="00A5642B">
        <w:rPr>
          <w:rFonts w:ascii="宋体" w:hAnsi="宋体" w:cs="宋体"/>
          <w:color w:val="000000"/>
          <w:kern w:val="0"/>
          <w:sz w:val="28"/>
          <w:szCs w:val="28"/>
          <w:highlight w:val="yellow"/>
        </w:rPr>
        <w:t>内容、时间及份数向甲方交付</w:t>
      </w:r>
      <w:r w:rsidRPr="00A5642B">
        <w:rPr>
          <w:rFonts w:ascii="宋体" w:hAnsi="宋体" w:cs="宋体" w:hint="eastAsia"/>
          <w:color w:val="000000"/>
          <w:kern w:val="0"/>
          <w:sz w:val="28"/>
          <w:szCs w:val="28"/>
          <w:highlight w:val="yellow"/>
        </w:rPr>
        <w:t>技术服务工作成果；</w:t>
      </w:r>
    </w:p>
    <w:p w:rsidR="003A3B66" w:rsidRDefault="003A3B66" w:rsidP="003A3B66">
      <w:pPr>
        <w:spacing w:line="360" w:lineRule="auto"/>
        <w:ind w:firstLine="573"/>
        <w:rPr>
          <w:rFonts w:ascii="宋体" w:hAnsi="宋体" w:cs="宋体" w:hint="eastAsia"/>
          <w:color w:val="000000"/>
          <w:kern w:val="0"/>
          <w:sz w:val="28"/>
          <w:szCs w:val="28"/>
        </w:rPr>
      </w:pPr>
      <w:r>
        <w:rPr>
          <w:rFonts w:ascii="宋体" w:hAnsi="宋体" w:cs="宋体" w:hint="eastAsia"/>
          <w:color w:val="000000"/>
          <w:kern w:val="0"/>
          <w:sz w:val="28"/>
          <w:szCs w:val="28"/>
        </w:rPr>
        <w:t>6.2.2</w:t>
      </w:r>
      <w:r>
        <w:rPr>
          <w:rFonts w:ascii="宋体" w:hAnsi="宋体" w:cs="宋体"/>
          <w:color w:val="000000"/>
          <w:kern w:val="0"/>
          <w:sz w:val="28"/>
          <w:szCs w:val="28"/>
        </w:rPr>
        <w:t>乙方对</w:t>
      </w:r>
      <w:r>
        <w:rPr>
          <w:rFonts w:ascii="宋体" w:hAnsi="宋体" w:cs="宋体" w:hint="eastAsia"/>
          <w:color w:val="000000"/>
          <w:kern w:val="0"/>
          <w:sz w:val="28"/>
          <w:szCs w:val="28"/>
        </w:rPr>
        <w:t>报告中</w:t>
      </w:r>
      <w:r>
        <w:rPr>
          <w:rFonts w:ascii="宋体" w:hAnsi="宋体" w:cs="宋体"/>
          <w:color w:val="000000"/>
          <w:kern w:val="0"/>
          <w:sz w:val="28"/>
          <w:szCs w:val="28"/>
        </w:rPr>
        <w:t>出现的遗漏或错误负责修改或补充</w:t>
      </w:r>
      <w:r>
        <w:rPr>
          <w:rFonts w:ascii="宋体" w:hAnsi="宋体" w:cs="宋体" w:hint="eastAsia"/>
          <w:color w:val="000000"/>
          <w:kern w:val="0"/>
          <w:sz w:val="28"/>
          <w:szCs w:val="28"/>
        </w:rPr>
        <w:t>，如乙方修改或补充的报告仍达不到要求的，甲方有权利单方面解除合同，同</w:t>
      </w:r>
      <w:r>
        <w:rPr>
          <w:rFonts w:ascii="宋体" w:hAnsi="宋体" w:cs="宋体" w:hint="eastAsia"/>
          <w:color w:val="000000"/>
          <w:kern w:val="0"/>
          <w:sz w:val="28"/>
          <w:szCs w:val="28"/>
        </w:rPr>
        <w:lastRenderedPageBreak/>
        <w:t>时不支付任何费用；</w:t>
      </w:r>
    </w:p>
    <w:p w:rsidR="003A3B66" w:rsidRDefault="003A3B66" w:rsidP="003A3B66">
      <w:pPr>
        <w:spacing w:line="360" w:lineRule="auto"/>
        <w:ind w:firstLine="573"/>
        <w:rPr>
          <w:rFonts w:ascii="宋体" w:hAnsi="宋体" w:cs="宋体" w:hint="eastAsia"/>
          <w:color w:val="000000"/>
          <w:kern w:val="0"/>
          <w:sz w:val="28"/>
          <w:szCs w:val="28"/>
        </w:rPr>
      </w:pPr>
      <w:r>
        <w:rPr>
          <w:rFonts w:ascii="宋体" w:hAnsi="宋体" w:cs="宋体" w:hint="eastAsia"/>
          <w:color w:val="000000"/>
          <w:kern w:val="0"/>
          <w:sz w:val="28"/>
          <w:szCs w:val="28"/>
        </w:rPr>
        <w:t>6.2.3乙方延误了按本合同第三条规定的技术服务成果时间要求，每延误一天，应减收该项目应收费用的百分之二； </w:t>
      </w:r>
    </w:p>
    <w:p w:rsidR="003A3B66" w:rsidRDefault="003A3B66" w:rsidP="003A3B66">
      <w:pPr>
        <w:spacing w:line="360" w:lineRule="auto"/>
        <w:ind w:firstLine="573"/>
        <w:rPr>
          <w:rFonts w:ascii="宋体" w:hAnsi="宋体" w:cs="宋体" w:hint="eastAsia"/>
          <w:color w:val="000000"/>
          <w:kern w:val="0"/>
          <w:sz w:val="28"/>
          <w:szCs w:val="28"/>
        </w:rPr>
      </w:pPr>
      <w:r>
        <w:rPr>
          <w:rFonts w:ascii="宋体" w:hAnsi="宋体" w:cs="宋体" w:hint="eastAsia"/>
          <w:color w:val="000000"/>
          <w:kern w:val="0"/>
          <w:sz w:val="28"/>
          <w:szCs w:val="28"/>
        </w:rPr>
        <w:t>6.2.4乙方交付洪水影响评价报告后，根据有关审查部门意见及结论进行须进行必要的调整、补充、修改，同时该时间乙方应充分考虑在技术服务期限内。</w:t>
      </w:r>
    </w:p>
    <w:p w:rsidR="003A3B66" w:rsidRDefault="003A3B66" w:rsidP="003A3B66">
      <w:pPr>
        <w:spacing w:line="360" w:lineRule="auto"/>
        <w:ind w:firstLine="573"/>
        <w:rPr>
          <w:rFonts w:ascii="宋体" w:hAnsi="宋体" w:cs="宋体" w:hint="eastAsia"/>
          <w:color w:val="000000"/>
          <w:kern w:val="0"/>
          <w:sz w:val="28"/>
          <w:szCs w:val="28"/>
        </w:rPr>
      </w:pPr>
      <w:r>
        <w:rPr>
          <w:rFonts w:ascii="宋体" w:hAnsi="宋体" w:cs="宋体" w:hint="eastAsia"/>
          <w:color w:val="000000"/>
          <w:kern w:val="0"/>
          <w:sz w:val="28"/>
          <w:szCs w:val="28"/>
        </w:rPr>
        <w:t>6.2.5乙方应积极配合甲方的其它与该工程项目有关的其它工作；甲方发送相关答疑， 乙方需在48小时内将答疑与甲方沟通并交付甲方。</w:t>
      </w:r>
    </w:p>
    <w:p w:rsidR="003A3B66" w:rsidRDefault="003A3B66" w:rsidP="003A3B66">
      <w:pPr>
        <w:spacing w:line="360" w:lineRule="auto"/>
        <w:ind w:firstLine="573"/>
        <w:rPr>
          <w:rFonts w:ascii="宋体" w:hAnsi="宋体" w:cs="宋体" w:hint="eastAsia"/>
          <w:color w:val="000000"/>
          <w:kern w:val="0"/>
          <w:sz w:val="28"/>
          <w:szCs w:val="28"/>
        </w:rPr>
      </w:pPr>
      <w:r>
        <w:rPr>
          <w:rFonts w:ascii="宋体" w:hAnsi="宋体" w:cs="宋体" w:hint="eastAsia"/>
          <w:color w:val="000000"/>
          <w:kern w:val="0"/>
          <w:sz w:val="28"/>
          <w:szCs w:val="28"/>
        </w:rPr>
        <w:t>6.2.6乙方应保证所提供的服务或其任何一部分均不会侵犯任何第三方的专利权、商标权或著作权等。如有产权瑕疵的，视为乙方违约。乙方应负担由此产生的一切损失。</w:t>
      </w:r>
    </w:p>
    <w:p w:rsidR="003A3B66" w:rsidRDefault="003A3B66" w:rsidP="003A3B66">
      <w:pPr>
        <w:pStyle w:val="a0"/>
        <w:ind w:firstLine="280"/>
        <w:rPr>
          <w:rFonts w:cs="宋体" w:hint="eastAsia"/>
          <w:color w:val="000000"/>
          <w:kern w:val="0"/>
          <w:sz w:val="28"/>
          <w:szCs w:val="28"/>
        </w:rPr>
      </w:pPr>
      <w:r>
        <w:rPr>
          <w:rFonts w:cs="宋体" w:hint="eastAsia"/>
          <w:color w:val="000000"/>
          <w:kern w:val="0"/>
          <w:sz w:val="28"/>
          <w:szCs w:val="28"/>
        </w:rPr>
        <w:t>6.2.7</w:t>
      </w:r>
      <w:r>
        <w:rPr>
          <w:rFonts w:cs="宋体" w:hint="eastAsia"/>
          <w:color w:val="000000"/>
          <w:kern w:val="0"/>
          <w:sz w:val="28"/>
          <w:szCs w:val="28"/>
        </w:rPr>
        <w:t>如因乙方提供的报告，数据有误，给甲方造成损失的，乙方需按实际损失给予甲方赔偿。</w:t>
      </w:r>
    </w:p>
    <w:p w:rsidR="003A3B66" w:rsidRDefault="003A3B66" w:rsidP="003A3B66">
      <w:pPr>
        <w:pStyle w:val="a0"/>
        <w:ind w:firstLine="280"/>
        <w:rPr>
          <w:rFonts w:cs="宋体"/>
          <w:color w:val="000000"/>
          <w:kern w:val="0"/>
          <w:sz w:val="28"/>
          <w:szCs w:val="28"/>
        </w:rPr>
      </w:pPr>
      <w:r>
        <w:rPr>
          <w:rFonts w:cs="宋体" w:hint="eastAsia"/>
          <w:color w:val="000000"/>
          <w:kern w:val="0"/>
          <w:sz w:val="28"/>
          <w:szCs w:val="28"/>
        </w:rPr>
        <w:t>6.2.8</w:t>
      </w:r>
      <w:r>
        <w:rPr>
          <w:rFonts w:cs="宋体" w:hint="eastAsia"/>
          <w:color w:val="000000"/>
          <w:kern w:val="0"/>
          <w:sz w:val="28"/>
          <w:szCs w:val="28"/>
        </w:rPr>
        <w:t>乙方在完成洪水评价后，在项目取得施工许可证前，乙方仍需为甲方提供相关咨询服务。</w:t>
      </w:r>
    </w:p>
    <w:p w:rsidR="003A3B66" w:rsidRDefault="003A3B66" w:rsidP="003A3B66">
      <w:pPr>
        <w:spacing w:line="360" w:lineRule="auto"/>
        <w:ind w:firstLine="573"/>
        <w:outlineLvl w:val="0"/>
        <w:rPr>
          <w:rFonts w:ascii="宋体" w:hAnsi="宋体" w:cs="宋体" w:hint="eastAsia"/>
          <w:color w:val="000000"/>
          <w:kern w:val="0"/>
          <w:sz w:val="28"/>
          <w:szCs w:val="28"/>
        </w:rPr>
      </w:pPr>
      <w:r>
        <w:rPr>
          <w:rFonts w:ascii="宋体" w:hAnsi="宋体" w:cs="宋体"/>
          <w:color w:val="000000"/>
          <w:kern w:val="0"/>
          <w:sz w:val="28"/>
          <w:szCs w:val="28"/>
        </w:rPr>
        <w:t>第七条　其他</w:t>
      </w:r>
    </w:p>
    <w:p w:rsidR="003A3B66" w:rsidRDefault="003A3B66" w:rsidP="003A3B66">
      <w:pPr>
        <w:spacing w:line="360" w:lineRule="auto"/>
        <w:ind w:firstLine="573"/>
        <w:rPr>
          <w:rFonts w:ascii="宋体" w:hAnsi="宋体" w:cs="宋体" w:hint="eastAsia"/>
          <w:color w:val="000000"/>
          <w:kern w:val="0"/>
          <w:sz w:val="28"/>
          <w:szCs w:val="28"/>
        </w:rPr>
      </w:pPr>
      <w:r>
        <w:rPr>
          <w:rFonts w:ascii="宋体" w:hAnsi="宋体" w:cs="宋体" w:hint="eastAsia"/>
          <w:color w:val="000000"/>
          <w:kern w:val="0"/>
          <w:sz w:val="28"/>
          <w:szCs w:val="28"/>
        </w:rPr>
        <w:t xml:space="preserve">7.1 </w:t>
      </w:r>
      <w:r>
        <w:rPr>
          <w:rFonts w:ascii="宋体" w:hAnsi="宋体" w:cs="宋体"/>
          <w:color w:val="000000"/>
          <w:kern w:val="0"/>
          <w:sz w:val="28"/>
          <w:szCs w:val="28"/>
        </w:rPr>
        <w:t>由于不可抗力因素</w:t>
      </w:r>
      <w:r>
        <w:rPr>
          <w:rFonts w:ascii="宋体" w:hAnsi="宋体" w:cs="宋体" w:hint="eastAsia"/>
          <w:color w:val="000000"/>
          <w:kern w:val="0"/>
          <w:sz w:val="28"/>
          <w:szCs w:val="28"/>
        </w:rPr>
        <w:t>（不包含疫情防控，因疫情防控时间延误乙方应予以自行考虑）</w:t>
      </w:r>
      <w:r>
        <w:rPr>
          <w:rFonts w:ascii="宋体" w:hAnsi="宋体" w:cs="宋体"/>
          <w:color w:val="000000"/>
          <w:kern w:val="0"/>
          <w:sz w:val="28"/>
          <w:szCs w:val="28"/>
        </w:rPr>
        <w:t>致使合同无法履行时，双方应及时协商解决。</w:t>
      </w:r>
    </w:p>
    <w:p w:rsidR="003A3B66" w:rsidRDefault="003A3B66" w:rsidP="003A3B66">
      <w:pPr>
        <w:spacing w:line="360" w:lineRule="auto"/>
        <w:ind w:firstLine="573"/>
        <w:rPr>
          <w:rFonts w:ascii="宋体" w:hAnsi="宋体" w:cs="宋体" w:hint="eastAsia"/>
          <w:color w:val="000000"/>
          <w:kern w:val="0"/>
          <w:sz w:val="28"/>
          <w:szCs w:val="28"/>
        </w:rPr>
      </w:pPr>
      <w:r>
        <w:rPr>
          <w:rFonts w:ascii="宋体" w:hAnsi="宋体" w:cs="宋体" w:hint="eastAsia"/>
          <w:color w:val="000000"/>
          <w:kern w:val="0"/>
          <w:sz w:val="28"/>
          <w:szCs w:val="28"/>
        </w:rPr>
        <w:t xml:space="preserve">7.2 </w:t>
      </w:r>
      <w:r>
        <w:rPr>
          <w:rFonts w:ascii="宋体" w:hAnsi="宋体" w:cs="宋体"/>
          <w:color w:val="000000"/>
          <w:kern w:val="0"/>
          <w:sz w:val="28"/>
          <w:szCs w:val="28"/>
        </w:rPr>
        <w:t>本合同未尽事宜，双方可签订补充协议作为附件，补充协议与本合同具有同等效力。</w:t>
      </w:r>
      <w:r>
        <w:rPr>
          <w:rFonts w:ascii="宋体" w:hAnsi="宋体" w:cs="宋体" w:hint="eastAsia"/>
          <w:color w:val="000000"/>
          <w:kern w:val="0"/>
          <w:sz w:val="28"/>
          <w:szCs w:val="28"/>
        </w:rPr>
        <w:t>本合同如有争议，双方协商解决，协商不成的，双方可向甲方所在地人民法院提起诉讼。</w:t>
      </w:r>
    </w:p>
    <w:p w:rsidR="003A3B66" w:rsidRDefault="003A3B66" w:rsidP="003A3B66">
      <w:pPr>
        <w:spacing w:line="360" w:lineRule="auto"/>
        <w:ind w:firstLine="573"/>
        <w:rPr>
          <w:rFonts w:ascii="宋体" w:hAnsi="宋体" w:cs="宋体" w:hint="eastAsia"/>
          <w:color w:val="000000"/>
          <w:kern w:val="0"/>
          <w:sz w:val="28"/>
          <w:szCs w:val="28"/>
        </w:rPr>
      </w:pPr>
      <w:r>
        <w:rPr>
          <w:rFonts w:ascii="宋体" w:hAnsi="宋体" w:cs="宋体" w:hint="eastAsia"/>
          <w:color w:val="000000"/>
          <w:kern w:val="0"/>
          <w:sz w:val="28"/>
          <w:szCs w:val="28"/>
        </w:rPr>
        <w:lastRenderedPageBreak/>
        <w:t>7.3</w:t>
      </w:r>
      <w:r>
        <w:rPr>
          <w:rFonts w:ascii="宋体" w:hAnsi="宋体" w:cs="宋体"/>
          <w:color w:val="000000"/>
          <w:kern w:val="0"/>
          <w:sz w:val="28"/>
          <w:szCs w:val="28"/>
        </w:rPr>
        <w:t>本合同一式</w:t>
      </w:r>
      <w:r>
        <w:rPr>
          <w:rFonts w:ascii="宋体" w:hAnsi="宋体" w:cs="宋体" w:hint="eastAsia"/>
          <w:color w:val="000000"/>
          <w:kern w:val="0"/>
          <w:sz w:val="28"/>
          <w:szCs w:val="28"/>
        </w:rPr>
        <w:t>拾</w:t>
      </w:r>
      <w:r>
        <w:rPr>
          <w:rFonts w:ascii="宋体" w:hAnsi="宋体" w:cs="宋体"/>
          <w:color w:val="000000"/>
          <w:kern w:val="0"/>
          <w:sz w:val="28"/>
          <w:szCs w:val="28"/>
        </w:rPr>
        <w:t>份，甲</w:t>
      </w:r>
      <w:r>
        <w:rPr>
          <w:rFonts w:ascii="宋体" w:hAnsi="宋体" w:cs="宋体" w:hint="eastAsia"/>
          <w:color w:val="000000"/>
          <w:kern w:val="0"/>
          <w:sz w:val="28"/>
          <w:szCs w:val="28"/>
        </w:rPr>
        <w:t>方</w:t>
      </w:r>
      <w:r>
        <w:rPr>
          <w:rFonts w:ascii="宋体" w:hAnsi="宋体" w:cs="宋体" w:hint="eastAsia"/>
          <w:color w:val="000000"/>
          <w:kern w:val="0"/>
          <w:sz w:val="28"/>
          <w:szCs w:val="28"/>
          <w:u w:val="single"/>
        </w:rPr>
        <w:t xml:space="preserve"> 陆 </w:t>
      </w:r>
      <w:r>
        <w:rPr>
          <w:rFonts w:ascii="宋体" w:hAnsi="宋体" w:cs="宋体" w:hint="eastAsia"/>
          <w:color w:val="000000"/>
          <w:kern w:val="0"/>
          <w:sz w:val="28"/>
          <w:szCs w:val="28"/>
        </w:rPr>
        <w:t>份、</w:t>
      </w:r>
      <w:r>
        <w:rPr>
          <w:rFonts w:ascii="宋体" w:hAnsi="宋体" w:cs="宋体"/>
          <w:color w:val="000000"/>
          <w:kern w:val="0"/>
          <w:sz w:val="28"/>
          <w:szCs w:val="28"/>
        </w:rPr>
        <w:t>乙方</w:t>
      </w:r>
      <w:r>
        <w:rPr>
          <w:rFonts w:ascii="宋体" w:hAnsi="宋体" w:cs="宋体" w:hint="eastAsia"/>
          <w:color w:val="000000"/>
          <w:kern w:val="0"/>
          <w:sz w:val="28"/>
          <w:szCs w:val="28"/>
          <w:u w:val="single"/>
        </w:rPr>
        <w:t xml:space="preserve"> 肆 </w:t>
      </w:r>
      <w:r>
        <w:rPr>
          <w:rFonts w:ascii="宋体" w:hAnsi="宋体" w:cs="宋体"/>
          <w:color w:val="000000"/>
          <w:kern w:val="0"/>
          <w:sz w:val="28"/>
          <w:szCs w:val="28"/>
        </w:rPr>
        <w:t>份。</w:t>
      </w:r>
    </w:p>
    <w:p w:rsidR="003A3B66" w:rsidRDefault="003A3B66" w:rsidP="003A3B66">
      <w:pPr>
        <w:spacing w:line="360" w:lineRule="auto"/>
        <w:ind w:firstLine="573"/>
        <w:rPr>
          <w:rFonts w:ascii="宋体" w:hAnsi="宋体" w:cs="宋体"/>
          <w:color w:val="000000"/>
          <w:kern w:val="0"/>
          <w:sz w:val="28"/>
          <w:szCs w:val="28"/>
        </w:rPr>
      </w:pPr>
      <w:r>
        <w:rPr>
          <w:rFonts w:ascii="宋体" w:hAnsi="宋体" w:cs="宋体" w:hint="eastAsia"/>
          <w:color w:val="000000"/>
          <w:kern w:val="0"/>
          <w:sz w:val="28"/>
          <w:szCs w:val="28"/>
        </w:rPr>
        <w:t xml:space="preserve">7.4 </w:t>
      </w:r>
      <w:r>
        <w:rPr>
          <w:rFonts w:ascii="宋体" w:hAnsi="宋体" w:cs="宋体"/>
          <w:color w:val="000000"/>
          <w:kern w:val="0"/>
          <w:sz w:val="28"/>
          <w:szCs w:val="28"/>
        </w:rPr>
        <w:t>双方履行合同规定的义务后，本合同即行终止。</w:t>
      </w:r>
    </w:p>
    <w:p w:rsidR="003A3B66" w:rsidRDefault="003A3B66" w:rsidP="003A3B66">
      <w:pPr>
        <w:spacing w:line="360" w:lineRule="auto"/>
        <w:ind w:firstLine="573"/>
        <w:rPr>
          <w:rFonts w:ascii="宋体" w:hAnsi="宋体" w:cs="宋体"/>
          <w:color w:val="000000"/>
          <w:kern w:val="0"/>
          <w:sz w:val="28"/>
          <w:szCs w:val="28"/>
        </w:rPr>
      </w:pPr>
      <w:r>
        <w:rPr>
          <w:rFonts w:ascii="宋体" w:hAnsi="宋体" w:cs="宋体" w:hint="eastAsia"/>
          <w:color w:val="000000"/>
          <w:kern w:val="0"/>
          <w:sz w:val="28"/>
          <w:szCs w:val="28"/>
        </w:rPr>
        <w:t>（此后无正文）</w:t>
      </w:r>
    </w:p>
    <w:p w:rsidR="003A3B66" w:rsidRDefault="003A3B66" w:rsidP="003A3B66">
      <w:pPr>
        <w:spacing w:line="360" w:lineRule="auto"/>
        <w:ind w:left="454"/>
        <w:rPr>
          <w:bCs/>
          <w:sz w:val="24"/>
        </w:rPr>
      </w:pPr>
      <w:bookmarkStart w:id="5" w:name="_GoBack"/>
      <w:bookmarkEnd w:id="5"/>
    </w:p>
    <w:p w:rsidR="003A3B66" w:rsidRDefault="003A3B66" w:rsidP="003A3B66">
      <w:pPr>
        <w:spacing w:line="360" w:lineRule="auto"/>
        <w:rPr>
          <w:rFonts w:ascii="宋体" w:hAnsi="宋体" w:cs="宋体" w:hint="eastAsia"/>
          <w:color w:val="000000"/>
          <w:kern w:val="0"/>
          <w:sz w:val="28"/>
          <w:szCs w:val="28"/>
        </w:rPr>
      </w:pPr>
      <w:r>
        <w:rPr>
          <w:rFonts w:ascii="宋体" w:hAnsi="宋体" w:cs="宋体" w:hint="eastAsia"/>
          <w:color w:val="000000"/>
          <w:kern w:val="0"/>
          <w:sz w:val="28"/>
          <w:szCs w:val="28"/>
        </w:rPr>
        <w:t>甲方：（盖章）                     乙方：（盖章）</w:t>
      </w:r>
      <w:r>
        <w:rPr>
          <w:rFonts w:ascii="宋体" w:hAnsi="宋体" w:cs="宋体" w:hint="eastAsia"/>
          <w:color w:val="000000"/>
          <w:kern w:val="0"/>
          <w:sz w:val="28"/>
          <w:szCs w:val="28"/>
        </w:rPr>
        <w:cr/>
        <w:t xml:space="preserve">重庆园西实业有限公司     </w:t>
      </w:r>
      <w:r>
        <w:rPr>
          <w:rFonts w:ascii="宋体" w:hAnsi="宋体" w:cs="宋体"/>
          <w:color w:val="000000"/>
          <w:kern w:val="0"/>
          <w:sz w:val="28"/>
          <w:szCs w:val="28"/>
        </w:rPr>
        <w:t xml:space="preserve">         </w:t>
      </w:r>
      <w:r>
        <w:rPr>
          <w:rFonts w:ascii="宋体" w:hAnsi="宋体" w:cs="宋体" w:hint="eastAsia"/>
          <w:color w:val="000000"/>
          <w:kern w:val="0"/>
          <w:sz w:val="28"/>
          <w:szCs w:val="28"/>
        </w:rPr>
        <w:t>XXXXX</w:t>
      </w:r>
      <w:r>
        <w:rPr>
          <w:rFonts w:ascii="宋体" w:hAnsi="宋体" w:cs="宋体" w:hint="eastAsia"/>
          <w:color w:val="000000"/>
          <w:kern w:val="0"/>
          <w:sz w:val="28"/>
          <w:szCs w:val="28"/>
        </w:rPr>
        <w:cr/>
        <w:t>法定代表人：                       法定代表人：</w:t>
      </w:r>
      <w:r>
        <w:rPr>
          <w:rFonts w:ascii="宋体" w:hAnsi="宋体" w:cs="宋体" w:hint="eastAsia"/>
          <w:color w:val="000000"/>
          <w:kern w:val="0"/>
          <w:sz w:val="28"/>
          <w:szCs w:val="28"/>
        </w:rPr>
        <w:cr/>
      </w:r>
    </w:p>
    <w:p w:rsidR="003A3B66" w:rsidRDefault="003A3B66" w:rsidP="003A3B66">
      <w:pPr>
        <w:spacing w:line="360" w:lineRule="auto"/>
        <w:rPr>
          <w:rFonts w:ascii="宋体" w:hAnsi="宋体" w:cs="宋体" w:hint="eastAsia"/>
          <w:color w:val="000000"/>
          <w:kern w:val="0"/>
          <w:sz w:val="28"/>
          <w:szCs w:val="28"/>
        </w:rPr>
      </w:pPr>
      <w:r>
        <w:rPr>
          <w:rFonts w:ascii="宋体" w:hAnsi="宋体" w:cs="宋体" w:hint="eastAsia"/>
          <w:color w:val="000000"/>
          <w:kern w:val="0"/>
          <w:sz w:val="28"/>
          <w:szCs w:val="28"/>
        </w:rPr>
        <w:t>总经理：                           委托代理人：</w:t>
      </w:r>
      <w:r>
        <w:rPr>
          <w:rFonts w:ascii="宋体" w:hAnsi="宋体" w:cs="宋体" w:hint="eastAsia"/>
          <w:color w:val="000000"/>
          <w:kern w:val="0"/>
          <w:sz w:val="28"/>
          <w:szCs w:val="28"/>
        </w:rPr>
        <w:cr/>
      </w:r>
    </w:p>
    <w:p w:rsidR="003A3B66" w:rsidRDefault="003A3B66" w:rsidP="003A3B66">
      <w:pPr>
        <w:spacing w:line="360" w:lineRule="auto"/>
        <w:rPr>
          <w:rFonts w:ascii="宋体" w:hAnsi="宋体" w:cs="宋体" w:hint="eastAsia"/>
          <w:color w:val="000000"/>
          <w:kern w:val="0"/>
          <w:sz w:val="28"/>
          <w:szCs w:val="28"/>
        </w:rPr>
      </w:pPr>
      <w:r>
        <w:rPr>
          <w:rFonts w:ascii="宋体" w:hAnsi="宋体" w:cs="宋体" w:hint="eastAsia"/>
          <w:color w:val="000000"/>
          <w:kern w:val="0"/>
          <w:sz w:val="28"/>
          <w:szCs w:val="28"/>
        </w:rPr>
        <w:t>分管领导：                         联 系 人：XXXX</w:t>
      </w:r>
    </w:p>
    <w:p w:rsidR="003A3B66" w:rsidRDefault="003A3B66" w:rsidP="003A3B66">
      <w:pPr>
        <w:spacing w:line="360" w:lineRule="auto"/>
        <w:rPr>
          <w:rFonts w:ascii="宋体" w:hAnsi="宋体" w:cs="宋体" w:hint="eastAsia"/>
          <w:color w:val="000000"/>
          <w:kern w:val="0"/>
          <w:sz w:val="28"/>
          <w:szCs w:val="28"/>
        </w:rPr>
      </w:pPr>
    </w:p>
    <w:p w:rsidR="003A3B66" w:rsidRDefault="003A3B66" w:rsidP="003A3B66">
      <w:pPr>
        <w:spacing w:line="360" w:lineRule="auto"/>
        <w:rPr>
          <w:rFonts w:ascii="宋体" w:hAnsi="宋体" w:cs="宋体" w:hint="eastAsia"/>
          <w:color w:val="000000"/>
          <w:kern w:val="0"/>
          <w:sz w:val="28"/>
          <w:szCs w:val="28"/>
        </w:rPr>
      </w:pPr>
      <w:r>
        <w:rPr>
          <w:rFonts w:ascii="宋体" w:hAnsi="宋体" w:cs="宋体" w:hint="eastAsia"/>
          <w:color w:val="000000"/>
          <w:kern w:val="0"/>
          <w:sz w:val="28"/>
          <w:szCs w:val="28"/>
        </w:rPr>
        <w:t>法务部：                           传 真：XXX</w:t>
      </w:r>
    </w:p>
    <w:p w:rsidR="003A3B66" w:rsidRDefault="003A3B66" w:rsidP="003A3B66">
      <w:pPr>
        <w:spacing w:line="360" w:lineRule="auto"/>
        <w:rPr>
          <w:rFonts w:ascii="宋体" w:hAnsi="宋体" w:cs="宋体" w:hint="eastAsia"/>
          <w:color w:val="000000"/>
          <w:kern w:val="0"/>
          <w:sz w:val="28"/>
          <w:szCs w:val="28"/>
        </w:rPr>
      </w:pPr>
    </w:p>
    <w:p w:rsidR="003A3B66" w:rsidRDefault="003A3B66" w:rsidP="003A3B66">
      <w:pPr>
        <w:spacing w:line="360" w:lineRule="auto"/>
        <w:rPr>
          <w:rFonts w:ascii="宋体" w:hAnsi="宋体" w:cs="宋体" w:hint="eastAsia"/>
          <w:color w:val="000000"/>
          <w:kern w:val="0"/>
          <w:sz w:val="28"/>
          <w:szCs w:val="28"/>
        </w:rPr>
      </w:pPr>
      <w:r>
        <w:rPr>
          <w:rFonts w:ascii="宋体" w:hAnsi="宋体" w:cs="宋体" w:hint="eastAsia"/>
          <w:color w:val="000000"/>
          <w:kern w:val="0"/>
          <w:sz w:val="28"/>
          <w:szCs w:val="28"/>
        </w:rPr>
        <w:t xml:space="preserve">部门负责人                         电 话：XXXX                       </w:t>
      </w:r>
      <w:r>
        <w:rPr>
          <w:rFonts w:ascii="宋体" w:hAnsi="宋体" w:cs="宋体" w:hint="eastAsia"/>
          <w:color w:val="000000"/>
          <w:kern w:val="0"/>
          <w:sz w:val="28"/>
          <w:szCs w:val="28"/>
        </w:rPr>
        <w:cr/>
      </w:r>
    </w:p>
    <w:p w:rsidR="003A3B66" w:rsidRDefault="003A3B66" w:rsidP="003A3B66">
      <w:pPr>
        <w:spacing w:line="360" w:lineRule="auto"/>
        <w:rPr>
          <w:rFonts w:ascii="宋体" w:hAnsi="宋体" w:cs="宋体" w:hint="eastAsia"/>
          <w:color w:val="000000"/>
          <w:kern w:val="0"/>
          <w:sz w:val="28"/>
          <w:szCs w:val="28"/>
        </w:rPr>
      </w:pPr>
      <w:r>
        <w:rPr>
          <w:rFonts w:ascii="宋体" w:hAnsi="宋体" w:cs="宋体" w:hint="eastAsia"/>
          <w:color w:val="000000"/>
          <w:kern w:val="0"/>
          <w:sz w:val="28"/>
          <w:szCs w:val="28"/>
        </w:rPr>
        <w:t>经办人：                           地  址：XXXXXXXX</w:t>
      </w:r>
    </w:p>
    <w:p w:rsidR="003A3B66" w:rsidRDefault="003A3B66" w:rsidP="003A3B66">
      <w:pPr>
        <w:ind w:firstLineChars="1800" w:firstLine="5040"/>
        <w:rPr>
          <w:rFonts w:ascii="宋体" w:hAnsi="宋体" w:cs="宋体" w:hint="eastAsia"/>
          <w:color w:val="000000"/>
          <w:kern w:val="0"/>
          <w:sz w:val="28"/>
          <w:szCs w:val="28"/>
        </w:rPr>
      </w:pPr>
    </w:p>
    <w:p w:rsidR="003A3B66" w:rsidRDefault="003A3B66" w:rsidP="003A3B66">
      <w:pPr>
        <w:ind w:firstLineChars="1300" w:firstLine="3640"/>
        <w:rPr>
          <w:rFonts w:ascii="宋体" w:hAnsi="宋体" w:cs="宋体" w:hint="eastAsia"/>
          <w:color w:val="000000"/>
          <w:kern w:val="0"/>
          <w:sz w:val="28"/>
          <w:szCs w:val="28"/>
        </w:rPr>
      </w:pPr>
      <w:r>
        <w:rPr>
          <w:rFonts w:ascii="宋体" w:hAnsi="宋体" w:cs="宋体" w:hint="eastAsia"/>
          <w:color w:val="000000"/>
          <w:kern w:val="0"/>
          <w:sz w:val="28"/>
          <w:szCs w:val="28"/>
        </w:rPr>
        <w:t>开  户 行：</w:t>
      </w:r>
    </w:p>
    <w:p w:rsidR="003A3B66" w:rsidRDefault="003A3B66" w:rsidP="003A3B66">
      <w:pPr>
        <w:spacing w:beforeLines="50" w:before="156"/>
        <w:rPr>
          <w:rFonts w:ascii="仿宋_GB2312" w:eastAsia="仿宋_GB2312"/>
          <w:sz w:val="28"/>
        </w:rPr>
      </w:pPr>
      <w:r>
        <w:rPr>
          <w:rFonts w:ascii="宋体" w:hAnsi="宋体" w:cs="宋体" w:hint="eastAsia"/>
          <w:color w:val="000000"/>
          <w:kern w:val="0"/>
          <w:sz w:val="28"/>
          <w:szCs w:val="28"/>
        </w:rPr>
        <w:t xml:space="preserve">                      帐     号：XXXXXXXX</w:t>
      </w:r>
    </w:p>
    <w:p w:rsidR="00C75FA3" w:rsidRPr="003A3B66" w:rsidRDefault="00C75FA3">
      <w:pPr>
        <w:rPr>
          <w:rFonts w:hint="eastAsia"/>
        </w:rPr>
      </w:pPr>
    </w:p>
    <w:sectPr w:rsidR="00C75FA3" w:rsidRPr="003A3B66" w:rsidSect="003A3B6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A21" w:rsidRDefault="00C96A21" w:rsidP="003A3B66">
      <w:pPr>
        <w:rPr>
          <w:rFonts w:hint="eastAsia"/>
        </w:rPr>
      </w:pPr>
      <w:r>
        <w:separator/>
      </w:r>
    </w:p>
  </w:endnote>
  <w:endnote w:type="continuationSeparator" w:id="0">
    <w:p w:rsidR="00C96A21" w:rsidRDefault="00C96A21" w:rsidP="003A3B6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ingLiU">
    <w:altName w:val="Arial Unicode MS"/>
    <w:panose1 w:val="02010609000101010101"/>
    <w:charset w:val="88"/>
    <w:family w:val="modern"/>
    <w:notTrueType/>
    <w:pitch w:val="fixed"/>
    <w:sig w:usb0="00000000" w:usb1="08080000" w:usb2="00000010" w:usb3="00000000" w:csb0="0010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A21" w:rsidRDefault="00C96A21" w:rsidP="003A3B66">
      <w:pPr>
        <w:rPr>
          <w:rFonts w:hint="eastAsia"/>
        </w:rPr>
      </w:pPr>
      <w:r>
        <w:separator/>
      </w:r>
    </w:p>
  </w:footnote>
  <w:footnote w:type="continuationSeparator" w:id="0">
    <w:p w:rsidR="00C96A21" w:rsidRDefault="00C96A21" w:rsidP="003A3B66">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AA4F6E"/>
    <w:multiLevelType w:val="singleLevel"/>
    <w:tmpl w:val="83AA4F6E"/>
    <w:lvl w:ilvl="0">
      <w:start w:val="1"/>
      <w:numFmt w:val="decimal"/>
      <w:suff w:val="space"/>
      <w:lvlText w:val="（%1）"/>
      <w:lvlJc w:val="left"/>
    </w:lvl>
  </w:abstractNum>
  <w:abstractNum w:abstractNumId="1">
    <w:nsid w:val="F4C523AF"/>
    <w:multiLevelType w:val="singleLevel"/>
    <w:tmpl w:val="F4C523AF"/>
    <w:lvl w:ilvl="0">
      <w:start w:val="4"/>
      <w:numFmt w:val="chineseCounting"/>
      <w:suff w:val="nothing"/>
      <w:lvlText w:val="%1、"/>
      <w:lvlJc w:val="left"/>
      <w:rPr>
        <w:rFonts w:hint="eastAsia"/>
      </w:rPr>
    </w:lvl>
  </w:abstractNum>
  <w:abstractNum w:abstractNumId="2">
    <w:nsid w:val="F8D57929"/>
    <w:multiLevelType w:val="singleLevel"/>
    <w:tmpl w:val="F8D57929"/>
    <w:lvl w:ilvl="0">
      <w:start w:val="1"/>
      <w:numFmt w:val="decimal"/>
      <w:suff w:val="nothing"/>
      <w:lvlText w:val="%1．"/>
      <w:lvlJc w:val="left"/>
    </w:lvl>
  </w:abstractNum>
  <w:abstractNum w:abstractNumId="3">
    <w:nsid w:val="2B2AB740"/>
    <w:multiLevelType w:val="singleLevel"/>
    <w:tmpl w:val="2B2AB740"/>
    <w:lvl w:ilvl="0">
      <w:start w:val="2"/>
      <w:numFmt w:val="chineseCounting"/>
      <w:suff w:val="nothing"/>
      <w:lvlText w:val="第%1条　"/>
      <w:lvlJc w:val="left"/>
      <w:rPr>
        <w:rFonts w:hint="eastAsia"/>
      </w:rPr>
    </w:lvl>
  </w:abstractNum>
  <w:abstractNum w:abstractNumId="4">
    <w:nsid w:val="44604A07"/>
    <w:multiLevelType w:val="multilevel"/>
    <w:tmpl w:val="44604A07"/>
    <w:lvl w:ilvl="0">
      <w:start w:val="1"/>
      <w:numFmt w:val="japaneseCounting"/>
      <w:lvlText w:val="（%1）"/>
      <w:lvlJc w:val="left"/>
      <w:pPr>
        <w:ind w:left="1585" w:hanging="94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954"/>
    <w:rsid w:val="003A3B66"/>
    <w:rsid w:val="00A92954"/>
    <w:rsid w:val="00C75FA3"/>
    <w:rsid w:val="00C9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06416F-3997-4C4B-98FF-C2AE6E20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A3B66"/>
    <w:pPr>
      <w:widowControl w:val="0"/>
      <w:jc w:val="both"/>
    </w:pPr>
    <w:rPr>
      <w:rFonts w:ascii="Times New Roman" w:eastAsia="宋体" w:hAnsi="Times New Roman" w:cs="Times New Roman"/>
      <w:szCs w:val="24"/>
    </w:rPr>
  </w:style>
  <w:style w:type="paragraph" w:styleId="3">
    <w:name w:val="heading 3"/>
    <w:basedOn w:val="a"/>
    <w:next w:val="a"/>
    <w:link w:val="3Char"/>
    <w:qFormat/>
    <w:rsid w:val="003A3B66"/>
    <w:pPr>
      <w:keepNext/>
      <w:keepLines/>
      <w:spacing w:before="260" w:after="260" w:line="413"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A3B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3B66"/>
    <w:rPr>
      <w:sz w:val="18"/>
      <w:szCs w:val="18"/>
    </w:rPr>
  </w:style>
  <w:style w:type="paragraph" w:styleId="a5">
    <w:name w:val="footer"/>
    <w:basedOn w:val="a"/>
    <w:link w:val="Char0"/>
    <w:uiPriority w:val="99"/>
    <w:unhideWhenUsed/>
    <w:rsid w:val="003A3B66"/>
    <w:pPr>
      <w:tabs>
        <w:tab w:val="center" w:pos="4153"/>
        <w:tab w:val="right" w:pos="8306"/>
      </w:tabs>
      <w:snapToGrid w:val="0"/>
      <w:jc w:val="left"/>
    </w:pPr>
    <w:rPr>
      <w:sz w:val="18"/>
      <w:szCs w:val="18"/>
    </w:rPr>
  </w:style>
  <w:style w:type="character" w:customStyle="1" w:styleId="Char0">
    <w:name w:val="页脚 Char"/>
    <w:basedOn w:val="a1"/>
    <w:link w:val="a5"/>
    <w:uiPriority w:val="99"/>
    <w:rsid w:val="003A3B66"/>
    <w:rPr>
      <w:sz w:val="18"/>
      <w:szCs w:val="18"/>
    </w:rPr>
  </w:style>
  <w:style w:type="character" w:customStyle="1" w:styleId="3Char">
    <w:name w:val="标题 3 Char"/>
    <w:basedOn w:val="a1"/>
    <w:link w:val="3"/>
    <w:rsid w:val="003A3B66"/>
    <w:rPr>
      <w:rFonts w:ascii="Times New Roman" w:eastAsia="宋体" w:hAnsi="Times New Roman" w:cs="Times New Roman"/>
      <w:b/>
      <w:sz w:val="32"/>
      <w:szCs w:val="20"/>
    </w:rPr>
  </w:style>
  <w:style w:type="paragraph" w:styleId="a6">
    <w:name w:val="Body Text"/>
    <w:basedOn w:val="a"/>
    <w:link w:val="Char1"/>
    <w:uiPriority w:val="99"/>
    <w:semiHidden/>
    <w:unhideWhenUsed/>
    <w:rsid w:val="003A3B66"/>
    <w:pPr>
      <w:spacing w:after="120"/>
    </w:pPr>
  </w:style>
  <w:style w:type="character" w:customStyle="1" w:styleId="Char1">
    <w:name w:val="正文文本 Char"/>
    <w:basedOn w:val="a1"/>
    <w:link w:val="a6"/>
    <w:uiPriority w:val="99"/>
    <w:semiHidden/>
    <w:rsid w:val="003A3B66"/>
    <w:rPr>
      <w:rFonts w:ascii="Times New Roman" w:eastAsia="宋体" w:hAnsi="Times New Roman" w:cs="Times New Roman"/>
      <w:szCs w:val="24"/>
    </w:rPr>
  </w:style>
  <w:style w:type="paragraph" w:styleId="a0">
    <w:name w:val="Body Text First Indent"/>
    <w:basedOn w:val="a6"/>
    <w:link w:val="Char2"/>
    <w:unhideWhenUsed/>
    <w:qFormat/>
    <w:rsid w:val="003A3B66"/>
    <w:pPr>
      <w:ind w:firstLineChars="100" w:firstLine="420"/>
    </w:pPr>
  </w:style>
  <w:style w:type="character" w:customStyle="1" w:styleId="Char2">
    <w:name w:val="正文首行缩进 Char"/>
    <w:basedOn w:val="Char1"/>
    <w:link w:val="a0"/>
    <w:rsid w:val="003A3B66"/>
    <w:rPr>
      <w:rFonts w:ascii="Times New Roman" w:eastAsia="宋体" w:hAnsi="Times New Roman" w:cs="Times New Roman"/>
      <w:szCs w:val="24"/>
    </w:rPr>
  </w:style>
  <w:style w:type="paragraph" w:styleId="a7">
    <w:name w:val="List Paragraph"/>
    <w:basedOn w:val="a"/>
    <w:uiPriority w:val="34"/>
    <w:qFormat/>
    <w:rsid w:val="003A3B66"/>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1521</Words>
  <Characters>8672</Characters>
  <Application>Microsoft Office Word</Application>
  <DocSecurity>0</DocSecurity>
  <Lines>72</Lines>
  <Paragraphs>20</Paragraphs>
  <ScaleCrop>false</ScaleCrop>
  <Company/>
  <LinksUpToDate>false</LinksUpToDate>
  <CharactersWithSpaces>10173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2024-01-30T02:08:00Z</dcterms:created>
  <dcterms:modified xsi:type="dcterms:W3CDTF">2024-01-30T02:13:00Z</dcterms:modified>
</cp:coreProperties>
</file>