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86" w:rsidRPr="00B02386" w:rsidRDefault="007A0C7D" w:rsidP="00B02386">
      <w:pPr>
        <w:spacing w:line="600" w:lineRule="exact"/>
        <w:jc w:val="center"/>
        <w:rPr>
          <w:rFonts w:ascii="方正小标宋_GBK" w:eastAsia="方正小标宋_GBK" w:hAnsi="Times New Roman" w:cs="Times New Roman"/>
          <w:snapToGrid w:val="0"/>
          <w:w w:val="99"/>
          <w:sz w:val="44"/>
          <w:szCs w:val="44"/>
        </w:rPr>
      </w:pPr>
      <w:r w:rsidRPr="007A0C7D">
        <w:rPr>
          <w:rFonts w:ascii="方正小标宋_GBK" w:eastAsia="方正小标宋_GBK" w:hAnsi="Times New Roman" w:cs="Times New Roman" w:hint="eastAsia"/>
          <w:snapToGrid w:val="0"/>
          <w:w w:val="99"/>
          <w:sz w:val="44"/>
          <w:szCs w:val="44"/>
        </w:rPr>
        <w:t>西彭园区</w:t>
      </w:r>
      <w:r w:rsidR="00697402">
        <w:rPr>
          <w:rFonts w:ascii="方正小标宋_GBK" w:eastAsia="方正小标宋_GBK" w:hAnsi="Times New Roman" w:cs="Times New Roman" w:hint="eastAsia"/>
          <w:snapToGrid w:val="0"/>
          <w:w w:val="99"/>
          <w:sz w:val="44"/>
          <w:szCs w:val="44"/>
        </w:rPr>
        <w:t>污水</w:t>
      </w:r>
      <w:r w:rsidR="00697402">
        <w:rPr>
          <w:rFonts w:ascii="方正小标宋_GBK" w:eastAsia="方正小标宋_GBK" w:hAnsi="Times New Roman" w:cs="Times New Roman"/>
          <w:snapToGrid w:val="0"/>
          <w:w w:val="99"/>
          <w:sz w:val="44"/>
          <w:szCs w:val="44"/>
        </w:rPr>
        <w:t>处理厂增设危险废物存放间</w:t>
      </w:r>
      <w:r w:rsidRPr="007A0C7D">
        <w:rPr>
          <w:rFonts w:ascii="方正小标宋_GBK" w:eastAsia="方正小标宋_GBK" w:hAnsi="Times New Roman" w:cs="Times New Roman" w:hint="eastAsia"/>
          <w:snapToGrid w:val="0"/>
          <w:w w:val="99"/>
          <w:sz w:val="44"/>
          <w:szCs w:val="44"/>
        </w:rPr>
        <w:t>工程</w:t>
      </w:r>
      <w:r w:rsidR="00B02386" w:rsidRPr="00B02386">
        <w:rPr>
          <w:rFonts w:ascii="方正小标宋_GBK" w:eastAsia="方正小标宋_GBK" w:hAnsi="Times New Roman" w:cs="Times New Roman"/>
          <w:snapToGrid w:val="0"/>
          <w:w w:val="99"/>
          <w:sz w:val="44"/>
          <w:szCs w:val="44"/>
        </w:rPr>
        <w:t>邀请比选</w:t>
      </w:r>
      <w:r w:rsidR="00B02386" w:rsidRPr="00B02386">
        <w:rPr>
          <w:rFonts w:ascii="方正小标宋_GBK" w:eastAsia="方正小标宋_GBK" w:hAnsi="Times New Roman" w:cs="Times New Roman" w:hint="eastAsia"/>
          <w:snapToGrid w:val="0"/>
          <w:w w:val="99"/>
          <w:sz w:val="44"/>
          <w:szCs w:val="44"/>
        </w:rPr>
        <w:t>公告</w:t>
      </w:r>
    </w:p>
    <w:p w:rsidR="00B02386" w:rsidRPr="00B02386" w:rsidRDefault="00B02386" w:rsidP="00B02386">
      <w:pPr>
        <w:spacing w:line="600" w:lineRule="exact"/>
        <w:jc w:val="center"/>
        <w:rPr>
          <w:rFonts w:ascii="方正小标宋_GBK" w:eastAsia="方正小标宋_GBK" w:hAnsi="Times New Roman" w:cs="Times New Roman"/>
          <w:snapToGrid w:val="0"/>
          <w:w w:val="99"/>
          <w:sz w:val="44"/>
          <w:szCs w:val="44"/>
        </w:rPr>
      </w:pP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r w:rsidRPr="00B02386">
        <w:rPr>
          <w:rFonts w:ascii="方正黑体_GBK" w:eastAsia="方正黑体_GBK" w:hAnsi="Times New Roman" w:cs="Times New Roman" w:hint="eastAsia"/>
          <w:snapToGrid w:val="0"/>
          <w:sz w:val="32"/>
          <w:szCs w:val="32"/>
        </w:rPr>
        <w:t>一、询价条件</w:t>
      </w:r>
      <w:bookmarkEnd w:id="0"/>
      <w:bookmarkEnd w:id="1"/>
      <w:bookmarkEnd w:id="2"/>
      <w:bookmarkEnd w:id="3"/>
      <w:bookmarkEnd w:id="4"/>
      <w:bookmarkEnd w:id="5"/>
    </w:p>
    <w:p w:rsidR="00B02386" w:rsidRPr="00B0238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MingLiU" w:hint="eastAsia"/>
          <w:snapToGrid w:val="0"/>
          <w:sz w:val="32"/>
          <w:szCs w:val="32"/>
        </w:rPr>
        <w:t>本招标项目</w:t>
      </w:r>
      <w:bookmarkStart w:id="6" w:name="OLE_LINK1"/>
      <w:bookmarkStart w:id="7" w:name="OLE_LINK2"/>
      <w:r w:rsidR="007A0C7D" w:rsidRPr="007A0C7D">
        <w:rPr>
          <w:rFonts w:ascii="方正仿宋_GBK" w:eastAsia="方正仿宋_GBK" w:hAnsi="宋体" w:cs="Times New Roman" w:hint="eastAsia"/>
          <w:snapToGrid w:val="0"/>
          <w:sz w:val="32"/>
          <w:szCs w:val="32"/>
          <w:u w:val="single"/>
        </w:rPr>
        <w:t>西彭园区</w:t>
      </w:r>
      <w:r w:rsidR="00697402">
        <w:rPr>
          <w:rFonts w:ascii="方正仿宋_GBK" w:eastAsia="方正仿宋_GBK" w:hAnsi="宋体" w:cs="Times New Roman" w:hint="eastAsia"/>
          <w:snapToGrid w:val="0"/>
          <w:sz w:val="32"/>
          <w:szCs w:val="32"/>
          <w:u w:val="single"/>
        </w:rPr>
        <w:t>污水处理厂</w:t>
      </w:r>
      <w:r w:rsidR="00697402">
        <w:rPr>
          <w:rFonts w:ascii="方正仿宋_GBK" w:eastAsia="方正仿宋_GBK" w:hAnsi="宋体" w:cs="Times New Roman"/>
          <w:snapToGrid w:val="0"/>
          <w:sz w:val="32"/>
          <w:szCs w:val="32"/>
          <w:u w:val="single"/>
        </w:rPr>
        <w:t>增设危险废物存放间</w:t>
      </w:r>
      <w:r w:rsidR="007A0C7D" w:rsidRPr="007A0C7D">
        <w:rPr>
          <w:rFonts w:ascii="方正仿宋_GBK" w:eastAsia="方正仿宋_GBK" w:hAnsi="宋体" w:cs="Times New Roman" w:hint="eastAsia"/>
          <w:snapToGrid w:val="0"/>
          <w:sz w:val="32"/>
          <w:szCs w:val="32"/>
          <w:u w:val="single"/>
        </w:rPr>
        <w:t>工程</w:t>
      </w:r>
      <w:bookmarkEnd w:id="6"/>
      <w:bookmarkEnd w:id="7"/>
      <w:r w:rsidRPr="00B02386">
        <w:rPr>
          <w:rFonts w:ascii="方正仿宋_GBK" w:eastAsia="方正仿宋_GBK" w:hAnsi="宋体" w:cs="MingLiU" w:hint="eastAsia"/>
          <w:snapToGrid w:val="0"/>
          <w:sz w:val="32"/>
          <w:szCs w:val="32"/>
        </w:rPr>
        <w:t>招标人为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napToGrid w:val="0"/>
          <w:sz w:val="32"/>
          <w:szCs w:val="32"/>
        </w:rPr>
        <w:t>，</w:t>
      </w:r>
      <w:r w:rsidRPr="00B02386">
        <w:rPr>
          <w:rFonts w:ascii="方正仿宋_GBK" w:eastAsia="方正仿宋_GBK" w:hAnsi="宋体" w:cs="MingLiU" w:hint="eastAsia"/>
          <w:snapToGrid w:val="0"/>
          <w:position w:val="-2"/>
          <w:sz w:val="32"/>
          <w:szCs w:val="32"/>
        </w:rPr>
        <w:t>现对该项目的施工进行</w:t>
      </w:r>
      <w:bookmarkStart w:id="8" w:name="_Toc287607729"/>
      <w:bookmarkStart w:id="9" w:name="_Toc277082537"/>
      <w:bookmarkStart w:id="10" w:name="_Toc224103300"/>
      <w:bookmarkStart w:id="11" w:name="_Toc200359428"/>
      <w:bookmarkStart w:id="12" w:name="_Toc200359239"/>
      <w:r w:rsidRPr="00B02386">
        <w:rPr>
          <w:rFonts w:ascii="方正仿宋_GBK" w:eastAsia="方正仿宋_GBK" w:hAnsi="宋体" w:cs="MingLiU" w:hint="eastAsia"/>
          <w:snapToGrid w:val="0"/>
          <w:position w:val="-2"/>
          <w:sz w:val="32"/>
          <w:szCs w:val="32"/>
        </w:rPr>
        <w:t>邀请比选。</w:t>
      </w:r>
    </w:p>
    <w:p w:rsidR="00B02386" w:rsidRPr="00B0238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二、项目概况与招标范围</w:t>
      </w:r>
      <w:bookmarkEnd w:id="8"/>
      <w:bookmarkEnd w:id="9"/>
      <w:bookmarkEnd w:id="10"/>
      <w:bookmarkEnd w:id="11"/>
      <w:bookmarkEnd w:id="12"/>
    </w:p>
    <w:p w:rsidR="00697402" w:rsidRPr="00697402" w:rsidRDefault="00B02386" w:rsidP="00B02386">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Times New Roman" w:hint="eastAsia"/>
          <w:sz w:val="32"/>
          <w:szCs w:val="32"/>
        </w:rPr>
        <w:t>（一）工程名称：</w:t>
      </w:r>
      <w:r w:rsidR="00697402" w:rsidRPr="00697402">
        <w:rPr>
          <w:rFonts w:ascii="方正仿宋_GBK" w:eastAsia="方正仿宋_GBK" w:hAnsi="宋体" w:cs="Times New Roman" w:hint="eastAsia"/>
          <w:snapToGrid w:val="0"/>
          <w:sz w:val="32"/>
          <w:szCs w:val="32"/>
        </w:rPr>
        <w:t>西彭园区污水处理厂</w:t>
      </w:r>
      <w:r w:rsidR="00697402" w:rsidRPr="00697402">
        <w:rPr>
          <w:rFonts w:ascii="方正仿宋_GBK" w:eastAsia="方正仿宋_GBK" w:hAnsi="宋体" w:cs="Times New Roman"/>
          <w:snapToGrid w:val="0"/>
          <w:sz w:val="32"/>
          <w:szCs w:val="32"/>
        </w:rPr>
        <w:t>增设危险废物存放间</w:t>
      </w:r>
      <w:r w:rsidR="00697402" w:rsidRPr="00697402">
        <w:rPr>
          <w:rFonts w:ascii="方正仿宋_GBK" w:eastAsia="方正仿宋_GBK" w:hAnsi="宋体" w:cs="Times New Roman" w:hint="eastAsia"/>
          <w:snapToGrid w:val="0"/>
          <w:sz w:val="32"/>
          <w:szCs w:val="32"/>
        </w:rPr>
        <w:t>工程</w:t>
      </w:r>
    </w:p>
    <w:p w:rsidR="00B02386" w:rsidRPr="00B02386"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（二）工程地址：</w:t>
      </w:r>
      <w:r w:rsidRPr="00166E35">
        <w:rPr>
          <w:rFonts w:ascii="方正仿宋_GBK" w:eastAsia="方正仿宋_GBK" w:hAnsi="宋体" w:cs="Times New Roman" w:hint="eastAsia"/>
          <w:color w:val="000000" w:themeColor="text1"/>
          <w:sz w:val="32"/>
          <w:szCs w:val="32"/>
        </w:rPr>
        <w:t>西彭铝产业区</w:t>
      </w:r>
      <w:r w:rsidR="007A0C7D" w:rsidRPr="00166E35">
        <w:rPr>
          <w:rFonts w:ascii="方正仿宋_GBK" w:eastAsia="方正仿宋_GBK" w:hAnsi="宋体" w:cs="Times New Roman"/>
          <w:color w:val="000000" w:themeColor="text1"/>
          <w:sz w:val="32"/>
          <w:szCs w:val="32"/>
        </w:rPr>
        <w:t>A</w:t>
      </w:r>
      <w:r w:rsidRPr="00166E35">
        <w:rPr>
          <w:rFonts w:ascii="方正仿宋_GBK" w:eastAsia="方正仿宋_GBK" w:hAnsi="宋体" w:cs="Times New Roman" w:hint="eastAsia"/>
          <w:color w:val="000000" w:themeColor="text1"/>
          <w:sz w:val="32"/>
          <w:szCs w:val="32"/>
        </w:rPr>
        <w:t>标准分区。</w:t>
      </w:r>
    </w:p>
    <w:p w:rsidR="00B02386" w:rsidRPr="00B02386" w:rsidRDefault="00B02386" w:rsidP="00B02386">
      <w:pPr>
        <w:snapToGrid w:val="0"/>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 xml:space="preserve">（三）工程概况及范围：具体内容详见工程量清单。 </w:t>
      </w:r>
    </w:p>
    <w:p w:rsidR="00B02386" w:rsidRPr="00B02386"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（四）最高限价：</w:t>
      </w:r>
      <w:r w:rsidRPr="00B02386">
        <w:rPr>
          <w:rFonts w:ascii="方正仿宋_GBK" w:eastAsia="方正仿宋_GBK" w:hAnsi="Times New Roman" w:cs="Times New Roman" w:hint="eastAsia"/>
          <w:bCs/>
          <w:sz w:val="32"/>
          <w:szCs w:val="32"/>
        </w:rPr>
        <w:t>本工程招标将设置最高限价</w:t>
      </w:r>
      <w:r w:rsidR="00697402">
        <w:rPr>
          <w:rFonts w:ascii="方正仿宋_GBK" w:eastAsia="方正仿宋_GBK"/>
          <w:sz w:val="32"/>
          <w:szCs w:val="32"/>
        </w:rPr>
        <w:t>137232.06</w:t>
      </w:r>
      <w:r w:rsidRPr="00B02386">
        <w:rPr>
          <w:rFonts w:ascii="方正仿宋_GBK" w:eastAsia="方正仿宋_GBK" w:hAnsi="宋体" w:cs="Times New Roman" w:hint="eastAsia"/>
          <w:sz w:val="32"/>
          <w:szCs w:val="32"/>
        </w:rPr>
        <w:t>元(其中安全文明施工费为</w:t>
      </w:r>
      <w:r w:rsidR="00697402">
        <w:rPr>
          <w:rFonts w:ascii="方正仿宋_GBK" w:eastAsia="方正仿宋_GBK" w:hAnsi="宋体" w:cs="Times New Roman"/>
          <w:sz w:val="32"/>
          <w:szCs w:val="32"/>
        </w:rPr>
        <w:t>3900.71</w:t>
      </w:r>
      <w:r w:rsidRPr="00B02386">
        <w:rPr>
          <w:rFonts w:ascii="方正仿宋_GBK" w:eastAsia="方正仿宋_GBK" w:hAnsi="宋体" w:cs="Times New Roman" w:hint="eastAsia"/>
          <w:sz w:val="32"/>
          <w:szCs w:val="32"/>
        </w:rPr>
        <w:t>元)</w:t>
      </w:r>
      <w:r w:rsidRPr="00B02386">
        <w:rPr>
          <w:rFonts w:ascii="方正仿宋_GBK" w:eastAsia="方正仿宋_GBK" w:hAnsi="Times New Roman" w:cs="Times New Roman" w:hint="eastAsia"/>
          <w:bCs/>
          <w:sz w:val="32"/>
          <w:szCs w:val="32"/>
        </w:rPr>
        <w:t>人民币。</w:t>
      </w:r>
      <w:r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B02386" w:rsidRPr="00B02386" w:rsidRDefault="00B02386" w:rsidP="00B02386">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（五）计划工期：</w:t>
      </w:r>
      <w:r w:rsidR="00166E35" w:rsidRPr="00166E35">
        <w:rPr>
          <w:rFonts w:ascii="方正仿宋_GBK" w:eastAsia="方正仿宋_GBK" w:hAnsi="宋体" w:cs="Times New Roman"/>
          <w:color w:val="000000" w:themeColor="text1"/>
          <w:sz w:val="32"/>
          <w:szCs w:val="32"/>
        </w:rPr>
        <w:t>60</w:t>
      </w:r>
      <w:r w:rsidRPr="00166E35">
        <w:rPr>
          <w:rFonts w:ascii="方正仿宋_GBK" w:eastAsia="方正仿宋_GBK" w:hAnsi="宋体" w:cs="Times New Roman" w:hint="eastAsia"/>
          <w:color w:val="000000" w:themeColor="text1"/>
          <w:sz w:val="32"/>
          <w:szCs w:val="32"/>
        </w:rPr>
        <w:t>日历天</w:t>
      </w:r>
      <w:r w:rsidRPr="00B02386">
        <w:rPr>
          <w:rFonts w:ascii="方正仿宋_GBK" w:eastAsia="方正仿宋_GBK" w:hAnsi="宋体" w:cs="Times New Roman" w:hint="eastAsia"/>
          <w:sz w:val="32"/>
          <w:szCs w:val="32"/>
        </w:rPr>
        <w:t>。（具体开工时间以开工报告为准）</w:t>
      </w:r>
    </w:p>
    <w:p w:rsidR="00B02386" w:rsidRPr="00B02386" w:rsidRDefault="00B02386" w:rsidP="00B02386">
      <w:pPr>
        <w:tabs>
          <w:tab w:val="left" w:pos="3000"/>
          <w:tab w:val="left" w:pos="3280"/>
          <w:tab w:val="left" w:pos="591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bookmarkStart w:id="13" w:name="_Toc287607730"/>
      <w:bookmarkStart w:id="14" w:name="_Toc277082538"/>
      <w:bookmarkStart w:id="15" w:name="_Toc224103301"/>
      <w:bookmarkStart w:id="16" w:name="_Toc200359429"/>
      <w:bookmarkStart w:id="17" w:name="_Toc200359240"/>
      <w:r w:rsidRPr="00B02386">
        <w:rPr>
          <w:rFonts w:ascii="方正黑体_GBK" w:eastAsia="方正黑体_GBK" w:hAnsi="Times New Roman" w:cs="Times New Roman" w:hint="eastAsia"/>
          <w:snapToGrid w:val="0"/>
          <w:sz w:val="32"/>
          <w:szCs w:val="32"/>
        </w:rPr>
        <w:t>三、投标人资格要求</w:t>
      </w:r>
      <w:bookmarkEnd w:id="13"/>
      <w:bookmarkEnd w:id="14"/>
      <w:bookmarkEnd w:id="15"/>
      <w:bookmarkEnd w:id="16"/>
      <w:bookmarkEnd w:id="17"/>
    </w:p>
    <w:p w:rsidR="00B02386" w:rsidRPr="00B02386" w:rsidRDefault="00B02386" w:rsidP="00B02386">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（一）</w:t>
      </w:r>
      <w:r w:rsidRPr="00B02386">
        <w:rPr>
          <w:rFonts w:ascii="方正仿宋_GBK" w:eastAsia="方正仿宋_GBK" w:hAnsi="宋体" w:cs="MingLiU" w:hint="eastAsia"/>
          <w:snapToGrid w:val="0"/>
          <w:sz w:val="32"/>
          <w:szCs w:val="32"/>
        </w:rPr>
        <w:t>本次招标要求投标人须具备</w:t>
      </w:r>
      <w:r w:rsidRPr="006A0EA9">
        <w:rPr>
          <w:rFonts w:ascii="方正仿宋_GBK" w:eastAsia="方正仿宋_GBK" w:hAnsi="宋体" w:cs="MingLiU" w:hint="eastAsia"/>
          <w:snapToGrid w:val="0"/>
          <w:color w:val="000000" w:themeColor="text1"/>
          <w:sz w:val="32"/>
          <w:szCs w:val="32"/>
          <w:u w:val="single"/>
        </w:rPr>
        <w:t>建设行政主管部门颁发的</w:t>
      </w:r>
      <w:r w:rsidR="006A0EA9" w:rsidRPr="006A0EA9">
        <w:rPr>
          <w:rFonts w:ascii="方正仿宋_GBK" w:eastAsia="方正仿宋_GBK" w:hAnsi="宋体" w:cs="MingLiU" w:hint="eastAsia"/>
          <w:snapToGrid w:val="0"/>
          <w:color w:val="000000" w:themeColor="text1"/>
          <w:sz w:val="32"/>
          <w:szCs w:val="32"/>
          <w:u w:val="single"/>
        </w:rPr>
        <w:lastRenderedPageBreak/>
        <w:t>房屋</w:t>
      </w:r>
      <w:r w:rsidR="00B423D4" w:rsidRPr="006A0EA9">
        <w:rPr>
          <w:rFonts w:ascii="方正仿宋_GBK" w:eastAsia="方正仿宋_GBK" w:hAnsi="宋体" w:cs="MingLiU" w:hint="eastAsia"/>
          <w:bCs/>
          <w:color w:val="000000" w:themeColor="text1"/>
          <w:sz w:val="32"/>
          <w:szCs w:val="32"/>
          <w:u w:val="single"/>
        </w:rPr>
        <w:t>建筑</w:t>
      </w:r>
      <w:r w:rsidR="001C5EFA" w:rsidRPr="006A0EA9">
        <w:rPr>
          <w:rFonts w:ascii="方正仿宋_GBK" w:eastAsia="方正仿宋_GBK" w:hAnsi="宋体" w:cs="MingLiU"/>
          <w:bCs/>
          <w:color w:val="000000" w:themeColor="text1"/>
          <w:sz w:val="32"/>
          <w:szCs w:val="32"/>
          <w:u w:val="single"/>
        </w:rPr>
        <w:t>工程</w:t>
      </w:r>
      <w:r w:rsidR="001C5EFA" w:rsidRPr="006A0EA9">
        <w:rPr>
          <w:rFonts w:ascii="方正仿宋_GBK" w:eastAsia="方正仿宋_GBK" w:hAnsi="宋体" w:cs="MingLiU" w:hint="eastAsia"/>
          <w:bCs/>
          <w:color w:val="000000" w:themeColor="text1"/>
          <w:sz w:val="32"/>
          <w:szCs w:val="32"/>
          <w:u w:val="single"/>
        </w:rPr>
        <w:t>叁</w:t>
      </w:r>
      <w:r w:rsidR="001C5EFA" w:rsidRPr="006A0EA9">
        <w:rPr>
          <w:rFonts w:ascii="方正仿宋_GBK" w:eastAsia="方正仿宋_GBK" w:hAnsi="宋体" w:cs="MingLiU"/>
          <w:bCs/>
          <w:color w:val="000000" w:themeColor="text1"/>
          <w:sz w:val="32"/>
          <w:szCs w:val="32"/>
          <w:u w:val="single"/>
        </w:rPr>
        <w:t>级</w:t>
      </w:r>
      <w:r w:rsidRPr="006A0EA9">
        <w:rPr>
          <w:rFonts w:ascii="方正仿宋_GBK" w:eastAsia="方正仿宋_GBK" w:hAnsi="宋体" w:cs="MingLiU" w:hint="eastAsia"/>
          <w:bCs/>
          <w:color w:val="000000" w:themeColor="text1"/>
          <w:sz w:val="32"/>
          <w:szCs w:val="32"/>
          <w:u w:val="single"/>
        </w:rPr>
        <w:t>及以上</w:t>
      </w:r>
      <w:r w:rsidRPr="006A0EA9">
        <w:rPr>
          <w:rFonts w:ascii="方正仿宋_GBK" w:eastAsia="方正仿宋_GBK" w:hAnsi="宋体" w:cs="MingLiU" w:hint="eastAsia"/>
          <w:snapToGrid w:val="0"/>
          <w:color w:val="000000" w:themeColor="text1"/>
          <w:sz w:val="32"/>
          <w:szCs w:val="32"/>
          <w:u w:val="single"/>
        </w:rPr>
        <w:t>资质</w:t>
      </w:r>
      <w:r w:rsidRPr="006A0EA9">
        <w:rPr>
          <w:rFonts w:ascii="方正仿宋_GBK" w:eastAsia="方正仿宋_GBK" w:hAnsi="宋体" w:cs="MingLiU" w:hint="eastAsia"/>
          <w:snapToGrid w:val="0"/>
          <w:color w:val="000000" w:themeColor="text1"/>
          <w:sz w:val="32"/>
          <w:szCs w:val="32"/>
        </w:rPr>
        <w:t>。</w:t>
      </w:r>
      <w:r w:rsidRPr="00B02386">
        <w:rPr>
          <w:rFonts w:ascii="方正仿宋_GBK" w:eastAsia="方正仿宋_GBK" w:hAnsi="宋体" w:cs="Times New Roman" w:hint="eastAsia"/>
          <w:snapToGrid w:val="0"/>
          <w:sz w:val="32"/>
          <w:szCs w:val="32"/>
        </w:rPr>
        <w:t xml:space="preserve"> </w:t>
      </w:r>
    </w:p>
    <w:p w:rsidR="00B02386" w:rsidRPr="00B02386" w:rsidRDefault="00B02386" w:rsidP="00B02386">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（二）本次招标 </w:t>
      </w:r>
      <w:r w:rsidRPr="00B02386">
        <w:rPr>
          <w:rFonts w:ascii="方正仿宋_GBK" w:eastAsia="方正仿宋_GBK" w:hAnsi="宋体" w:cs="MingLiU" w:hint="eastAsia"/>
          <w:snapToGrid w:val="0"/>
          <w:sz w:val="32"/>
          <w:szCs w:val="32"/>
          <w:u w:val="single"/>
        </w:rPr>
        <w:t xml:space="preserve"> 不接受  （接受或不接受）</w:t>
      </w:r>
      <w:r w:rsidRPr="00B02386">
        <w:rPr>
          <w:rFonts w:ascii="方正仿宋_GBK" w:eastAsia="方正仿宋_GBK" w:hAnsi="宋体" w:cs="MingLiU" w:hint="eastAsia"/>
          <w:snapToGrid w:val="0"/>
          <w:sz w:val="32"/>
          <w:szCs w:val="32"/>
        </w:rPr>
        <w:t>联合体投标。联合体投标的，应满足下列要求：</w:t>
      </w:r>
      <w:r w:rsidRPr="00B02386">
        <w:rPr>
          <w:rFonts w:ascii="方正仿宋_GBK" w:eastAsia="方正仿宋_GBK" w:hAnsi="宋体" w:cs="MingLiU" w:hint="eastAsia"/>
          <w:snapToGrid w:val="0"/>
          <w:sz w:val="32"/>
          <w:szCs w:val="32"/>
          <w:u w:val="single"/>
        </w:rPr>
        <w:tab/>
        <w:t>/</w:t>
      </w:r>
      <w:r w:rsidRPr="00B02386">
        <w:rPr>
          <w:rFonts w:ascii="方正仿宋_GBK" w:eastAsia="方正仿宋_GBK" w:hAnsi="宋体" w:cs="MingLiU" w:hint="eastAsia"/>
          <w:snapToGrid w:val="0"/>
          <w:sz w:val="32"/>
          <w:szCs w:val="32"/>
          <w:u w:val="single"/>
        </w:rPr>
        <w:tab/>
      </w:r>
      <w:r w:rsidRPr="00B02386">
        <w:rPr>
          <w:rFonts w:ascii="方正仿宋_GBK" w:eastAsia="方正仿宋_GBK" w:hAnsi="宋体" w:cs="MingLiU" w:hint="eastAsia"/>
          <w:snapToGrid w:val="0"/>
          <w:sz w:val="32"/>
          <w:szCs w:val="32"/>
        </w:rPr>
        <w:t>。</w:t>
      </w:r>
    </w:p>
    <w:p w:rsidR="00B02386" w:rsidRPr="00B02386"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（三）</w:t>
      </w:r>
      <w:r w:rsidRPr="00B02386">
        <w:rPr>
          <w:rFonts w:ascii="方正仿宋_GBK" w:eastAsia="方正仿宋_GBK" w:hAnsi="宋体" w:cs="MingLiU" w:hint="eastAsia"/>
          <w:snapToGrid w:val="0"/>
          <w:sz w:val="32"/>
          <w:szCs w:val="32"/>
        </w:rPr>
        <w:t>各投标人均可就上述标段中的</w:t>
      </w:r>
      <w:r w:rsidRPr="00B02386">
        <w:rPr>
          <w:rFonts w:ascii="方正仿宋_GBK" w:eastAsia="方正仿宋_GBK" w:hAnsi="宋体" w:cs="Times New Roman"/>
          <w:snapToGrid w:val="0"/>
          <w:sz w:val="32"/>
          <w:szCs w:val="32"/>
          <w:u w:val="single"/>
        </w:rPr>
        <w:t xml:space="preserve">  1  </w:t>
      </w:r>
      <w:r w:rsidRPr="00B02386">
        <w:rPr>
          <w:rFonts w:ascii="方正仿宋_GBK" w:eastAsia="方正仿宋_GBK" w:hAnsi="宋体" w:cs="MingLiU" w:hint="eastAsia"/>
          <w:snapToGrid w:val="0"/>
          <w:sz w:val="32"/>
          <w:szCs w:val="32"/>
        </w:rPr>
        <w:t>（具体数量）个标段投标。</w:t>
      </w:r>
      <w:bookmarkStart w:id="18" w:name="_Toc326223046"/>
      <w:bookmarkStart w:id="19" w:name="_Toc323162175"/>
      <w:bookmarkStart w:id="20" w:name="_Toc318898268"/>
      <w:bookmarkStart w:id="21" w:name="_Toc318447028"/>
      <w:bookmarkStart w:id="22" w:name="_Toc224103305"/>
      <w:bookmarkStart w:id="23" w:name="_Toc287607734"/>
      <w:bookmarkStart w:id="24" w:name="_Toc277082542"/>
    </w:p>
    <w:p w:rsidR="00B02386" w:rsidRPr="00B02386"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（四）</w:t>
      </w:r>
      <w:r w:rsidRPr="00B02386">
        <w:rPr>
          <w:rFonts w:ascii="方正仿宋_GBK" w:eastAsia="方正仿宋_GBK" w:hAnsi="宋体" w:cs="MingLiU" w:hint="eastAsia"/>
          <w:bCs/>
          <w:snapToGrid w:val="0"/>
          <w:sz w:val="32"/>
          <w:szCs w:val="32"/>
        </w:rPr>
        <w:t>重庆市市外建筑施工企业，须满足《重庆市市外建筑施工企业入渝信息报送管理办法》（渝建发【2016】22号文）的要求。</w:t>
      </w:r>
    </w:p>
    <w:p w:rsidR="00B02386" w:rsidRPr="00B02386" w:rsidRDefault="00B02386" w:rsidP="00B02386">
      <w:pPr>
        <w:tabs>
          <w:tab w:val="left" w:pos="384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四、 询价文件的获取</w:t>
      </w:r>
      <w:bookmarkEnd w:id="18"/>
      <w:bookmarkEnd w:id="19"/>
      <w:bookmarkEnd w:id="20"/>
      <w:bookmarkEnd w:id="21"/>
      <w:r w:rsidRPr="00B02386">
        <w:rPr>
          <w:rFonts w:ascii="方正黑体_GBK" w:eastAsia="方正黑体_GBK" w:hAnsi="Times New Roman" w:cs="Times New Roman" w:hint="eastAsia"/>
          <w:snapToGrid w:val="0"/>
          <w:sz w:val="32"/>
          <w:szCs w:val="32"/>
        </w:rPr>
        <w:t xml:space="preserve"> </w:t>
      </w:r>
    </w:p>
    <w:p w:rsidR="00B02386" w:rsidRPr="00B02386" w:rsidRDefault="00B02386" w:rsidP="00B02386">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bookmarkStart w:id="25" w:name="_Toc326223047"/>
      <w:bookmarkStart w:id="26" w:name="_Toc323162176"/>
      <w:bookmarkStart w:id="27" w:name="_Toc318898269"/>
      <w:bookmarkStart w:id="28" w:name="_Toc318447029"/>
      <w:r w:rsidRPr="00B02386">
        <w:rPr>
          <w:rFonts w:ascii="方正仿宋_GBK" w:eastAsia="方正仿宋_GBK" w:hAnsi="宋体" w:cs="MingLiU" w:hint="eastAsia"/>
          <w:snapToGrid w:val="0"/>
          <w:sz w:val="32"/>
          <w:szCs w:val="32"/>
        </w:rPr>
        <w:t>凡收到邀请比选</w:t>
      </w:r>
      <w:r w:rsidRPr="00B02386">
        <w:rPr>
          <w:rFonts w:ascii="方正仿宋_GBK" w:eastAsia="方正仿宋_GBK" w:hAnsi="宋体" w:cs="MingLiU"/>
          <w:snapToGrid w:val="0"/>
          <w:sz w:val="32"/>
          <w:szCs w:val="32"/>
        </w:rPr>
        <w:t>书的投标者</w:t>
      </w:r>
      <w:r w:rsidRPr="00B02386">
        <w:rPr>
          <w:rFonts w:ascii="方正仿宋_GBK" w:eastAsia="方正仿宋_GBK" w:hAnsi="宋体" w:cs="MingLiU" w:hint="eastAsia"/>
          <w:snapToGrid w:val="0"/>
          <w:sz w:val="32"/>
          <w:szCs w:val="32"/>
        </w:rPr>
        <w:t>，请于 20</w:t>
      </w:r>
      <w:r w:rsidR="001C5EFA">
        <w:rPr>
          <w:rFonts w:ascii="方正仿宋_GBK" w:eastAsia="方正仿宋_GBK" w:hAnsi="宋体" w:cs="MingLiU"/>
          <w:snapToGrid w:val="0"/>
          <w:sz w:val="32"/>
          <w:szCs w:val="32"/>
        </w:rPr>
        <w:t>20</w:t>
      </w:r>
      <w:r w:rsidRPr="00B02386">
        <w:rPr>
          <w:rFonts w:ascii="方正仿宋_GBK" w:eastAsia="方正仿宋_GBK" w:hAnsi="宋体" w:cs="MingLiU" w:hint="eastAsia"/>
          <w:snapToGrid w:val="0"/>
          <w:sz w:val="32"/>
          <w:szCs w:val="32"/>
        </w:rPr>
        <w:t>年</w:t>
      </w:r>
      <w:r w:rsidR="00E63C32">
        <w:rPr>
          <w:rFonts w:ascii="方正仿宋_GBK" w:eastAsia="方正仿宋_GBK" w:hAnsi="宋体" w:cs="MingLiU"/>
          <w:snapToGrid w:val="0"/>
          <w:sz w:val="32"/>
          <w:szCs w:val="32"/>
        </w:rPr>
        <w:t>4</w:t>
      </w:r>
      <w:r w:rsidRPr="00B02386">
        <w:rPr>
          <w:rFonts w:ascii="方正仿宋_GBK" w:eastAsia="方正仿宋_GBK" w:hAnsi="宋体" w:cs="MingLiU" w:hint="eastAsia"/>
          <w:snapToGrid w:val="0"/>
          <w:sz w:val="32"/>
          <w:szCs w:val="32"/>
        </w:rPr>
        <w:t>月</w:t>
      </w:r>
      <w:r w:rsidR="0003560B">
        <w:rPr>
          <w:rFonts w:ascii="方正仿宋_GBK" w:eastAsia="方正仿宋_GBK" w:hAnsi="宋体" w:cs="MingLiU"/>
          <w:snapToGrid w:val="0"/>
          <w:sz w:val="32"/>
          <w:szCs w:val="32"/>
        </w:rPr>
        <w:t>1</w:t>
      </w:r>
      <w:r w:rsidRPr="00B02386">
        <w:rPr>
          <w:rFonts w:ascii="方正仿宋_GBK" w:eastAsia="方正仿宋_GBK" w:hAnsi="宋体" w:cs="MingLiU" w:hint="eastAsia"/>
          <w:snapToGrid w:val="0"/>
          <w:sz w:val="32"/>
          <w:szCs w:val="32"/>
        </w:rPr>
        <w:t>日起，（北京时间，下同），在</w:t>
      </w:r>
      <w:r w:rsidRPr="00B02386">
        <w:rPr>
          <w:rFonts w:ascii="方正仿宋_GBK" w:eastAsia="方正仿宋_GBK" w:hAnsi="宋体" w:cs="宋体" w:hint="eastAsia"/>
          <w:sz w:val="32"/>
          <w:szCs w:val="32"/>
        </w:rPr>
        <w:t>重庆市</w:t>
      </w:r>
      <w:r w:rsidR="00332FC5">
        <w:rPr>
          <w:rFonts w:ascii="方正仿宋_GBK" w:eastAsia="方正仿宋_GBK" w:hAnsi="宋体" w:cs="宋体" w:hint="eastAsia"/>
          <w:sz w:val="32"/>
          <w:szCs w:val="32"/>
        </w:rPr>
        <w:t>西彭工业</w:t>
      </w:r>
      <w:r w:rsidR="00332FC5">
        <w:rPr>
          <w:rFonts w:ascii="方正仿宋_GBK" w:eastAsia="方正仿宋_GBK" w:hAnsi="宋体" w:cs="宋体"/>
          <w:sz w:val="32"/>
          <w:szCs w:val="32"/>
        </w:rPr>
        <w:t>园区</w:t>
      </w:r>
      <w:r w:rsidR="00332FC5">
        <w:rPr>
          <w:rFonts w:ascii="方正仿宋_GBK" w:eastAsia="方正仿宋_GBK" w:hAnsi="宋体" w:cs="宋体" w:hint="eastAsia"/>
          <w:sz w:val="32"/>
          <w:szCs w:val="32"/>
        </w:rPr>
        <w:t>重庆</w:t>
      </w:r>
      <w:r w:rsidR="00332FC5">
        <w:rPr>
          <w:rFonts w:ascii="方正仿宋_GBK" w:eastAsia="方正仿宋_GBK" w:hAnsi="宋体" w:cs="宋体"/>
          <w:sz w:val="32"/>
          <w:szCs w:val="32"/>
        </w:rPr>
        <w:t>铝产业开发投资集团有限公司</w:t>
      </w:r>
      <w:r w:rsidRPr="00B02386">
        <w:rPr>
          <w:rFonts w:ascii="方正仿宋_GBK" w:eastAsia="方正仿宋_GBK" w:hAnsi="宋体" w:cs="宋体" w:hint="eastAsia"/>
          <w:sz w:val="32"/>
          <w:szCs w:val="32"/>
          <w:u w:val="single"/>
        </w:rPr>
        <w:t>（http://</w:t>
      </w:r>
      <w:r w:rsidRPr="00B02386">
        <w:rPr>
          <w:rFonts w:ascii="方正仿宋_GBK" w:eastAsia="方正仿宋_GBK" w:hAnsi="Times New Roman" w:cs="Times New Roman" w:hint="eastAsia"/>
          <w:sz w:val="32"/>
          <w:szCs w:val="32"/>
          <w:u w:val="single"/>
        </w:rPr>
        <w:t xml:space="preserve"> </w:t>
      </w:r>
      <w:r w:rsidR="00332FC5">
        <w:rPr>
          <w:rFonts w:ascii="方正仿宋_GBK" w:eastAsia="方正仿宋_GBK" w:hAnsi="宋体" w:cs="宋体" w:hint="eastAsia"/>
          <w:sz w:val="32"/>
          <w:szCs w:val="32"/>
          <w:u w:val="single"/>
        </w:rPr>
        <w:t>www.cq</w:t>
      </w:r>
      <w:r w:rsidR="00332FC5">
        <w:rPr>
          <w:rFonts w:ascii="方正仿宋_GBK" w:eastAsia="方正仿宋_GBK" w:hAnsi="宋体" w:cs="宋体"/>
          <w:sz w:val="32"/>
          <w:szCs w:val="32"/>
          <w:u w:val="single"/>
        </w:rPr>
        <w:t>xp</w:t>
      </w:r>
      <w:r w:rsidR="00332FC5">
        <w:rPr>
          <w:rFonts w:ascii="方正仿宋_GBK" w:eastAsia="方正仿宋_GBK" w:hAnsi="宋体" w:cs="宋体" w:hint="eastAsia"/>
          <w:sz w:val="32"/>
          <w:szCs w:val="32"/>
          <w:u w:val="single"/>
        </w:rPr>
        <w:t>gyy.com</w:t>
      </w:r>
      <w:r w:rsidRPr="00B02386">
        <w:rPr>
          <w:rFonts w:ascii="方正仿宋_GBK" w:eastAsia="方正仿宋_GBK" w:hAnsi="宋体" w:cs="宋体" w:hint="eastAsia"/>
          <w:sz w:val="32"/>
          <w:szCs w:val="32"/>
          <w:u w:val="single"/>
        </w:rPr>
        <w:t>）</w:t>
      </w:r>
      <w:r w:rsidRPr="00B02386">
        <w:rPr>
          <w:rFonts w:ascii="方正仿宋_GBK" w:eastAsia="方正仿宋_GBK" w:hAnsi="宋体" w:cs="MingLiU" w:hint="eastAsia"/>
          <w:snapToGrid w:val="0"/>
          <w:sz w:val="32"/>
          <w:szCs w:val="32"/>
          <w:u w:val="single"/>
        </w:rPr>
        <w:t>上“</w:t>
      </w:r>
      <w:r w:rsidR="00332FC5">
        <w:rPr>
          <w:rFonts w:ascii="方正仿宋_GBK" w:eastAsia="方正仿宋_GBK" w:hAnsi="宋体" w:cs="MingLiU" w:hint="eastAsia"/>
          <w:snapToGrid w:val="0"/>
          <w:sz w:val="32"/>
          <w:szCs w:val="32"/>
          <w:u w:val="single"/>
        </w:rPr>
        <w:t>公示</w:t>
      </w:r>
      <w:r w:rsidR="00332FC5">
        <w:rPr>
          <w:rFonts w:ascii="方正仿宋_GBK" w:eastAsia="方正仿宋_GBK" w:hAnsi="宋体" w:cs="MingLiU"/>
          <w:snapToGrid w:val="0"/>
          <w:sz w:val="32"/>
          <w:szCs w:val="32"/>
          <w:u w:val="single"/>
        </w:rPr>
        <w:t>公告</w:t>
      </w:r>
      <w:r w:rsidRPr="00B02386">
        <w:rPr>
          <w:rFonts w:ascii="方正仿宋_GBK" w:eastAsia="方正仿宋_GBK" w:hAnsi="宋体" w:cs="MingLiU" w:hint="eastAsia"/>
          <w:snapToGrid w:val="0"/>
          <w:sz w:val="32"/>
          <w:szCs w:val="32"/>
          <w:u w:val="single"/>
        </w:rPr>
        <w:t>→</w:t>
      </w:r>
      <w:r w:rsidR="00332FC5">
        <w:rPr>
          <w:rFonts w:ascii="方正仿宋_GBK" w:eastAsia="方正仿宋_GBK" w:hAnsi="宋体" w:cs="MingLiU" w:hint="eastAsia"/>
          <w:snapToGrid w:val="0"/>
          <w:sz w:val="32"/>
          <w:szCs w:val="32"/>
          <w:u w:val="single"/>
        </w:rPr>
        <w:t>招标信息</w:t>
      </w:r>
      <w:r w:rsidRPr="00B02386">
        <w:rPr>
          <w:rFonts w:ascii="方正仿宋_GBK" w:eastAsia="方正仿宋_GBK" w:hAnsi="宋体" w:cs="MingLiU" w:hint="eastAsia"/>
          <w:snapToGrid w:val="0"/>
          <w:sz w:val="32"/>
          <w:szCs w:val="32"/>
          <w:u w:val="single"/>
        </w:rPr>
        <w:t>”</w:t>
      </w:r>
      <w:r w:rsidRPr="00B02386">
        <w:rPr>
          <w:rFonts w:ascii="方正仿宋_GBK" w:eastAsia="方正仿宋_GBK" w:hAnsi="宋体" w:cs="MingLiU" w:hint="eastAsia"/>
          <w:snapToGrid w:val="0"/>
          <w:sz w:val="32"/>
          <w:szCs w:val="32"/>
        </w:rPr>
        <w:t>中仔细阅读和下载：招标文件、澄清、修改、补充通知、最高限价通知等全部内容。不管下载与否都视为潜在投标人全部知晓有关招投标过程和全部内容。</w:t>
      </w: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五、投标文件的递交</w:t>
      </w:r>
      <w:bookmarkEnd w:id="25"/>
      <w:bookmarkEnd w:id="26"/>
      <w:bookmarkEnd w:id="27"/>
      <w:bookmarkEnd w:id="28"/>
    </w:p>
    <w:p w:rsidR="00B02386" w:rsidRPr="00B0238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（一）</w:t>
      </w:r>
      <w:r w:rsidRPr="00B02386">
        <w:rPr>
          <w:rFonts w:ascii="方正仿宋_GBK" w:eastAsia="方正仿宋_GBK" w:hAnsi="宋体" w:cs="MingLiU" w:hint="eastAsia"/>
          <w:snapToGrid w:val="0"/>
          <w:sz w:val="32"/>
          <w:szCs w:val="32"/>
        </w:rPr>
        <w:t>递交投标文件的时间为</w:t>
      </w:r>
      <w:r w:rsidRPr="00692C9D">
        <w:rPr>
          <w:rFonts w:ascii="方正仿宋_GBK" w:eastAsia="方正仿宋_GBK" w:hAnsi="Times New Roman" w:cs="Times New Roman" w:hint="eastAsia"/>
          <w:color w:val="000000" w:themeColor="text1"/>
          <w:sz w:val="32"/>
          <w:szCs w:val="32"/>
          <w:u w:val="single"/>
        </w:rPr>
        <w:t>20</w:t>
      </w:r>
      <w:r w:rsidR="001C5EFA" w:rsidRPr="00692C9D">
        <w:rPr>
          <w:rFonts w:ascii="方正仿宋_GBK" w:eastAsia="方正仿宋_GBK" w:hAnsi="Times New Roman" w:cs="Times New Roman"/>
          <w:color w:val="000000" w:themeColor="text1"/>
          <w:sz w:val="32"/>
          <w:szCs w:val="32"/>
          <w:u w:val="single"/>
        </w:rPr>
        <w:t>20</w:t>
      </w:r>
      <w:r w:rsidRPr="00692C9D">
        <w:rPr>
          <w:rFonts w:ascii="方正仿宋_GBK" w:eastAsia="方正仿宋_GBK" w:hAnsi="宋体" w:cs="MingLiU" w:hint="eastAsia"/>
          <w:snapToGrid w:val="0"/>
          <w:color w:val="000000" w:themeColor="text1"/>
          <w:sz w:val="32"/>
          <w:szCs w:val="32"/>
          <w:u w:val="single"/>
        </w:rPr>
        <w:t>年</w:t>
      </w:r>
      <w:r w:rsidR="0003560B">
        <w:rPr>
          <w:rFonts w:ascii="方正仿宋_GBK" w:eastAsia="方正仿宋_GBK" w:hAnsi="Times New Roman" w:cs="Times New Roman"/>
          <w:color w:val="000000" w:themeColor="text1"/>
          <w:sz w:val="32"/>
          <w:szCs w:val="32"/>
          <w:u w:val="single"/>
        </w:rPr>
        <w:t>4</w:t>
      </w:r>
      <w:r w:rsidRPr="00692C9D">
        <w:rPr>
          <w:rFonts w:ascii="方正仿宋_GBK" w:eastAsia="方正仿宋_GBK" w:hAnsi="宋体" w:cs="MingLiU" w:hint="eastAsia"/>
          <w:snapToGrid w:val="0"/>
          <w:color w:val="000000" w:themeColor="text1"/>
          <w:sz w:val="32"/>
          <w:szCs w:val="32"/>
          <w:u w:val="single"/>
        </w:rPr>
        <w:t>月</w:t>
      </w:r>
      <w:r w:rsidR="0003560B">
        <w:rPr>
          <w:rFonts w:ascii="方正仿宋_GBK" w:eastAsia="方正仿宋_GBK" w:hAnsi="宋体" w:cs="MingLiU"/>
          <w:snapToGrid w:val="0"/>
          <w:color w:val="000000" w:themeColor="text1"/>
          <w:sz w:val="32"/>
          <w:szCs w:val="32"/>
          <w:u w:val="single"/>
        </w:rPr>
        <w:t>3</w:t>
      </w:r>
      <w:r w:rsidRPr="00692C9D">
        <w:rPr>
          <w:rFonts w:ascii="方正仿宋_GBK" w:eastAsia="方正仿宋_GBK" w:hAnsi="宋体" w:cs="MingLiU" w:hint="eastAsia"/>
          <w:snapToGrid w:val="0"/>
          <w:color w:val="000000" w:themeColor="text1"/>
          <w:sz w:val="32"/>
          <w:szCs w:val="32"/>
          <w:u w:val="single"/>
        </w:rPr>
        <w:t>日</w:t>
      </w:r>
      <w:r w:rsidRPr="00692C9D">
        <w:rPr>
          <w:rFonts w:ascii="方正仿宋_GBK" w:eastAsia="方正仿宋_GBK" w:hAnsi="Times New Roman" w:cs="Times New Roman"/>
          <w:color w:val="000000" w:themeColor="text1"/>
          <w:sz w:val="32"/>
          <w:szCs w:val="32"/>
          <w:u w:val="single"/>
        </w:rPr>
        <w:t>1</w:t>
      </w:r>
      <w:r w:rsidR="00DB3DA8" w:rsidRPr="00692C9D">
        <w:rPr>
          <w:rFonts w:ascii="方正仿宋_GBK" w:eastAsia="方正仿宋_GBK" w:hAnsi="Times New Roman" w:cs="Times New Roman"/>
          <w:color w:val="000000" w:themeColor="text1"/>
          <w:sz w:val="32"/>
          <w:szCs w:val="32"/>
          <w:u w:val="single"/>
        </w:rPr>
        <w:t>3</w:t>
      </w:r>
      <w:r w:rsidRPr="00692C9D">
        <w:rPr>
          <w:rFonts w:ascii="方正仿宋_GBK" w:eastAsia="方正仿宋_GBK" w:hAnsi="宋体" w:cs="MingLiU" w:hint="eastAsia"/>
          <w:snapToGrid w:val="0"/>
          <w:color w:val="000000" w:themeColor="text1"/>
          <w:sz w:val="32"/>
          <w:szCs w:val="32"/>
          <w:u w:val="single"/>
        </w:rPr>
        <w:t>时</w:t>
      </w:r>
      <w:r w:rsidR="00DB3DA8" w:rsidRPr="00692C9D">
        <w:rPr>
          <w:rFonts w:ascii="方正仿宋_GBK" w:eastAsia="方正仿宋_GBK" w:hAnsi="Times New Roman" w:cs="Times New Roman"/>
          <w:color w:val="000000" w:themeColor="text1"/>
          <w:sz w:val="32"/>
          <w:szCs w:val="32"/>
          <w:u w:val="single"/>
        </w:rPr>
        <w:t>3</w:t>
      </w:r>
      <w:r w:rsidRPr="00692C9D">
        <w:rPr>
          <w:rFonts w:ascii="方正仿宋_GBK" w:eastAsia="方正仿宋_GBK" w:hAnsi="Times New Roman" w:cs="Times New Roman"/>
          <w:color w:val="000000" w:themeColor="text1"/>
          <w:sz w:val="32"/>
          <w:szCs w:val="32"/>
          <w:u w:val="single"/>
        </w:rPr>
        <w:t>0</w:t>
      </w:r>
      <w:r w:rsidRPr="00692C9D">
        <w:rPr>
          <w:rFonts w:ascii="方正仿宋_GBK" w:eastAsia="方正仿宋_GBK" w:hAnsi="宋体" w:cs="MingLiU" w:hint="eastAsia"/>
          <w:snapToGrid w:val="0"/>
          <w:color w:val="000000" w:themeColor="text1"/>
          <w:sz w:val="32"/>
          <w:szCs w:val="32"/>
          <w:u w:val="single"/>
        </w:rPr>
        <w:t>分至</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03560B">
        <w:rPr>
          <w:rFonts w:ascii="方正仿宋_GBK" w:eastAsia="方正仿宋_GBK" w:hAnsi="Times New Roman" w:cs="Times New Roman"/>
          <w:sz w:val="32"/>
          <w:szCs w:val="32"/>
          <w:u w:val="single"/>
        </w:rPr>
        <w:t>4</w:t>
      </w:r>
      <w:r w:rsidRPr="00B02386">
        <w:rPr>
          <w:rFonts w:ascii="方正仿宋_GBK" w:eastAsia="方正仿宋_GBK" w:hAnsi="宋体" w:cs="MingLiU" w:hint="eastAsia"/>
          <w:snapToGrid w:val="0"/>
          <w:sz w:val="32"/>
          <w:szCs w:val="32"/>
          <w:u w:val="single"/>
        </w:rPr>
        <w:t>月</w:t>
      </w:r>
      <w:r w:rsidR="008139EE">
        <w:rPr>
          <w:rFonts w:ascii="方正仿宋_GBK" w:eastAsia="方正仿宋_GBK" w:hAnsi="宋体" w:cs="MingLiU" w:hint="eastAsia"/>
          <w:snapToGrid w:val="0"/>
          <w:sz w:val="32"/>
          <w:szCs w:val="32"/>
          <w:u w:val="single"/>
        </w:rPr>
        <w:t>3</w:t>
      </w:r>
      <w:r w:rsidRPr="00B02386">
        <w:rPr>
          <w:rFonts w:ascii="方正仿宋_GBK" w:eastAsia="方正仿宋_GBK" w:hAnsi="宋体" w:cs="MingLiU" w:hint="eastAsia"/>
          <w:snapToGrid w:val="0"/>
          <w:sz w:val="32"/>
          <w:szCs w:val="32"/>
          <w:u w:val="single"/>
        </w:rPr>
        <w:t>日</w:t>
      </w:r>
      <w:r w:rsidRPr="00B02386">
        <w:rPr>
          <w:rFonts w:ascii="方正仿宋_GBK" w:eastAsia="方正仿宋_GBK" w:hAnsi="宋体" w:cs="MingLiU"/>
          <w:snapToGrid w:val="0"/>
          <w:sz w:val="32"/>
          <w:szCs w:val="32"/>
          <w:u w:val="single"/>
        </w:rPr>
        <w:t>14</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，地点为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MingLiU" w:hint="eastAsia"/>
          <w:snapToGrid w:val="0"/>
          <w:sz w:val="32"/>
          <w:szCs w:val="32"/>
          <w:u w:val="single"/>
        </w:rPr>
        <w:t>预决算技术部（214室）</w:t>
      </w:r>
      <w:r w:rsidRPr="00B02386">
        <w:rPr>
          <w:rFonts w:ascii="方正仿宋_GBK" w:eastAsia="方正仿宋_GBK" w:hAnsi="宋体" w:cs="MingLiU" w:hint="eastAsia"/>
          <w:snapToGrid w:val="0"/>
          <w:sz w:val="32"/>
          <w:szCs w:val="32"/>
        </w:rPr>
        <w:t>。</w:t>
      </w:r>
    </w:p>
    <w:p w:rsidR="00B02386" w:rsidRPr="00B02386" w:rsidRDefault="00B02386" w:rsidP="00B02386">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（二）递交报价书的同时需缴纳投标保证金 </w:t>
      </w:r>
      <w:r w:rsidR="00697402">
        <w:rPr>
          <w:rFonts w:ascii="方正仿宋_GBK" w:eastAsia="方正仿宋_GBK" w:hAnsi="Times New Roman" w:cs="Times New Roman"/>
          <w:sz w:val="32"/>
          <w:szCs w:val="32"/>
        </w:rPr>
        <w:t>1</w:t>
      </w:r>
      <w:r w:rsidRPr="00B02386">
        <w:rPr>
          <w:rFonts w:ascii="方正仿宋_GBK" w:eastAsia="方正仿宋_GBK" w:hAnsi="Times New Roman" w:cs="Times New Roman" w:hint="eastAsia"/>
          <w:sz w:val="32"/>
          <w:szCs w:val="32"/>
        </w:rPr>
        <w:t xml:space="preserve"> 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财务部，并且</w:t>
      </w:r>
      <w:r w:rsidRPr="00B02386">
        <w:rPr>
          <w:rFonts w:ascii="方正仿宋_GBK" w:eastAsia="方正仿宋_GBK" w:hAnsi="Times New Roman" w:cs="Times New Roman" w:hint="eastAsia"/>
          <w:sz w:val="32"/>
          <w:szCs w:val="32"/>
          <w:u w:val="single"/>
        </w:rPr>
        <w:t>此笔款项必须由投标</w:t>
      </w:r>
      <w:r w:rsidRPr="00B02386">
        <w:rPr>
          <w:rFonts w:ascii="方正仿宋_GBK" w:eastAsia="方正仿宋_GBK" w:hAnsi="Times New Roman" w:cs="Times New Roman" w:hint="eastAsia"/>
          <w:sz w:val="32"/>
          <w:szCs w:val="32"/>
          <w:u w:val="single"/>
        </w:rPr>
        <w:lastRenderedPageBreak/>
        <w:t>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277126">
        <w:rPr>
          <w:rFonts w:ascii="方正仿宋_GBK" w:eastAsia="方正仿宋_GBK" w:hAnsi="宋体" w:cs="Times New Roman" w:hint="eastAsia"/>
          <w:snapToGrid w:val="0"/>
          <w:sz w:val="32"/>
          <w:szCs w:val="32"/>
          <w:u w:val="single"/>
        </w:rPr>
        <w:t>西彭园区</w:t>
      </w:r>
      <w:r w:rsidR="00277126">
        <w:rPr>
          <w:rFonts w:ascii="方正仿宋_GBK" w:eastAsia="方正仿宋_GBK" w:hAnsi="宋体" w:cs="Times New Roman"/>
          <w:snapToGrid w:val="0"/>
          <w:sz w:val="32"/>
          <w:szCs w:val="32"/>
          <w:u w:val="single"/>
        </w:rPr>
        <w:t>污水处理厂增设危险废物存放间工程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sidR="00277126">
        <w:rPr>
          <w:rFonts w:ascii="方正仿宋_GBK" w:eastAsia="方正仿宋_GBK" w:hAnsi="Times New Roman" w:cs="Times New Roman"/>
          <w:sz w:val="32"/>
          <w:szCs w:val="32"/>
          <w:u w:val="single"/>
        </w:rPr>
        <w:t>1</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B02386" w:rsidRPr="00B0238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（三）开标时间：</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E63C32">
        <w:rPr>
          <w:rFonts w:ascii="方正仿宋_GBK" w:eastAsia="方正仿宋_GBK" w:hAnsi="Times New Roman" w:cs="Times New Roman"/>
          <w:sz w:val="32"/>
          <w:szCs w:val="32"/>
          <w:u w:val="single"/>
        </w:rPr>
        <w:t>4</w:t>
      </w:r>
      <w:r w:rsidRPr="00B02386">
        <w:rPr>
          <w:rFonts w:ascii="方正仿宋_GBK" w:eastAsia="方正仿宋_GBK" w:hAnsi="宋体" w:cs="MingLiU" w:hint="eastAsia"/>
          <w:snapToGrid w:val="0"/>
          <w:sz w:val="32"/>
          <w:szCs w:val="32"/>
          <w:u w:val="single"/>
        </w:rPr>
        <w:t>月</w:t>
      </w:r>
      <w:r w:rsidR="00E63C32">
        <w:rPr>
          <w:rFonts w:ascii="方正仿宋_GBK" w:eastAsia="方正仿宋_GBK" w:hAnsi="宋体" w:cs="MingLiU" w:hint="eastAsia"/>
          <w:snapToGrid w:val="0"/>
          <w:sz w:val="32"/>
          <w:szCs w:val="32"/>
          <w:u w:val="single"/>
        </w:rPr>
        <w:t>3</w:t>
      </w:r>
      <w:r w:rsidRPr="00B02386">
        <w:rPr>
          <w:rFonts w:ascii="方正仿宋_GBK" w:eastAsia="方正仿宋_GBK" w:hAnsi="宋体" w:cs="MingLiU" w:hint="eastAsia"/>
          <w:snapToGrid w:val="0"/>
          <w:sz w:val="32"/>
          <w:szCs w:val="32"/>
          <w:u w:val="single"/>
        </w:rPr>
        <w:t>日</w:t>
      </w:r>
      <w:r w:rsidRPr="00B02386">
        <w:rPr>
          <w:rFonts w:ascii="方正仿宋_GBK" w:eastAsia="方正仿宋_GBK" w:hAnsi="Times New Roman" w:cs="Times New Roman"/>
          <w:sz w:val="32"/>
          <w:szCs w:val="32"/>
          <w:u w:val="single"/>
        </w:rPr>
        <w:t>14</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评标地点：</w:t>
      </w:r>
      <w:r w:rsidRPr="00B02386">
        <w:rPr>
          <w:rFonts w:ascii="方正仿宋_GBK" w:eastAsia="方正仿宋_GBK" w:hAnsi="宋体" w:cs="MingLiU" w:hint="eastAsia"/>
          <w:snapToGrid w:val="0"/>
          <w:sz w:val="32"/>
          <w:szCs w:val="32"/>
          <w:u w:val="single"/>
        </w:rPr>
        <w:t>西彭园区会议室</w:t>
      </w:r>
      <w:r w:rsidRPr="00B02386">
        <w:rPr>
          <w:rFonts w:ascii="方正仿宋_GBK" w:eastAsia="方正仿宋_GBK" w:hAnsi="宋体" w:cs="MingLiU" w:hint="eastAsia"/>
          <w:snapToGrid w:val="0"/>
          <w:sz w:val="32"/>
          <w:szCs w:val="32"/>
        </w:rPr>
        <w:t>，逾期送达的或者未送达指定地点的投标文件，招标人不予受理。</w:t>
      </w:r>
      <w:r w:rsidRPr="00B02386">
        <w:rPr>
          <w:rFonts w:ascii="方正仿宋_GBK" w:eastAsia="方正仿宋_GBK" w:hAnsi="Times New Roman" w:cs="Times New Roman" w:hint="eastAsia"/>
          <w:sz w:val="32"/>
          <w:szCs w:val="32"/>
        </w:rPr>
        <w:t xml:space="preserve"> </w:t>
      </w:r>
      <w:bookmarkStart w:id="29" w:name="_Toc287608873"/>
      <w:bookmarkStart w:id="30" w:name="_Toc326223048"/>
      <w:bookmarkStart w:id="31" w:name="_Toc323162177"/>
      <w:bookmarkStart w:id="32" w:name="_Toc318898270"/>
      <w:bookmarkStart w:id="33" w:name="_Toc318447030"/>
      <w:bookmarkStart w:id="34" w:name="_Toc300583603"/>
      <w:bookmarkStart w:id="35" w:name="_Toc290909907"/>
    </w:p>
    <w:bookmarkEnd w:id="29"/>
    <w:bookmarkEnd w:id="30"/>
    <w:bookmarkEnd w:id="31"/>
    <w:bookmarkEnd w:id="32"/>
    <w:bookmarkEnd w:id="33"/>
    <w:bookmarkEnd w:id="34"/>
    <w:bookmarkEnd w:id="35"/>
    <w:p w:rsidR="00B02386" w:rsidRPr="00B02386" w:rsidRDefault="00B02386" w:rsidP="00B02386">
      <w:pPr>
        <w:tabs>
          <w:tab w:val="left" w:pos="1425"/>
        </w:tabs>
        <w:spacing w:line="600" w:lineRule="exact"/>
        <w:ind w:firstLineChars="200" w:firstLine="640"/>
        <w:rPr>
          <w:rFonts w:ascii="方正仿宋_GBK" w:eastAsia="方正仿宋_GBK" w:hAnsi="Times New Roman" w:cs="Times New Roman"/>
          <w:sz w:val="32"/>
          <w:szCs w:val="32"/>
        </w:rPr>
      </w:pPr>
      <w:r w:rsidRPr="00B02386">
        <w:rPr>
          <w:rFonts w:ascii="方正黑体_GBK" w:eastAsia="方正黑体_GBK" w:hAnsi="Times New Roman" w:cs="Times New Roman" w:hint="eastAsia"/>
          <w:snapToGrid w:val="0"/>
          <w:sz w:val="32"/>
          <w:szCs w:val="32"/>
        </w:rPr>
        <w:t xml:space="preserve">六、付款办法 </w:t>
      </w:r>
    </w:p>
    <w:p w:rsidR="00B02386" w:rsidRPr="00B02386" w:rsidRDefault="00B02386"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（一）本工程无预付款；</w:t>
      </w:r>
    </w:p>
    <w:p w:rsidR="00B02386" w:rsidRPr="00B02386" w:rsidRDefault="00B02386"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（二）工程款支付: 工程</w:t>
      </w:r>
      <w:r w:rsidR="007A0C7D">
        <w:rPr>
          <w:rFonts w:ascii="方正仿宋_GBK" w:eastAsia="方正仿宋_GBK" w:hAnsi="Times New Roman" w:cs="宋体" w:hint="eastAsia"/>
          <w:sz w:val="32"/>
          <w:szCs w:val="32"/>
        </w:rPr>
        <w:t>预</w:t>
      </w:r>
      <w:r w:rsidRPr="00B02386">
        <w:rPr>
          <w:rFonts w:ascii="方正仿宋_GBK" w:eastAsia="方正仿宋_GBK" w:hAnsi="Times New Roman" w:cs="宋体" w:hint="eastAsia"/>
          <w:sz w:val="32"/>
          <w:szCs w:val="32"/>
        </w:rPr>
        <w:t>验收合格后支付合同金额的</w:t>
      </w:r>
      <w:r w:rsidR="007A0C7D">
        <w:rPr>
          <w:rFonts w:ascii="方正仿宋_GBK" w:eastAsia="方正仿宋_GBK" w:hAnsi="Times New Roman" w:cs="宋体"/>
          <w:sz w:val="32"/>
          <w:szCs w:val="32"/>
        </w:rPr>
        <w:t>70</w:t>
      </w:r>
      <w:r w:rsidRPr="00B02386">
        <w:rPr>
          <w:rFonts w:ascii="方正仿宋_GBK" w:eastAsia="方正仿宋_GBK" w:hAnsi="Times New Roman" w:cs="宋体" w:hint="eastAsia"/>
          <w:sz w:val="32"/>
          <w:szCs w:val="32"/>
        </w:rPr>
        <w:t>%；</w:t>
      </w:r>
    </w:p>
    <w:p w:rsidR="007A0C7D" w:rsidRDefault="00B02386"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（三）</w:t>
      </w:r>
      <w:r w:rsidR="007A0C7D">
        <w:rPr>
          <w:rFonts w:ascii="方正仿宋_GBK" w:eastAsia="方正仿宋_GBK" w:hAnsi="Times New Roman" w:cs="宋体" w:hint="eastAsia"/>
          <w:sz w:val="32"/>
          <w:szCs w:val="32"/>
        </w:rPr>
        <w:t>结算</w:t>
      </w:r>
      <w:r w:rsidR="007A0C7D">
        <w:rPr>
          <w:rFonts w:ascii="方正仿宋_GBK" w:eastAsia="方正仿宋_GBK" w:hAnsi="Times New Roman" w:cs="宋体"/>
          <w:sz w:val="32"/>
          <w:szCs w:val="32"/>
        </w:rPr>
        <w:t>内审完成后，支付结算金额的</w:t>
      </w:r>
      <w:r w:rsidR="007A0C7D">
        <w:rPr>
          <w:rFonts w:ascii="方正仿宋_GBK" w:eastAsia="方正仿宋_GBK" w:hAnsi="Times New Roman" w:cs="宋体" w:hint="eastAsia"/>
          <w:sz w:val="32"/>
          <w:szCs w:val="32"/>
        </w:rPr>
        <w:t>97</w:t>
      </w:r>
      <w:r w:rsidR="007A0C7D">
        <w:rPr>
          <w:rFonts w:ascii="方正仿宋_GBK" w:eastAsia="方正仿宋_GBK" w:hAnsi="Times New Roman" w:cs="宋体"/>
          <w:sz w:val="32"/>
          <w:szCs w:val="32"/>
        </w:rPr>
        <w:t>%</w:t>
      </w:r>
      <w:r w:rsidR="007A0C7D">
        <w:rPr>
          <w:rFonts w:ascii="方正仿宋_GBK" w:eastAsia="方正仿宋_GBK" w:hAnsi="Times New Roman" w:cs="宋体" w:hint="eastAsia"/>
          <w:sz w:val="32"/>
          <w:szCs w:val="32"/>
        </w:rPr>
        <w:t>；最终结算</w:t>
      </w:r>
      <w:r w:rsidR="007A0C7D">
        <w:rPr>
          <w:rFonts w:ascii="方正仿宋_GBK" w:eastAsia="方正仿宋_GBK" w:hAnsi="Times New Roman" w:cs="宋体"/>
          <w:sz w:val="32"/>
          <w:szCs w:val="32"/>
        </w:rPr>
        <w:t>金额以集团公司内审金额为准。</w:t>
      </w:r>
      <w:bookmarkStart w:id="36" w:name="_GoBack"/>
      <w:bookmarkEnd w:id="36"/>
    </w:p>
    <w:p w:rsidR="00B02386" w:rsidRPr="00B02386" w:rsidRDefault="007A0C7D"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Pr>
          <w:rFonts w:ascii="方正仿宋_GBK" w:eastAsia="方正仿宋_GBK" w:hAnsi="Times New Roman" w:cs="宋体" w:hint="eastAsia"/>
          <w:sz w:val="32"/>
          <w:szCs w:val="32"/>
        </w:rPr>
        <w:t>（四</w:t>
      </w:r>
      <w:r>
        <w:rPr>
          <w:rFonts w:ascii="方正仿宋_GBK" w:eastAsia="方正仿宋_GBK" w:hAnsi="Times New Roman" w:cs="宋体"/>
          <w:sz w:val="32"/>
          <w:szCs w:val="32"/>
        </w:rPr>
        <w:t>）</w:t>
      </w:r>
      <w:r w:rsidR="00B02386" w:rsidRPr="00B02386">
        <w:rPr>
          <w:rFonts w:ascii="方正仿宋_GBK" w:eastAsia="方正仿宋_GBK" w:hAnsi="Times New Roman" w:cs="宋体" w:hint="eastAsia"/>
          <w:sz w:val="32"/>
          <w:szCs w:val="32"/>
        </w:rPr>
        <w:t>剩余</w:t>
      </w:r>
      <w:r>
        <w:rPr>
          <w:rFonts w:ascii="方正仿宋_GBK" w:eastAsia="方正仿宋_GBK" w:hAnsi="Times New Roman" w:cs="宋体"/>
          <w:sz w:val="32"/>
          <w:szCs w:val="32"/>
        </w:rPr>
        <w:t>3</w:t>
      </w:r>
      <w:r w:rsidR="00B02386" w:rsidRPr="00B02386">
        <w:rPr>
          <w:rFonts w:ascii="方正仿宋_GBK" w:eastAsia="方正仿宋_GBK" w:hAnsi="Times New Roman" w:cs="宋体" w:hint="eastAsia"/>
          <w:sz w:val="32"/>
          <w:szCs w:val="32"/>
        </w:rPr>
        <w:t>%作为质保金，待</w:t>
      </w:r>
      <w:r>
        <w:rPr>
          <w:rFonts w:ascii="方正仿宋_GBK" w:eastAsia="方正仿宋_GBK" w:hAnsi="Times New Roman" w:cs="宋体" w:hint="eastAsia"/>
          <w:sz w:val="32"/>
          <w:szCs w:val="32"/>
        </w:rPr>
        <w:t>养护</w:t>
      </w:r>
      <w:r w:rsidR="00B02386" w:rsidRPr="00B02386">
        <w:rPr>
          <w:rFonts w:ascii="方正仿宋_GBK" w:eastAsia="方正仿宋_GBK" w:hAnsi="Times New Roman" w:cs="宋体" w:hint="eastAsia"/>
          <w:sz w:val="32"/>
          <w:szCs w:val="32"/>
        </w:rPr>
        <w:t>期</w:t>
      </w:r>
      <w:r w:rsidR="005729F4">
        <w:rPr>
          <w:rFonts w:ascii="方正仿宋_GBK" w:eastAsia="方正仿宋_GBK" w:hAnsi="Times New Roman" w:cs="宋体"/>
          <w:sz w:val="32"/>
          <w:szCs w:val="32"/>
        </w:rPr>
        <w:t>1</w:t>
      </w:r>
      <w:r w:rsidR="00B02386" w:rsidRPr="00B02386">
        <w:rPr>
          <w:rFonts w:ascii="方正仿宋_GBK" w:eastAsia="方正仿宋_GBK" w:hAnsi="Times New Roman" w:cs="宋体" w:hint="eastAsia"/>
          <w:sz w:val="32"/>
          <w:szCs w:val="32"/>
        </w:rPr>
        <w:t>年期满后15日内无息退还；</w:t>
      </w:r>
    </w:p>
    <w:p w:rsidR="00B02386" w:rsidRPr="00B02386" w:rsidRDefault="00B02386" w:rsidP="00B02386">
      <w:pPr>
        <w:tabs>
          <w:tab w:val="left" w:pos="495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Times New Roman" w:cs="宋体" w:hint="eastAsia"/>
          <w:sz w:val="32"/>
          <w:szCs w:val="32"/>
        </w:rPr>
        <w:t>（</w:t>
      </w:r>
      <w:r w:rsidR="007A0C7D">
        <w:rPr>
          <w:rFonts w:ascii="方正仿宋_GBK" w:eastAsia="方正仿宋_GBK" w:hAnsi="Times New Roman" w:cs="宋体" w:hint="eastAsia"/>
          <w:sz w:val="32"/>
          <w:szCs w:val="32"/>
        </w:rPr>
        <w:t>五</w:t>
      </w:r>
      <w:r w:rsidRPr="00B02386">
        <w:rPr>
          <w:rFonts w:ascii="方正仿宋_GBK" w:eastAsia="方正仿宋_GBK" w:hAnsi="Times New Roman" w:cs="宋体" w:hint="eastAsia"/>
          <w:sz w:val="32"/>
          <w:szCs w:val="32"/>
        </w:rPr>
        <w:t xml:space="preserve">）发包人向承包人支付每笔进度款前，承包人需向发包人提供增值税专用发票。  </w:t>
      </w:r>
      <w:r w:rsidRPr="00B02386">
        <w:rPr>
          <w:rFonts w:ascii="方正仿宋_GBK" w:eastAsia="方正仿宋_GBK" w:hAnsi="宋体" w:cs="Times New Roman" w:hint="eastAsia"/>
          <w:b/>
          <w:sz w:val="32"/>
          <w:szCs w:val="32"/>
        </w:rPr>
        <w:t xml:space="preserve"> </w:t>
      </w: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七、联系方式</w:t>
      </w:r>
      <w:bookmarkEnd w:id="22"/>
      <w:bookmarkEnd w:id="23"/>
      <w:bookmarkEnd w:id="24"/>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招标人：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MingLiU" w:hint="eastAsia"/>
          <w:snapToGrid w:val="0"/>
          <w:sz w:val="32"/>
          <w:szCs w:val="32"/>
        </w:rPr>
        <w:t xml:space="preserve"> </w:t>
      </w:r>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lastRenderedPageBreak/>
        <w:t xml:space="preserve">地址：九龙坡区西彭镇森迪大道66号   </w:t>
      </w:r>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联系人：</w:t>
      </w:r>
      <w:r w:rsidR="00C439C7">
        <w:rPr>
          <w:rFonts w:ascii="方正仿宋_GBK" w:eastAsia="方正仿宋_GBK" w:hAnsi="宋体" w:cs="MingLiU" w:hint="eastAsia"/>
          <w:snapToGrid w:val="0"/>
          <w:sz w:val="32"/>
          <w:szCs w:val="32"/>
        </w:rPr>
        <w:t>徐</w:t>
      </w:r>
      <w:r w:rsidRPr="00B02386">
        <w:rPr>
          <w:rFonts w:ascii="方正仿宋_GBK" w:eastAsia="方正仿宋_GBK" w:hAnsi="宋体" w:cs="MingLiU" w:hint="eastAsia"/>
          <w:snapToGrid w:val="0"/>
          <w:sz w:val="32"/>
          <w:szCs w:val="32"/>
        </w:rPr>
        <w:t xml:space="preserve">老师          </w:t>
      </w:r>
    </w:p>
    <w:p w:rsidR="00B02386" w:rsidRPr="00B02386" w:rsidRDefault="00B02386" w:rsidP="00B02386">
      <w:pPr>
        <w:spacing w:line="600" w:lineRule="exact"/>
        <w:ind w:firstLineChars="200" w:firstLine="640"/>
        <w:rPr>
          <w:rFonts w:ascii="方正仿宋_GBK" w:eastAsia="方正仿宋_GBK" w:hAnsi="Times New Roman" w:cs="Times New Roman"/>
          <w:sz w:val="32"/>
          <w:szCs w:val="32"/>
        </w:rPr>
      </w:pPr>
      <w:r w:rsidRPr="00B02386">
        <w:rPr>
          <w:rFonts w:ascii="方正仿宋_GBK" w:eastAsia="方正仿宋_GBK" w:hAnsi="宋体" w:cs="MingLiU" w:hint="eastAsia"/>
          <w:snapToGrid w:val="0"/>
          <w:sz w:val="32"/>
          <w:szCs w:val="32"/>
        </w:rPr>
        <w:t xml:space="preserve">电话：  023-65801996      </w:t>
      </w: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6D1754" w:rsidRPr="00C04A73" w:rsidRDefault="006D1754" w:rsidP="00C04A73">
      <w:pPr>
        <w:jc w:val="center"/>
        <w:rPr>
          <w:rFonts w:ascii="方正小标宋_GBK" w:eastAsia="方正小标宋_GBK"/>
          <w:snapToGrid w:val="0"/>
          <w:w w:val="99"/>
          <w:sz w:val="44"/>
          <w:szCs w:val="44"/>
        </w:rPr>
      </w:pPr>
      <w:r w:rsidRPr="00C04A73">
        <w:rPr>
          <w:rFonts w:ascii="方正小标宋_GBK" w:eastAsia="方正小标宋_GBK" w:hint="eastAsia"/>
          <w:snapToGrid w:val="0"/>
          <w:w w:val="99"/>
          <w:sz w:val="44"/>
          <w:szCs w:val="44"/>
        </w:rPr>
        <w:lastRenderedPageBreak/>
        <w:t>投标人须知</w:t>
      </w:r>
    </w:p>
    <w:p w:rsidR="000A49F1" w:rsidRPr="000A49F1" w:rsidRDefault="000A49F1" w:rsidP="008D512C">
      <w:pPr>
        <w:spacing w:line="600" w:lineRule="exact"/>
        <w:ind w:firstLineChars="200" w:firstLine="630"/>
        <w:rPr>
          <w:rFonts w:ascii="方正黑体_GBK" w:eastAsia="方正黑体_GBK"/>
          <w:snapToGrid w:val="0"/>
          <w:w w:val="99"/>
          <w:sz w:val="32"/>
          <w:szCs w:val="32"/>
        </w:rPr>
      </w:pPr>
      <w:r w:rsidRPr="000A49F1">
        <w:rPr>
          <w:rFonts w:ascii="方正黑体_GBK" w:eastAsia="方正黑体_GBK" w:hint="eastAsia"/>
          <w:snapToGrid w:val="0"/>
          <w:w w:val="99"/>
          <w:sz w:val="32"/>
          <w:szCs w:val="32"/>
        </w:rPr>
        <w:t>一、</w:t>
      </w:r>
      <w:r w:rsidR="006D1754" w:rsidRPr="000A49F1">
        <w:rPr>
          <w:rFonts w:ascii="方正黑体_GBK" w:eastAsia="方正黑体_GBK" w:hint="eastAsia"/>
          <w:snapToGrid w:val="0"/>
          <w:w w:val="99"/>
          <w:sz w:val="32"/>
          <w:szCs w:val="32"/>
        </w:rPr>
        <w:t>质量要求</w:t>
      </w:r>
    </w:p>
    <w:p w:rsidR="006D1754" w:rsidRPr="000A49F1" w:rsidRDefault="006D1754" w:rsidP="008D512C">
      <w:pPr>
        <w:spacing w:line="600" w:lineRule="exact"/>
        <w:ind w:firstLineChars="200" w:firstLine="640"/>
        <w:rPr>
          <w:rFonts w:ascii="方正黑体_GBK" w:eastAsia="方正黑体_GBK"/>
          <w:snapToGrid w:val="0"/>
          <w:w w:val="99"/>
          <w:sz w:val="32"/>
          <w:szCs w:val="32"/>
        </w:rPr>
      </w:pPr>
      <w:r w:rsidRPr="000A49F1">
        <w:rPr>
          <w:rFonts w:ascii="方正仿宋_GBK" w:eastAsia="方正仿宋_GBK" w:hAnsi="宋体" w:hint="eastAsia"/>
          <w:sz w:val="32"/>
          <w:szCs w:val="32"/>
        </w:rPr>
        <w:t>达到国家现行有关施工质量验收规范要求，并达到合格标准。</w:t>
      </w:r>
    </w:p>
    <w:p w:rsidR="006D1754" w:rsidRPr="009A5B91" w:rsidRDefault="009A5B91"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二、</w:t>
      </w:r>
      <w:r w:rsidR="006D1754" w:rsidRPr="009A5B91">
        <w:rPr>
          <w:rFonts w:ascii="方正黑体_GBK" w:eastAsia="方正黑体_GBK" w:hint="eastAsia"/>
          <w:snapToGrid w:val="0"/>
          <w:w w:val="99"/>
          <w:sz w:val="32"/>
          <w:szCs w:val="32"/>
        </w:rPr>
        <w:t>投标人资质条件、信誉要求</w:t>
      </w:r>
    </w:p>
    <w:p w:rsidR="006D1754" w:rsidRPr="009A5B91" w:rsidRDefault="009A5B91" w:rsidP="008D512C">
      <w:pPr>
        <w:autoSpaceDE w:val="0"/>
        <w:autoSpaceDN w:val="0"/>
        <w:adjustRightInd w:val="0"/>
        <w:snapToGrid w:val="0"/>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（一）</w:t>
      </w:r>
      <w:r w:rsidR="006D1754" w:rsidRPr="009A5B91">
        <w:rPr>
          <w:rFonts w:ascii="方正楷体_GBK" w:eastAsia="方正楷体_GBK" w:hAnsi="宋体" w:hint="eastAsia"/>
          <w:sz w:val="32"/>
          <w:szCs w:val="32"/>
        </w:rPr>
        <w:t>资质条件、营业执照及安全生产条件</w:t>
      </w:r>
    </w:p>
    <w:p w:rsidR="006D1754" w:rsidRPr="000D5E1D"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（1）建设行政主管部门颁发的</w:t>
      </w:r>
      <w:r w:rsidR="000C4551" w:rsidRPr="000C4551">
        <w:rPr>
          <w:rFonts w:ascii="方正仿宋_GBK" w:eastAsia="方正仿宋_GBK" w:hAnsi="宋体" w:cs="MingLiU" w:hint="eastAsia"/>
          <w:snapToGrid w:val="0"/>
          <w:color w:val="000000" w:themeColor="text1"/>
          <w:sz w:val="32"/>
          <w:szCs w:val="32"/>
        </w:rPr>
        <w:t>房屋</w:t>
      </w:r>
      <w:r w:rsidR="000C4551" w:rsidRPr="000C4551">
        <w:rPr>
          <w:rFonts w:ascii="方正仿宋_GBK" w:eastAsia="方正仿宋_GBK" w:hAnsi="宋体" w:cs="MingLiU" w:hint="eastAsia"/>
          <w:bCs/>
          <w:color w:val="000000" w:themeColor="text1"/>
          <w:sz w:val="32"/>
          <w:szCs w:val="32"/>
        </w:rPr>
        <w:t>建筑</w:t>
      </w:r>
      <w:r w:rsidR="000C4551" w:rsidRPr="000C4551">
        <w:rPr>
          <w:rFonts w:ascii="方正仿宋_GBK" w:eastAsia="方正仿宋_GBK" w:hAnsi="宋体" w:cs="MingLiU"/>
          <w:bCs/>
          <w:color w:val="000000" w:themeColor="text1"/>
          <w:sz w:val="32"/>
          <w:szCs w:val="32"/>
        </w:rPr>
        <w:t>工程</w:t>
      </w:r>
      <w:r w:rsidR="000C4551" w:rsidRPr="000C4551">
        <w:rPr>
          <w:rFonts w:ascii="方正仿宋_GBK" w:eastAsia="方正仿宋_GBK" w:hAnsi="宋体" w:cs="MingLiU" w:hint="eastAsia"/>
          <w:bCs/>
          <w:color w:val="000000" w:themeColor="text1"/>
          <w:sz w:val="32"/>
          <w:szCs w:val="32"/>
        </w:rPr>
        <w:t>叁</w:t>
      </w:r>
      <w:r w:rsidR="000C4551" w:rsidRPr="000C4551">
        <w:rPr>
          <w:rFonts w:ascii="方正仿宋_GBK" w:eastAsia="方正仿宋_GBK" w:hAnsi="宋体" w:cs="MingLiU"/>
          <w:bCs/>
          <w:color w:val="000000" w:themeColor="text1"/>
          <w:sz w:val="32"/>
          <w:szCs w:val="32"/>
        </w:rPr>
        <w:t>级</w:t>
      </w:r>
      <w:r w:rsidR="000C4551" w:rsidRPr="000C4551">
        <w:rPr>
          <w:rFonts w:ascii="方正仿宋_GBK" w:eastAsia="方正仿宋_GBK" w:hAnsi="宋体" w:cs="MingLiU" w:hint="eastAsia"/>
          <w:bCs/>
          <w:color w:val="000000" w:themeColor="text1"/>
          <w:sz w:val="32"/>
          <w:szCs w:val="32"/>
        </w:rPr>
        <w:t>及以上</w:t>
      </w:r>
      <w:r w:rsidR="007D2B3C" w:rsidRPr="000C4551">
        <w:rPr>
          <w:rFonts w:ascii="方正仿宋_GBK" w:eastAsia="方正仿宋_GBK" w:hAnsi="宋体" w:cs="MingLiU" w:hint="eastAsia"/>
          <w:snapToGrid w:val="0"/>
          <w:sz w:val="32"/>
          <w:szCs w:val="32"/>
        </w:rPr>
        <w:t>资质</w:t>
      </w:r>
      <w:r w:rsidR="007D2B3C" w:rsidRPr="00866984">
        <w:rPr>
          <w:rFonts w:ascii="方正仿宋_GBK" w:eastAsia="方正仿宋_GBK" w:hAnsi="宋体" w:cs="MingLiU" w:hint="eastAsia"/>
          <w:snapToGrid w:val="0"/>
          <w:sz w:val="32"/>
          <w:szCs w:val="32"/>
        </w:rPr>
        <w:t>。</w:t>
      </w:r>
      <w:r w:rsidRPr="000D5E1D">
        <w:rPr>
          <w:rFonts w:ascii="方正仿宋_GBK" w:eastAsia="方正仿宋_GBK" w:hAnsi="宋体" w:hint="eastAsia"/>
          <w:sz w:val="32"/>
          <w:szCs w:val="32"/>
          <w:u w:val="single"/>
        </w:rPr>
        <w:t>（须提供有效的资质证书副本）</w:t>
      </w:r>
      <w:r w:rsidRPr="000D5E1D">
        <w:rPr>
          <w:rFonts w:ascii="方正仿宋_GBK" w:eastAsia="方正仿宋_GBK" w:hAnsi="宋体" w:hint="eastAsia"/>
          <w:sz w:val="32"/>
          <w:szCs w:val="32"/>
        </w:rPr>
        <w:t>按照“渝建发【2016】22号”文规定，2016年5月1日起市外建筑施工企业在本市参与工程项目招投标，必须是已纳入《市外建筑施工企业入渝信息库》的企业，该项目所配备的管理人员应当是已纳入《市外建筑施工企业入渝信息库》的人员（须提供有效的外地入渝施工企业“企业基本信息”及“经济技术管理人员基本信息”截图加盖投标单位鲜章）。投标单位授权人代表须持有效身份证明和外地施工企业“企业基本信息”截图加盖投标单位鲜章到开标现场，否则，招标人当场退还投标文件。如果投标人提供虚假的入渝相关信息，按提供虚假资料的相关规定处理。</w:t>
      </w:r>
      <w:r w:rsidR="009A5B91">
        <w:rPr>
          <w:rFonts w:ascii="方正仿宋_GBK" w:eastAsia="方正仿宋_GBK" w:hAnsi="宋体" w:hint="eastAsia"/>
          <w:sz w:val="32"/>
          <w:szCs w:val="32"/>
        </w:rPr>
        <w:br/>
      </w:r>
      <w:r w:rsidR="007D2B3C">
        <w:rPr>
          <w:rFonts w:ascii="方正仿宋_GBK" w:eastAsia="方正仿宋_GBK" w:hAnsi="宋体" w:hint="eastAsia"/>
          <w:sz w:val="32"/>
          <w:szCs w:val="32"/>
        </w:rPr>
        <w:t xml:space="preserve">    </w:t>
      </w:r>
      <w:r w:rsidRPr="000D5E1D">
        <w:rPr>
          <w:rFonts w:ascii="方正仿宋_GBK" w:eastAsia="方正仿宋_GBK" w:hAnsi="宋体" w:hint="eastAsia"/>
          <w:sz w:val="32"/>
          <w:szCs w:val="32"/>
        </w:rPr>
        <w:t>如市外建筑施工企业在《重庆市市外建筑施工企业入渝信息报送管理办法》渝建发【2016】22号文施行之日前已取得《重庆市市外建筑施工企业入渝等级备案证明》且在有效期内的，投标单位授权人代表在开标时出示分支机构入渝登记备案证原件。注</w:t>
      </w:r>
      <w:r w:rsidRPr="000D5E1D">
        <w:rPr>
          <w:rFonts w:ascii="方正仿宋_GBK" w:eastAsia="方正仿宋_GBK" w:hAnsi="宋体" w:hint="eastAsia"/>
          <w:sz w:val="32"/>
          <w:szCs w:val="32"/>
        </w:rPr>
        <w:lastRenderedPageBreak/>
        <w:t>册建造师、项目技术负责人、施工员、质检员、安全员必须是已在分支机构登记备案的人员（须提供有效的分支机构入渝登记备案证及登记备案的人员名单复印件）。 （2）具备有效的营业执照（须提供有效的营业执照副本复印件）；</w:t>
      </w:r>
    </w:p>
    <w:p w:rsidR="006D1754" w:rsidRPr="000D5E1D" w:rsidRDefault="006D1754" w:rsidP="008D512C">
      <w:pPr>
        <w:spacing w:line="600" w:lineRule="exact"/>
        <w:ind w:firstLineChars="200" w:firstLine="640"/>
        <w:rPr>
          <w:rFonts w:ascii="方正仿宋_GBK" w:eastAsia="方正仿宋_GBK" w:hAnsi="宋体"/>
          <w:sz w:val="32"/>
          <w:szCs w:val="32"/>
          <w:u w:val="single"/>
        </w:rPr>
      </w:pPr>
      <w:r w:rsidRPr="000D5E1D">
        <w:rPr>
          <w:rFonts w:ascii="方正仿宋_GBK" w:eastAsia="方正仿宋_GBK" w:hAnsi="宋体" w:hint="eastAsia"/>
          <w:sz w:val="32"/>
          <w:szCs w:val="32"/>
        </w:rPr>
        <w:t>（3）</w:t>
      </w:r>
      <w:r w:rsidRPr="000D5E1D">
        <w:rPr>
          <w:rFonts w:ascii="方正仿宋_GBK" w:eastAsia="方正仿宋_GBK" w:hAnsi="宋体" w:hint="eastAsia"/>
          <w:sz w:val="32"/>
          <w:szCs w:val="32"/>
          <w:u w:val="single"/>
        </w:rPr>
        <w:t>具备建设行政主管部门颁发的有效的安全生产许可证，企业负责人、拟担任该项目项目经理和专职安全生产管理人员（即“三类人员”）具备相应的由建设行政主管部门颁发的安全生产考核合格证书。</w:t>
      </w:r>
    </w:p>
    <w:p w:rsidR="009A5B91" w:rsidRDefault="009A5B91" w:rsidP="00B02386">
      <w:pPr>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w:t>
      </w:r>
      <w:r w:rsidR="007D2B3C">
        <w:rPr>
          <w:rFonts w:ascii="方正楷体_GBK" w:eastAsia="方正楷体_GBK" w:hAnsi="宋体" w:hint="eastAsia"/>
          <w:sz w:val="32"/>
          <w:szCs w:val="32"/>
        </w:rPr>
        <w:t>二</w:t>
      </w:r>
      <w:r w:rsidRPr="009A5B91">
        <w:rPr>
          <w:rFonts w:ascii="方正楷体_GBK" w:eastAsia="方正楷体_GBK" w:hAnsi="宋体" w:hint="eastAsia"/>
          <w:sz w:val="32"/>
          <w:szCs w:val="32"/>
        </w:rPr>
        <w:t>）</w:t>
      </w:r>
      <w:r w:rsidR="006D1754" w:rsidRPr="009A5B91">
        <w:rPr>
          <w:rFonts w:ascii="方正楷体_GBK" w:eastAsia="方正楷体_GBK" w:hAnsi="宋体" w:hint="eastAsia"/>
          <w:sz w:val="32"/>
          <w:szCs w:val="32"/>
        </w:rPr>
        <w:t>信誉要求</w:t>
      </w:r>
    </w:p>
    <w:p w:rsidR="009A5B91" w:rsidRDefault="006D1754" w:rsidP="008D512C">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（1）最近三年没有出现违法违规或失信行为；</w:t>
      </w:r>
    </w:p>
    <w:p w:rsidR="006D1754" w:rsidRPr="009A5B91" w:rsidRDefault="006D1754" w:rsidP="008D512C">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（2）最近三年没有拖欠劳务费的行为；</w:t>
      </w:r>
    </w:p>
    <w:p w:rsidR="006D1754" w:rsidRPr="000D5E1D" w:rsidRDefault="006D1754" w:rsidP="008D512C">
      <w:pPr>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（3）最近三年没有无故弃标的不良记录；</w:t>
      </w:r>
    </w:p>
    <w:p w:rsidR="006D1754" w:rsidRPr="000D5E1D"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（4）最近三年没有受到行政处罚。</w:t>
      </w:r>
    </w:p>
    <w:p w:rsidR="009A5B91" w:rsidRDefault="006D1754" w:rsidP="008D512C">
      <w:pPr>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注：</w:t>
      </w:r>
    </w:p>
    <w:p w:rsidR="006D1754"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（1）</w:t>
      </w:r>
      <w:r w:rsidR="006D1754" w:rsidRPr="009A5B91">
        <w:rPr>
          <w:rFonts w:ascii="方正仿宋_GBK" w:eastAsia="方正仿宋_GBK" w:hAnsi="宋体" w:hint="eastAsia"/>
          <w:sz w:val="32"/>
          <w:szCs w:val="32"/>
        </w:rPr>
        <w:t>各投标人自行书面承诺（加盖单位公章），格式自拟。最近三年的具体时间是指投标截止之日起的前三年。</w:t>
      </w:r>
    </w:p>
    <w:p w:rsidR="009A5B91"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（2）</w:t>
      </w:r>
      <w:r w:rsidR="006D1754" w:rsidRPr="009A5B91">
        <w:rPr>
          <w:rFonts w:ascii="方正仿宋_GBK" w:eastAsia="方正仿宋_GBK" w:hAnsi="宋体" w:hint="eastAsia"/>
          <w:sz w:val="32"/>
          <w:szCs w:val="32"/>
        </w:rPr>
        <w:t>以上要求的所有资料必须清晰，盖章清楚，并且携带原件至开标现场备查。</w:t>
      </w:r>
    </w:p>
    <w:p w:rsidR="006D1754"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（3）</w:t>
      </w:r>
      <w:r w:rsidR="006D1754" w:rsidRPr="009A5B91">
        <w:rPr>
          <w:rFonts w:ascii="方正仿宋_GBK" w:eastAsia="方正仿宋_GBK" w:hAnsi="宋体" w:hint="eastAsia"/>
          <w:sz w:val="32"/>
          <w:szCs w:val="32"/>
        </w:rPr>
        <w:t>清单报价部分投标单位还需递交一个电子版U盘，电子版内容必须与纸质版内容一致，否则为废标。</w:t>
      </w:r>
    </w:p>
    <w:p w:rsidR="006D1754" w:rsidRPr="000D5E1D" w:rsidRDefault="009A5B91"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三、</w:t>
      </w:r>
      <w:r w:rsidR="006D1754" w:rsidRPr="000D5E1D">
        <w:rPr>
          <w:rFonts w:ascii="方正黑体_GBK" w:eastAsia="方正黑体_GBK" w:hint="eastAsia"/>
          <w:snapToGrid w:val="0"/>
          <w:w w:val="99"/>
          <w:sz w:val="32"/>
          <w:szCs w:val="32"/>
        </w:rPr>
        <w:t>投标报价</w:t>
      </w:r>
    </w:p>
    <w:p w:rsidR="007A0C7D" w:rsidRDefault="00DB3DA8" w:rsidP="008D512C">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lastRenderedPageBreak/>
        <w:t>最高限价：</w:t>
      </w:r>
      <w:r w:rsidR="007A0C7D" w:rsidRPr="00B02386">
        <w:rPr>
          <w:rFonts w:ascii="方正仿宋_GBK" w:eastAsia="方正仿宋_GBK" w:hAnsi="Times New Roman" w:cs="Times New Roman" w:hint="eastAsia"/>
          <w:bCs/>
          <w:sz w:val="32"/>
          <w:szCs w:val="32"/>
        </w:rPr>
        <w:t>本工程招标将设置最高限价</w:t>
      </w:r>
      <w:r w:rsidR="00277126">
        <w:rPr>
          <w:rFonts w:ascii="方正仿宋_GBK" w:eastAsia="方正仿宋_GBK"/>
          <w:sz w:val="32"/>
          <w:szCs w:val="32"/>
        </w:rPr>
        <w:t>137232.06</w:t>
      </w:r>
      <w:r w:rsidR="007A0C7D" w:rsidRPr="00B02386">
        <w:rPr>
          <w:rFonts w:ascii="方正仿宋_GBK" w:eastAsia="方正仿宋_GBK" w:hAnsi="宋体" w:cs="Times New Roman" w:hint="eastAsia"/>
          <w:sz w:val="32"/>
          <w:szCs w:val="32"/>
        </w:rPr>
        <w:t>元(其中安全文明施工费为</w:t>
      </w:r>
      <w:r w:rsidR="00277126">
        <w:rPr>
          <w:rFonts w:ascii="方正仿宋_GBK" w:eastAsia="方正仿宋_GBK" w:hAnsi="宋体" w:cs="Times New Roman"/>
          <w:sz w:val="32"/>
          <w:szCs w:val="32"/>
        </w:rPr>
        <w:t>3900.71</w:t>
      </w:r>
      <w:r w:rsidR="007A0C7D" w:rsidRPr="00B02386">
        <w:rPr>
          <w:rFonts w:ascii="方正仿宋_GBK" w:eastAsia="方正仿宋_GBK" w:hAnsi="宋体" w:cs="Times New Roman" w:hint="eastAsia"/>
          <w:sz w:val="32"/>
          <w:szCs w:val="32"/>
        </w:rPr>
        <w:t>元)</w:t>
      </w:r>
      <w:r w:rsidR="007A0C7D" w:rsidRPr="00B02386">
        <w:rPr>
          <w:rFonts w:ascii="方正仿宋_GBK" w:eastAsia="方正仿宋_GBK" w:hAnsi="Times New Roman" w:cs="Times New Roman" w:hint="eastAsia"/>
          <w:bCs/>
          <w:sz w:val="32"/>
          <w:szCs w:val="32"/>
        </w:rPr>
        <w:t>人民币。</w:t>
      </w:r>
      <w:r w:rsidR="007A0C7D"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6D1754" w:rsidRPr="000D5E1D" w:rsidRDefault="009A5B91" w:rsidP="008D512C">
      <w:pPr>
        <w:spacing w:line="600" w:lineRule="exact"/>
        <w:ind w:firstLineChars="200" w:firstLine="640"/>
        <w:rPr>
          <w:rFonts w:ascii="方正仿宋_GBK" w:eastAsia="方正仿宋_GBK"/>
          <w:b/>
          <w:bCs/>
          <w:sz w:val="32"/>
          <w:szCs w:val="32"/>
        </w:rPr>
      </w:pPr>
      <w:r>
        <w:rPr>
          <w:rFonts w:ascii="方正仿宋_GBK" w:eastAsia="方正仿宋_GBK" w:hint="eastAsia"/>
          <w:bCs/>
          <w:sz w:val="32"/>
          <w:szCs w:val="32"/>
        </w:rPr>
        <w:t>（一）</w:t>
      </w:r>
      <w:r w:rsidR="006D1754" w:rsidRPr="000D5E1D">
        <w:rPr>
          <w:rFonts w:ascii="方正仿宋_GBK" w:eastAsia="方正仿宋_GBK" w:hint="eastAsia"/>
          <w:bCs/>
          <w:sz w:val="32"/>
          <w:szCs w:val="32"/>
        </w:rPr>
        <w:t>工程计价方式：本工程采用工程量清单计价。</w:t>
      </w:r>
    </w:p>
    <w:p w:rsidR="006D1754" w:rsidRPr="000D5E1D"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
          <w:bCs/>
          <w:kern w:val="2"/>
          <w:sz w:val="32"/>
          <w:szCs w:val="32"/>
        </w:rPr>
      </w:pPr>
      <w:r>
        <w:rPr>
          <w:rFonts w:ascii="方正仿宋_GBK" w:eastAsia="方正仿宋_GBK" w:cs="Times New Roman" w:hint="eastAsia"/>
          <w:kern w:val="2"/>
          <w:sz w:val="32"/>
          <w:szCs w:val="32"/>
        </w:rPr>
        <w:t>（二）</w:t>
      </w:r>
      <w:r w:rsidR="006D1754" w:rsidRPr="000D5E1D">
        <w:rPr>
          <w:rFonts w:ascii="方正仿宋_GBK" w:eastAsia="方正仿宋_GBK" w:cs="Times New Roman" w:hint="eastAsia"/>
          <w:kern w:val="2"/>
          <w:sz w:val="32"/>
          <w:szCs w:val="32"/>
        </w:rPr>
        <w:t>报价原则：</w:t>
      </w:r>
      <w:r w:rsidR="006D1754" w:rsidRPr="000D5E1D">
        <w:rPr>
          <w:rFonts w:ascii="方正仿宋_GBK" w:eastAsia="方正仿宋_GBK" w:cs="Times New Roman" w:hint="eastAsia"/>
          <w:bCs/>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8）、《重庆市安装工程计价定额》（CQAZDE-20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8）、《重庆市建设工程费用定额》CQFYDE-20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8）、《混凝土及砂浆配合比表、施工机械台班定额》（GQPSDE-20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w:t>
      </w:r>
      <w:r w:rsidR="004962CE">
        <w:rPr>
          <w:rFonts w:ascii="方正仿宋_GBK" w:eastAsia="方正仿宋_GBK" w:cs="Times New Roman" w:hint="eastAsia"/>
          <w:bCs/>
          <w:kern w:val="2"/>
          <w:sz w:val="32"/>
          <w:szCs w:val="32"/>
        </w:rPr>
        <w:t>重庆市住房</w:t>
      </w:r>
      <w:r w:rsidR="004962CE">
        <w:rPr>
          <w:rFonts w:ascii="方正仿宋_GBK" w:eastAsia="方正仿宋_GBK" w:cs="Times New Roman"/>
          <w:bCs/>
          <w:kern w:val="2"/>
          <w:sz w:val="32"/>
          <w:szCs w:val="32"/>
        </w:rPr>
        <w:t>和城乡建设委员会关于适用增值税新税率调整建设工程计价依据的通知</w:t>
      </w:r>
      <w:r w:rsidR="006D1754" w:rsidRPr="000D5E1D">
        <w:rPr>
          <w:rFonts w:ascii="方正仿宋_GBK" w:eastAsia="方正仿宋_GBK" w:cs="Times New Roman" w:hint="eastAsia"/>
          <w:bCs/>
          <w:kern w:val="2"/>
          <w:sz w:val="32"/>
          <w:szCs w:val="32"/>
        </w:rPr>
        <w:t>》</w:t>
      </w:r>
      <w:r w:rsidR="0079025A" w:rsidRPr="0079025A">
        <w:rPr>
          <w:rFonts w:ascii="方正仿宋_GBK" w:eastAsia="方正仿宋_GBK" w:cs="Times New Roman" w:hint="eastAsia"/>
          <w:bCs/>
          <w:kern w:val="2"/>
          <w:sz w:val="32"/>
          <w:szCs w:val="32"/>
        </w:rPr>
        <w:t>渝建</w:t>
      </w:r>
      <w:r w:rsidR="006D1754" w:rsidRPr="0079025A">
        <w:rPr>
          <w:rFonts w:ascii="方正仿宋_GBK" w:eastAsia="方正仿宋_GBK" w:cs="Times New Roman" w:hint="eastAsia"/>
          <w:bCs/>
          <w:kern w:val="2"/>
          <w:sz w:val="32"/>
          <w:szCs w:val="32"/>
        </w:rPr>
        <w:t>[201</w:t>
      </w:r>
      <w:r w:rsidR="0079025A" w:rsidRPr="0079025A">
        <w:rPr>
          <w:rFonts w:ascii="方正仿宋_GBK" w:eastAsia="方正仿宋_GBK" w:cs="Times New Roman"/>
          <w:bCs/>
          <w:kern w:val="2"/>
          <w:sz w:val="32"/>
          <w:szCs w:val="32"/>
        </w:rPr>
        <w:t>9</w:t>
      </w:r>
      <w:r w:rsidR="006D1754" w:rsidRPr="0079025A">
        <w:rPr>
          <w:rFonts w:ascii="方正仿宋_GBK" w:eastAsia="方正仿宋_GBK" w:cs="Times New Roman" w:hint="eastAsia"/>
          <w:bCs/>
          <w:kern w:val="2"/>
          <w:sz w:val="32"/>
          <w:szCs w:val="32"/>
        </w:rPr>
        <w:t>]</w:t>
      </w:r>
      <w:r w:rsidR="0079025A" w:rsidRPr="0079025A">
        <w:rPr>
          <w:rFonts w:ascii="方正仿宋_GBK" w:eastAsia="方正仿宋_GBK" w:cs="Times New Roman"/>
          <w:bCs/>
          <w:kern w:val="2"/>
          <w:sz w:val="32"/>
          <w:szCs w:val="32"/>
        </w:rPr>
        <w:t>143</w:t>
      </w:r>
      <w:r w:rsidR="006D1754" w:rsidRPr="0079025A">
        <w:rPr>
          <w:rFonts w:ascii="方正仿宋_GBK" w:eastAsia="方正仿宋_GBK" w:cs="Times New Roman" w:hint="eastAsia"/>
          <w:bCs/>
          <w:kern w:val="2"/>
          <w:sz w:val="32"/>
          <w:szCs w:val="32"/>
        </w:rPr>
        <w:t>号</w:t>
      </w:r>
      <w:r w:rsidR="006D1754" w:rsidRPr="000D5E1D">
        <w:rPr>
          <w:rFonts w:ascii="方正仿宋_GBK" w:eastAsia="方正仿宋_GBK" w:cs="Times New Roman" w:hint="eastAsia"/>
          <w:bCs/>
          <w:kern w:val="2"/>
          <w:sz w:val="32"/>
          <w:szCs w:val="32"/>
        </w:rPr>
        <w:t>以及相关配套文件为依据，由</w:t>
      </w:r>
      <w:r w:rsidR="006D1754" w:rsidRPr="000D5E1D">
        <w:rPr>
          <w:rFonts w:ascii="方正仿宋_GBK" w:eastAsia="方正仿宋_GBK" w:cs="Times New Roman" w:hint="eastAsia"/>
          <w:kern w:val="2"/>
          <w:sz w:val="32"/>
          <w:szCs w:val="32"/>
        </w:rPr>
        <w:t>投标人结合自身</w:t>
      </w:r>
      <w:r w:rsidR="006D1754" w:rsidRPr="000D5E1D">
        <w:rPr>
          <w:rFonts w:ascii="方正仿宋_GBK" w:eastAsia="方正仿宋_GBK" w:cs="Times New Roman" w:hint="eastAsia"/>
          <w:bCs/>
          <w:kern w:val="2"/>
          <w:sz w:val="32"/>
          <w:szCs w:val="32"/>
        </w:rPr>
        <w:t>实力、市场行情自主合理报价。投标报价应包括完成招标范围内工程项目的人工费、材料费、机械费、企业管理费、利润、风险费用、措施费（安全文明施工费）、税金、规费、政策性文件规定的所有费用。</w:t>
      </w:r>
    </w:p>
    <w:p w:rsidR="006D1754" w:rsidRPr="000D5E1D"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lastRenderedPageBreak/>
        <w:t>（三）</w:t>
      </w:r>
      <w:r w:rsidR="006D1754" w:rsidRPr="000D5E1D">
        <w:rPr>
          <w:rFonts w:ascii="方正仿宋_GBK" w:eastAsia="方正仿宋_GBK" w:cs="Times New Roman" w:hint="eastAsia"/>
          <w:kern w:val="2"/>
          <w:sz w:val="32"/>
          <w:szCs w:val="32"/>
        </w:rPr>
        <w:t>如发现工程量清单中的数量与图纸中数量不一致，应面通知招标人核查，除非招标人以补遗书的形式予以更正，否则，应以工程量清单中列出的数量为准。</w:t>
      </w:r>
    </w:p>
    <w:p w:rsidR="009A5B91"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方正仿宋_GBK" w:eastAsia="方正仿宋_GBK" w:cs="Times New Roman" w:hint="eastAsia"/>
          <w:bCs/>
          <w:kern w:val="2"/>
          <w:sz w:val="32"/>
          <w:szCs w:val="32"/>
        </w:rPr>
        <w:t>（四）</w:t>
      </w:r>
      <w:r w:rsidR="006D1754" w:rsidRPr="000D5E1D">
        <w:rPr>
          <w:rFonts w:ascii="方正仿宋_GBK" w:eastAsia="方正仿宋_GBK" w:cs="Times New Roman" w:hint="eastAsia"/>
          <w:bCs/>
          <w:kern w:val="2"/>
          <w:sz w:val="32"/>
          <w:szCs w:val="32"/>
        </w:rPr>
        <w:t>招标人在工程量清单中所列出的价格（包括暂列金额、暂估价等）数量和计量单位，投标人不得修改。否则，将被认定为废标。</w:t>
      </w:r>
    </w:p>
    <w:p w:rsidR="006D1754" w:rsidRPr="009A5B91"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sidRPr="009A5B91">
        <w:rPr>
          <w:rFonts w:ascii="方正仿宋_GBK" w:eastAsia="方正仿宋_GBK" w:hint="eastAsia"/>
          <w:bCs/>
          <w:sz w:val="32"/>
          <w:szCs w:val="32"/>
        </w:rPr>
        <w:t>（五）</w:t>
      </w:r>
      <w:r w:rsidR="006D1754" w:rsidRPr="009A5B91">
        <w:rPr>
          <w:rFonts w:ascii="方正仿宋_GBK" w:eastAsia="方正仿宋_GBK" w:hint="eastAsia"/>
          <w:bCs/>
          <w:sz w:val="32"/>
          <w:szCs w:val="32"/>
        </w:rPr>
        <w:t>本工程招标将设置最高限价。投标人的投标报价（投标总报价和清单项目综合单价及措施费）不得超过最高限价，否则，将被认定为废标。本项目工程量清单实行全部限价。</w:t>
      </w:r>
      <w:r w:rsidRPr="009A5B91">
        <w:rPr>
          <w:rFonts w:ascii="方正仿宋_GBK" w:eastAsia="方正仿宋_GBK" w:hint="eastAsia"/>
          <w:bCs/>
          <w:sz w:val="32"/>
          <w:szCs w:val="32"/>
        </w:rPr>
        <w:br/>
      </w:r>
      <w:r w:rsidR="007D2B3C">
        <w:rPr>
          <w:rFonts w:ascii="方正仿宋_GBK" w:eastAsia="方正仿宋_GBK" w:hint="eastAsia"/>
          <w:bCs/>
          <w:sz w:val="32"/>
          <w:szCs w:val="32"/>
        </w:rPr>
        <w:t xml:space="preserve">    </w:t>
      </w:r>
      <w:r>
        <w:rPr>
          <w:rFonts w:ascii="方正仿宋_GBK" w:eastAsia="方正仿宋_GBK" w:hint="eastAsia"/>
          <w:bCs/>
          <w:sz w:val="32"/>
          <w:szCs w:val="32"/>
        </w:rPr>
        <w:t>（六）</w:t>
      </w:r>
      <w:r w:rsidR="006D1754" w:rsidRPr="000D5E1D">
        <w:rPr>
          <w:rFonts w:ascii="方正仿宋_GBK" w:eastAsia="方正仿宋_GBK" w:hint="eastAsia"/>
          <w:bCs/>
          <w:sz w:val="32"/>
          <w:szCs w:val="32"/>
        </w:rPr>
        <w:t>措施项目费：措施项目费清单包括施工组织措施项目清单和施工技术措施项目清单两部分。</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（七）</w:t>
      </w:r>
      <w:r w:rsidR="006D1754" w:rsidRPr="000D5E1D">
        <w:rPr>
          <w:rFonts w:ascii="方正仿宋_GBK" w:eastAsia="方正仿宋_GBK" w:cs="Times New Roman" w:hint="eastAsia"/>
          <w:kern w:val="2"/>
          <w:sz w:val="32"/>
          <w:szCs w:val="32"/>
        </w:rPr>
        <w:t xml:space="preserve">安全文明施工费：根据《关于印发&lt;重庆市建设工程安全文明施工费计取及使用管理规定&gt;的通知》（渝建发[2014]25号）规定，安全文明施工费由安全施工费、文明施工费、环境保护费及临时设施费组成。 </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（八）</w:t>
      </w:r>
      <w:r w:rsidR="006D1754" w:rsidRPr="000D5E1D">
        <w:rPr>
          <w:rFonts w:ascii="方正仿宋_GBK" w:eastAsia="方正仿宋_GBK" w:cs="Times New Roman" w:hint="eastAsia"/>
          <w:kern w:val="2"/>
          <w:sz w:val="32"/>
          <w:szCs w:val="32"/>
        </w:rPr>
        <w:t>其他</w:t>
      </w:r>
      <w:r>
        <w:rPr>
          <w:rFonts w:ascii="方正仿宋_GBK" w:eastAsia="方正仿宋_GBK" w:cs="Times New Roman" w:hint="eastAsia"/>
          <w:kern w:val="2"/>
          <w:sz w:val="32"/>
          <w:szCs w:val="32"/>
        </w:rPr>
        <w:t>：</w:t>
      </w:r>
      <w:r w:rsidR="006D1754" w:rsidRPr="000D5E1D">
        <w:rPr>
          <w:rFonts w:ascii="方正仿宋_GBK" w:eastAsia="方正仿宋_GBK" w:cs="Times New Roman" w:hint="eastAsia"/>
          <w:kern w:val="2"/>
          <w:sz w:val="32"/>
          <w:szCs w:val="32"/>
        </w:rPr>
        <w:t>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lastRenderedPageBreak/>
        <w:t>（九）</w:t>
      </w:r>
      <w:r w:rsidR="006D1754" w:rsidRPr="000D5E1D">
        <w:rPr>
          <w:rFonts w:ascii="方正仿宋_GBK" w:eastAsia="方正仿宋_GBK" w:cs="Times New Roman" w:hint="eastAsia"/>
          <w:kern w:val="2"/>
          <w:sz w:val="32"/>
          <w:szCs w:val="32"/>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rsidR="006D1754" w:rsidRPr="000D5E1D" w:rsidRDefault="00BC368C"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四、</w:t>
      </w:r>
      <w:r w:rsidR="006D1754" w:rsidRPr="000D5E1D">
        <w:rPr>
          <w:rFonts w:ascii="方正黑体_GBK" w:eastAsia="方正黑体_GBK" w:hint="eastAsia"/>
          <w:snapToGrid w:val="0"/>
          <w:w w:val="99"/>
          <w:sz w:val="32"/>
          <w:szCs w:val="32"/>
        </w:rPr>
        <w:t>投标保证金及履约保证金</w:t>
      </w:r>
    </w:p>
    <w:p w:rsidR="007A0C7D" w:rsidRPr="00B02386" w:rsidRDefault="007A0C7D" w:rsidP="007A0C7D">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递交报价书的同时需缴纳投标保证金 </w:t>
      </w:r>
      <w:r w:rsidR="00277126">
        <w:rPr>
          <w:rFonts w:ascii="方正仿宋_GBK" w:eastAsia="方正仿宋_GBK" w:hAnsi="Times New Roman" w:cs="Times New Roman"/>
          <w:sz w:val="32"/>
          <w:szCs w:val="32"/>
        </w:rPr>
        <w:t>1</w:t>
      </w:r>
      <w:r w:rsidRPr="00B02386">
        <w:rPr>
          <w:rFonts w:ascii="方正仿宋_GBK" w:eastAsia="方正仿宋_GBK" w:hAnsi="Times New Roman" w:cs="Times New Roman" w:hint="eastAsia"/>
          <w:sz w:val="32"/>
          <w:szCs w:val="32"/>
        </w:rPr>
        <w:t>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w:t>
      </w:r>
      <w:r w:rsidRPr="006A408E">
        <w:rPr>
          <w:rFonts w:ascii="方正仿宋_GBK" w:eastAsia="方正仿宋_GBK" w:hAnsi="Times New Roman" w:cs="Times New Roman" w:hint="eastAsia"/>
          <w:color w:val="000000" w:themeColor="text1"/>
          <w:sz w:val="32"/>
          <w:szCs w:val="32"/>
        </w:rPr>
        <w:t>部</w:t>
      </w:r>
      <w:r w:rsidRPr="00B02386">
        <w:rPr>
          <w:rFonts w:ascii="方正仿宋_GBK" w:eastAsia="方正仿宋_GBK" w:hAnsi="Times New Roman" w:cs="Times New Roman" w:hint="eastAsia"/>
          <w:sz w:val="32"/>
          <w:szCs w:val="32"/>
        </w:rPr>
        <w:t>，并且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277126">
        <w:rPr>
          <w:rFonts w:ascii="方正仿宋_GBK" w:eastAsia="方正仿宋_GBK" w:hAnsi="宋体" w:cs="Times New Roman" w:hint="eastAsia"/>
          <w:snapToGrid w:val="0"/>
          <w:sz w:val="32"/>
          <w:szCs w:val="32"/>
          <w:u w:val="single"/>
        </w:rPr>
        <w:t>西彭园区</w:t>
      </w:r>
      <w:r w:rsidR="00277126">
        <w:rPr>
          <w:rFonts w:ascii="方正仿宋_GBK" w:eastAsia="方正仿宋_GBK" w:hAnsi="宋体" w:cs="Times New Roman"/>
          <w:snapToGrid w:val="0"/>
          <w:sz w:val="32"/>
          <w:szCs w:val="32"/>
          <w:u w:val="single"/>
        </w:rPr>
        <w:t>污水处理厂增设危险废物存放间</w:t>
      </w:r>
      <w:r w:rsidRPr="007A0C7D">
        <w:rPr>
          <w:rFonts w:ascii="方正仿宋_GBK" w:eastAsia="方正仿宋_GBK" w:hAnsi="宋体" w:cs="Times New Roman" w:hint="eastAsia"/>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sidR="00277126">
        <w:rPr>
          <w:rFonts w:ascii="方正仿宋_GBK" w:eastAsia="方正仿宋_GBK" w:hAnsi="Times New Roman" w:cs="Times New Roman"/>
          <w:sz w:val="32"/>
          <w:szCs w:val="32"/>
          <w:u w:val="single"/>
        </w:rPr>
        <w:t>1</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6D1754" w:rsidRPr="000D5E1D" w:rsidRDefault="00BC368C"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五</w:t>
      </w:r>
      <w:r>
        <w:rPr>
          <w:rFonts w:ascii="方正黑体_GBK" w:eastAsia="方正黑体_GBK"/>
          <w:snapToGrid w:val="0"/>
          <w:w w:val="99"/>
          <w:sz w:val="32"/>
          <w:szCs w:val="32"/>
        </w:rPr>
        <w:t>、</w:t>
      </w:r>
      <w:r w:rsidR="006D1754" w:rsidRPr="000D5E1D">
        <w:rPr>
          <w:rFonts w:ascii="方正黑体_GBK" w:eastAsia="方正黑体_GBK" w:hint="eastAsia"/>
          <w:snapToGrid w:val="0"/>
          <w:w w:val="99"/>
          <w:sz w:val="32"/>
          <w:szCs w:val="32"/>
        </w:rPr>
        <w:t>结算原则</w:t>
      </w:r>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37" w:name="_Toc407098836"/>
      <w:bookmarkStart w:id="38" w:name="_Toc450032410"/>
      <w:r>
        <w:rPr>
          <w:rFonts w:ascii="方正仿宋_GBK" w:eastAsia="方正仿宋_GBK" w:cs="宋体" w:hint="eastAsia"/>
          <w:kern w:val="0"/>
          <w:sz w:val="32"/>
          <w:szCs w:val="32"/>
        </w:rPr>
        <w:t>（一）</w:t>
      </w:r>
      <w:r w:rsidRPr="00BC368C">
        <w:rPr>
          <w:rFonts w:ascii="方正仿宋_GBK" w:eastAsia="方正仿宋_GBK" w:cs="宋体" w:hint="eastAsia"/>
          <w:kern w:val="0"/>
          <w:sz w:val="32"/>
          <w:szCs w:val="32"/>
        </w:rPr>
        <w:t>结算原则：执行固定综合单价，中标人中标价中的工程量清单综合单价在整个施工过程以及结算中不因市场价格波动和政策变动因素的影响而调整，不因实际完成工程量的多少而调整。</w:t>
      </w:r>
      <w:bookmarkEnd w:id="37"/>
      <w:bookmarkEnd w:id="38"/>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（二）结算原则：结算总价=分部分项工程量清单综合单价</w:t>
      </w:r>
      <w:r w:rsidRPr="00BC368C">
        <w:rPr>
          <w:rFonts w:ascii="方正仿宋_GBK" w:eastAsia="方正仿宋_GBK" w:cs="宋体" w:hint="eastAsia"/>
          <w:kern w:val="0"/>
          <w:sz w:val="32"/>
          <w:szCs w:val="32"/>
        </w:rPr>
        <w:lastRenderedPageBreak/>
        <w:t>×实际完成工程量+暂定价材料的价差＋措施项目费＋规费＋设计变更、招标工程量清单漏项或新增项目价款＋合同约定其它费用＋税金。</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（1）分部分项工程量清单综合单价按标报价结算，不因实际完成工程量的变化而调整；</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（2）工程量按实计算；</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（3</w:t>
      </w:r>
      <w:r>
        <w:rPr>
          <w:rFonts w:ascii="方正仿宋_GBK" w:eastAsia="方正仿宋_GBK" w:cs="宋体" w:hint="eastAsia"/>
          <w:kern w:val="0"/>
          <w:sz w:val="32"/>
          <w:szCs w:val="32"/>
        </w:rPr>
        <w:t>）</w:t>
      </w:r>
      <w:r w:rsidRPr="00BC368C">
        <w:rPr>
          <w:rFonts w:ascii="方正仿宋_GBK" w:eastAsia="方正仿宋_GBK" w:cs="宋体" w:hint="eastAsia"/>
          <w:kern w:val="0"/>
          <w:sz w:val="32"/>
          <w:szCs w:val="32"/>
        </w:rPr>
        <w:t>暂定价材料价差：数量以工程结算量为准，工程量清单中明确以暂定价计入合同清单的材料，在施工使用前由承包人报价，经发包人审核同意后方可采购、施工。结算时只对发包人核定单价与暂定价的价差部分进行调整。</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（4）措施费项目费：</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安全文明施工费用按渝建发〔2014〕25号文及渝建发〔2016〕35号文按实结算；</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组织措施按投标报价包干；</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市政工程工程量计算规范》（GB50857-2013）、《重庆市建设工程工程量计算规则》（CQJLGZ-2013）约定的计量规则计算</w:t>
      </w:r>
      <w:r w:rsidRPr="00BC368C">
        <w:rPr>
          <w:rFonts w:ascii="方正仿宋_GBK" w:eastAsia="方正仿宋_GBK" w:cs="宋体" w:hint="eastAsia"/>
          <w:kern w:val="0"/>
          <w:sz w:val="32"/>
          <w:szCs w:val="32"/>
        </w:rPr>
        <w:lastRenderedPageBreak/>
        <w:t>的实际合格工程量办理结算。</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（5）</w:t>
      </w:r>
      <w:r w:rsidRPr="00BC368C">
        <w:rPr>
          <w:rFonts w:ascii="方正仿宋_GBK" w:eastAsia="方正仿宋_GBK" w:cs="宋体" w:hint="eastAsia"/>
          <w:kern w:val="0"/>
          <w:sz w:val="32"/>
          <w:szCs w:val="32"/>
        </w:rPr>
        <w:t>规费按按建设行政主管部门的规定执行；</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（6）税金按按建设行政主管部门的规定执行。</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（7）</w:t>
      </w:r>
      <w:bookmarkStart w:id="39" w:name="_Toc354501619"/>
      <w:r w:rsidRPr="00BC368C">
        <w:rPr>
          <w:rFonts w:ascii="方正仿宋_GBK" w:eastAsia="方正仿宋_GBK" w:cs="宋体" w:hint="eastAsia"/>
          <w:kern w:val="0"/>
          <w:sz w:val="32"/>
          <w:szCs w:val="32"/>
        </w:rPr>
        <w:t>工程变更、招标工程量清单漏项或新增项目价款按以下办法进行计价：</w:t>
      </w:r>
      <w:bookmarkEnd w:id="39"/>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0" w:name="_Toc354501621"/>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工程内容与投标报价的工程量清单中有相同的子项，则按投标时的相同子项的综合单价报价执行；</w:t>
      </w:r>
      <w:bookmarkEnd w:id="40"/>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1" w:name="_Toc354501622"/>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工程内容与投标报价的工程量清单中有类似子项，则按投标时的类似子项的综合单价执行（类似子项的综合单价由招标人审定）；</w:t>
      </w:r>
      <w:bookmarkEnd w:id="41"/>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2" w:name="_Toc354501623"/>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无相同子项或类似子项的，按照《重庆市市政工程计价定额》（CQSZDE-2018）、《重庆市安装工程计价定额》（CQAZDE-2018）、《重庆市建设工程费用定额》（CQFYDE-2018）、《混凝土及砂浆配合比表、施工机械台班定额》（CQPSDE-2018）及相关配套文件的规定下浮按（1-中标价/招标控制价）*100%进行组价，作为结算综合单价。</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其中的人工工日单价、材料价格和未计价材料价格按以下选项调整</w:t>
      </w:r>
      <w:bookmarkEnd w:id="42"/>
      <w:r>
        <w:rPr>
          <w:rFonts w:ascii="方正仿宋_GBK" w:eastAsia="方正仿宋_GBK" w:cs="宋体" w:hint="eastAsia"/>
          <w:kern w:val="0"/>
          <w:sz w:val="32"/>
          <w:szCs w:val="32"/>
        </w:rPr>
        <w:t>：</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①投标报价中有的材料价格则按中标价格进行结算。</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投标报价中没有的材料价格由发包人按照合理的市场价</w:t>
      </w:r>
      <w:r w:rsidRPr="00BC368C">
        <w:rPr>
          <w:rFonts w:ascii="方正仿宋_GBK" w:eastAsia="方正仿宋_GBK" w:cs="宋体" w:hint="eastAsia"/>
          <w:kern w:val="0"/>
          <w:sz w:val="32"/>
          <w:szCs w:val="32"/>
        </w:rPr>
        <w:lastRenderedPageBreak/>
        <w:t>格认质核价。</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人工工日单价按投标报价中的人工工日单价执行 ，投标报价中没有的人工工日单价则按施工期间重庆建设工程造价总站《重庆工程造价信息》公布的九龙坡区人工指导价的算术平均值执行。</w:t>
      </w:r>
    </w:p>
    <w:p w:rsidR="009517B1" w:rsidRPr="00BC368C" w:rsidRDefault="009517B1" w:rsidP="009517B1">
      <w:pPr>
        <w:spacing w:line="600" w:lineRule="exact"/>
        <w:ind w:firstLineChars="200" w:firstLine="640"/>
        <w:rPr>
          <w:rFonts w:ascii="方正仿宋_GBK" w:eastAsia="方正仿宋_GBK" w:cs="宋体"/>
          <w:kern w:val="0"/>
          <w:sz w:val="32"/>
          <w:szCs w:val="32"/>
        </w:rPr>
      </w:pPr>
      <w:r>
        <w:rPr>
          <w:rFonts w:ascii="方正仿宋_GBK" w:eastAsia="方正仿宋_GBK" w:cs="宋体"/>
          <w:kern w:val="0"/>
          <w:sz w:val="32"/>
          <w:szCs w:val="32"/>
        </w:rPr>
        <w:t>4.</w:t>
      </w:r>
      <w:r w:rsidRPr="00BC368C">
        <w:rPr>
          <w:rFonts w:ascii="方正仿宋_GBK" w:eastAsia="方正仿宋_GBK" w:cs="宋体" w:hint="eastAsia"/>
          <w:kern w:val="0"/>
          <w:sz w:val="32"/>
          <w:szCs w:val="32"/>
        </w:rPr>
        <w:t>工程量按《市政工程工程量计算规范》（GB50857-2013）、《重庆市建设工程工程量计算规则》（CQJLGZ-2013）的计量规则执行。</w:t>
      </w:r>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3" w:name="_Toc354501635"/>
      <w:bookmarkStart w:id="44" w:name="_Toc369619432"/>
      <w:bookmarkStart w:id="45" w:name="_Toc381870066"/>
      <w:bookmarkStart w:id="46" w:name="_Toc450032411"/>
      <w:bookmarkStart w:id="47" w:name="_Toc407098837"/>
      <w:r w:rsidRPr="00BC368C">
        <w:rPr>
          <w:rFonts w:ascii="方正仿宋_GBK" w:eastAsia="方正仿宋_GBK" w:cs="宋体" w:hint="eastAsia"/>
          <w:kern w:val="0"/>
          <w:sz w:val="32"/>
          <w:szCs w:val="32"/>
        </w:rPr>
        <w:t>（8）合同约定其他费用：按合同约定执行。</w:t>
      </w:r>
      <w:bookmarkEnd w:id="43"/>
      <w:bookmarkEnd w:id="44"/>
      <w:bookmarkEnd w:id="45"/>
      <w:bookmarkEnd w:id="46"/>
      <w:bookmarkEnd w:id="47"/>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8" w:name="_Toc354501636"/>
      <w:bookmarkStart w:id="49" w:name="_Toc381870067"/>
      <w:bookmarkStart w:id="50" w:name="_Toc407098838"/>
      <w:bookmarkStart w:id="51" w:name="_Toc369619433"/>
      <w:bookmarkStart w:id="52" w:name="_Toc450032412"/>
      <w:r w:rsidRPr="00BC368C">
        <w:rPr>
          <w:rFonts w:ascii="方正仿宋_GBK" w:eastAsia="方正仿宋_GBK" w:cs="宋体" w:hint="eastAsia"/>
          <w:kern w:val="0"/>
          <w:sz w:val="32"/>
          <w:szCs w:val="32"/>
        </w:rPr>
        <w:t>备注：</w:t>
      </w: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因业主要求变更部分、重大设计变更、暂定部分、招标工程量清单中漏项的工程项目工程量，经招标人现场代表及监理单位的监理工程师签字认可方可作为结算依据。</w:t>
      </w: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本工程最终工程造价</w:t>
      </w:r>
      <w:r w:rsidRPr="00BC368C">
        <w:rPr>
          <w:rFonts w:ascii="方正仿宋_GBK" w:eastAsia="方正仿宋_GBK" w:cs="宋体" w:hint="eastAsia"/>
          <w:sz w:val="32"/>
          <w:szCs w:val="32"/>
        </w:rPr>
        <w:t>本公司审计部门审计</w:t>
      </w:r>
      <w:r w:rsidRPr="00BC368C">
        <w:rPr>
          <w:rFonts w:ascii="方正仿宋_GBK" w:eastAsia="方正仿宋_GBK" w:cs="宋体" w:hint="eastAsia"/>
          <w:kern w:val="0"/>
          <w:sz w:val="32"/>
          <w:szCs w:val="32"/>
        </w:rPr>
        <w:t>金额为准。</w:t>
      </w: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本工程执行固定综合单价合同。</w:t>
      </w:r>
      <w:bookmarkStart w:id="53" w:name="_Toc450032413"/>
      <w:bookmarkEnd w:id="48"/>
      <w:bookmarkEnd w:id="49"/>
      <w:bookmarkEnd w:id="50"/>
      <w:bookmarkEnd w:id="51"/>
      <w:bookmarkEnd w:id="52"/>
      <w:r>
        <w:rPr>
          <w:rFonts w:ascii="方正仿宋_GBK" w:eastAsia="方正仿宋_GBK" w:cs="宋体" w:hint="eastAsia"/>
          <w:kern w:val="0"/>
          <w:sz w:val="32"/>
          <w:szCs w:val="32"/>
        </w:rPr>
        <w:t>4</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材料价格调整规定</w:t>
      </w:r>
      <w:bookmarkEnd w:id="53"/>
      <w:r>
        <w:rPr>
          <w:rFonts w:ascii="方正仿宋_GBK" w:eastAsia="方正仿宋_GBK" w:cs="宋体" w:hint="eastAsia"/>
          <w:kern w:val="0"/>
          <w:sz w:val="32"/>
          <w:szCs w:val="32"/>
        </w:rPr>
        <w:t>：</w:t>
      </w:r>
      <w:bookmarkStart w:id="54" w:name="_Toc450032414"/>
      <w:r w:rsidRPr="00484AB2">
        <w:rPr>
          <w:rFonts w:ascii="方正仿宋_GBK" w:eastAsia="方正仿宋_GBK" w:cs="宋体" w:hint="eastAsia"/>
          <w:kern w:val="0"/>
          <w:sz w:val="32"/>
          <w:szCs w:val="32"/>
        </w:rPr>
        <w:t>①</w:t>
      </w:r>
      <w:r w:rsidRPr="00BC368C">
        <w:rPr>
          <w:rFonts w:ascii="方正仿宋_GBK" w:eastAsia="方正仿宋_GBK" w:cs="宋体" w:hint="eastAsia"/>
          <w:kern w:val="0"/>
          <w:sz w:val="32"/>
          <w:szCs w:val="32"/>
        </w:rPr>
        <w:t>投标报价中有的材料价格则按中标价格进行结算，结算时不做调整；</w:t>
      </w:r>
      <w:bookmarkStart w:id="55" w:name="_Toc450032415"/>
      <w:bookmarkEnd w:id="54"/>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若因招标人原因，导致施工期限延长或开工时间延后的，工期或开工延后时间超过一年以上的，价格上涨的主要材料价格由审计单位按照施工期间《重庆工程造价信息》的平均值与投标当月信息价之差进行调增；</w:t>
      </w:r>
      <w:bookmarkEnd w:id="55"/>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若因中标人原因，导致施工期限延长或开工时间延后的，材料价格不做调整。</w:t>
      </w:r>
    </w:p>
    <w:p w:rsidR="006D1754" w:rsidRPr="000D5E1D" w:rsidRDefault="00484AB2"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六、</w:t>
      </w:r>
      <w:r w:rsidR="006D1754" w:rsidRPr="000D5E1D">
        <w:rPr>
          <w:rFonts w:ascii="方正黑体_GBK" w:eastAsia="方正黑体_GBK" w:hint="eastAsia"/>
          <w:snapToGrid w:val="0"/>
          <w:w w:val="99"/>
          <w:sz w:val="32"/>
          <w:szCs w:val="32"/>
        </w:rPr>
        <w:t>付款办法</w:t>
      </w:r>
    </w:p>
    <w:p w:rsidR="007A0C7D" w:rsidRPr="007A0C7D" w:rsidRDefault="007A0C7D" w:rsidP="007A0C7D">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lastRenderedPageBreak/>
        <w:t>（一）本工程无预付款；</w:t>
      </w:r>
    </w:p>
    <w:p w:rsidR="007A0C7D" w:rsidRPr="007A0C7D" w:rsidRDefault="007A0C7D" w:rsidP="007A0C7D">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（二）工程款支付: 工程预验收合格后支付合同金额的70%；</w:t>
      </w:r>
    </w:p>
    <w:p w:rsidR="007A0C7D" w:rsidRPr="007A0C7D" w:rsidRDefault="007A0C7D" w:rsidP="007A0C7D">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（三）结算内审完成后，支付结算金额的97%；最终结算金额以集团公司内审金额为准。</w:t>
      </w:r>
    </w:p>
    <w:p w:rsidR="007A0C7D" w:rsidRPr="007A0C7D" w:rsidRDefault="007A0C7D" w:rsidP="007A0C7D">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（四）剩余3%作为质保金，待养护期1年期满后15日内无息退还；</w:t>
      </w:r>
    </w:p>
    <w:p w:rsidR="007A0C7D" w:rsidRDefault="007A0C7D" w:rsidP="007A0C7D">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（五）发包人向承包人支付每笔进度款前，承包人需向发包人提供增值税专用发票。</w:t>
      </w:r>
    </w:p>
    <w:p w:rsidR="00484AB2" w:rsidRDefault="00484AB2" w:rsidP="007A0C7D">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七、</w:t>
      </w:r>
      <w:r w:rsidR="006D1754" w:rsidRPr="000D5E1D">
        <w:rPr>
          <w:rFonts w:ascii="方正黑体_GBK" w:eastAsia="方正黑体_GBK" w:hint="eastAsia"/>
          <w:snapToGrid w:val="0"/>
          <w:w w:val="99"/>
          <w:sz w:val="32"/>
          <w:szCs w:val="32"/>
        </w:rPr>
        <w:t>评标</w:t>
      </w:r>
    </w:p>
    <w:p w:rsidR="006D1754" w:rsidRPr="00484AB2" w:rsidRDefault="00484AB2" w:rsidP="008D512C">
      <w:pPr>
        <w:spacing w:line="600" w:lineRule="exact"/>
        <w:ind w:firstLineChars="200" w:firstLine="640"/>
        <w:rPr>
          <w:rFonts w:ascii="方正楷体_GBK" w:eastAsia="方正楷体_GBK"/>
          <w:snapToGrid w:val="0"/>
          <w:w w:val="99"/>
          <w:sz w:val="32"/>
          <w:szCs w:val="32"/>
        </w:rPr>
      </w:pPr>
      <w:r w:rsidRPr="00484AB2">
        <w:rPr>
          <w:rFonts w:ascii="方正楷体_GBK" w:eastAsia="方正楷体_GBK" w:hAnsi="宋体" w:hint="eastAsia"/>
          <w:bCs/>
          <w:snapToGrid w:val="0"/>
          <w:sz w:val="32"/>
          <w:szCs w:val="32"/>
        </w:rPr>
        <w:t>（一）</w:t>
      </w:r>
      <w:r w:rsidR="006D1754" w:rsidRPr="00484AB2">
        <w:rPr>
          <w:rFonts w:ascii="方正楷体_GBK" w:eastAsia="方正楷体_GBK" w:hAnsi="宋体" w:hint="eastAsia"/>
          <w:bCs/>
          <w:snapToGrid w:val="0"/>
          <w:sz w:val="32"/>
          <w:szCs w:val="32"/>
        </w:rPr>
        <w:t>评标委员会的组建</w:t>
      </w:r>
    </w:p>
    <w:p w:rsidR="006D1754" w:rsidRPr="000D5E1D"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（1）评标委员会构成：共</w:t>
      </w:r>
      <w:r>
        <w:rPr>
          <w:rFonts w:ascii="方正仿宋_GBK" w:eastAsia="方正仿宋_GBK" w:hAnsi="宋体"/>
          <w:bCs/>
          <w:snapToGrid w:val="0"/>
          <w:sz w:val="32"/>
          <w:szCs w:val="32"/>
          <w:u w:val="single"/>
        </w:rPr>
        <w:t xml:space="preserve">  5  </w:t>
      </w:r>
      <w:r w:rsidR="006D1754" w:rsidRPr="000D5E1D">
        <w:rPr>
          <w:rFonts w:ascii="方正仿宋_GBK" w:eastAsia="方正仿宋_GBK" w:hAnsi="宋体" w:hint="eastAsia"/>
          <w:bCs/>
          <w:snapToGrid w:val="0"/>
          <w:sz w:val="32"/>
          <w:szCs w:val="32"/>
        </w:rPr>
        <w:t>人。</w:t>
      </w:r>
    </w:p>
    <w:p w:rsidR="00484AB2"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（2）</w:t>
      </w:r>
      <w:r w:rsidR="006D1754" w:rsidRPr="000D5E1D">
        <w:rPr>
          <w:rFonts w:ascii="方正仿宋_GBK" w:eastAsia="方正仿宋_GBK" w:hAnsi="宋体" w:hint="eastAsia"/>
          <w:bCs/>
          <w:snapToGrid w:val="0"/>
          <w:sz w:val="32"/>
          <w:szCs w:val="32"/>
        </w:rPr>
        <w:t>评标专家确定方式：由招标人组建评标小组。</w:t>
      </w:r>
    </w:p>
    <w:p w:rsidR="00484AB2" w:rsidRPr="00484AB2" w:rsidRDefault="00484AB2" w:rsidP="008D512C">
      <w:pPr>
        <w:spacing w:line="600" w:lineRule="exact"/>
        <w:ind w:firstLineChars="200" w:firstLine="640"/>
        <w:rPr>
          <w:rFonts w:ascii="方正楷体_GBK" w:eastAsia="方正楷体_GBK" w:hAnsi="宋体"/>
          <w:bCs/>
          <w:snapToGrid w:val="0"/>
          <w:sz w:val="32"/>
          <w:szCs w:val="32"/>
        </w:rPr>
      </w:pPr>
      <w:r w:rsidRPr="00484AB2">
        <w:rPr>
          <w:rFonts w:ascii="方正楷体_GBK" w:eastAsia="方正楷体_GBK" w:hAnsi="宋体" w:hint="eastAsia"/>
          <w:bCs/>
          <w:snapToGrid w:val="0"/>
          <w:sz w:val="32"/>
          <w:szCs w:val="32"/>
        </w:rPr>
        <w:t>（二）</w:t>
      </w:r>
      <w:r w:rsidR="006D1754" w:rsidRPr="00484AB2">
        <w:rPr>
          <w:rFonts w:ascii="方正楷体_GBK" w:eastAsia="方正楷体_GBK" w:hAnsi="宋体" w:hint="eastAsia"/>
          <w:bCs/>
          <w:snapToGrid w:val="0"/>
          <w:sz w:val="32"/>
          <w:szCs w:val="32"/>
        </w:rPr>
        <w:t>评标办法</w:t>
      </w:r>
    </w:p>
    <w:p w:rsidR="00484AB2" w:rsidRPr="00484AB2" w:rsidRDefault="006D1754" w:rsidP="008D512C">
      <w:pPr>
        <w:spacing w:line="600" w:lineRule="exact"/>
        <w:ind w:firstLineChars="200" w:firstLine="643"/>
        <w:rPr>
          <w:rFonts w:ascii="方正仿宋_GBK" w:eastAsia="方正仿宋_GBK" w:hAnsi="宋体"/>
          <w:bCs/>
          <w:snapToGrid w:val="0"/>
          <w:sz w:val="32"/>
          <w:szCs w:val="32"/>
        </w:rPr>
      </w:pPr>
      <w:r w:rsidRPr="00484AB2">
        <w:rPr>
          <w:rFonts w:ascii="方正仿宋_GBK" w:eastAsia="方正仿宋_GBK" w:hAnsi="宋体" w:hint="eastAsia"/>
          <w:b/>
          <w:bCs/>
          <w:snapToGrid w:val="0"/>
          <w:sz w:val="32"/>
          <w:szCs w:val="32"/>
        </w:rPr>
        <w:t>本工程采用最低价中标，总价及清单全限价。</w:t>
      </w:r>
    </w:p>
    <w:p w:rsidR="006D1754" w:rsidRPr="006E57DE"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w:t>
      </w:r>
      <w:r w:rsidR="006D1754" w:rsidRPr="00484AB2">
        <w:rPr>
          <w:rFonts w:ascii="方正仿宋_GBK" w:eastAsia="方正仿宋_GBK" w:hAnsi="宋体" w:hint="eastAsia"/>
          <w:bCs/>
          <w:snapToGrid w:val="0"/>
          <w:sz w:val="32"/>
          <w:szCs w:val="32"/>
        </w:rPr>
        <w:t>形式评审：投标文件格式、报价唯一、投标文件密封、盖章齐全。</w:t>
      </w:r>
      <w:r>
        <w:rPr>
          <w:rFonts w:ascii="方正仿宋_GBK" w:eastAsia="方正仿宋_GBK" w:hAnsi="宋体" w:hint="eastAsia"/>
          <w:bCs/>
          <w:snapToGrid w:val="0"/>
          <w:sz w:val="32"/>
          <w:szCs w:val="32"/>
        </w:rPr>
        <w:t>（2）</w:t>
      </w:r>
      <w:r w:rsidR="006D1754" w:rsidRPr="00484AB2">
        <w:rPr>
          <w:rFonts w:ascii="方正仿宋_GBK" w:eastAsia="方正仿宋_GBK" w:hAnsi="宋体" w:hint="eastAsia"/>
          <w:bCs/>
          <w:snapToGrid w:val="0"/>
          <w:sz w:val="32"/>
          <w:szCs w:val="32"/>
        </w:rPr>
        <w:t>资格评审：企业资质等级、安全生产条件、项目经理资格。</w:t>
      </w:r>
      <w:r>
        <w:rPr>
          <w:rFonts w:ascii="方正仿宋_GBK" w:eastAsia="方正仿宋_GBK" w:hAnsi="宋体" w:hint="eastAsia"/>
          <w:bCs/>
          <w:snapToGrid w:val="0"/>
          <w:sz w:val="32"/>
          <w:szCs w:val="32"/>
        </w:rPr>
        <w:t>（3）</w:t>
      </w:r>
      <w:r w:rsidR="006D1754" w:rsidRPr="00484AB2">
        <w:rPr>
          <w:rFonts w:ascii="方正仿宋_GBK" w:eastAsia="方正仿宋_GBK" w:hAnsi="宋体" w:hint="eastAsia"/>
          <w:bCs/>
          <w:snapToGrid w:val="0"/>
          <w:sz w:val="32"/>
          <w:szCs w:val="32"/>
        </w:rPr>
        <w:t>响应性评审：投标总报价、投标内容、工期、工程质量、投标有效期、投标保证金。</w:t>
      </w:r>
      <w:r>
        <w:rPr>
          <w:rFonts w:ascii="方正仿宋_GBK" w:eastAsia="方正仿宋_GBK" w:hAnsi="宋体" w:hint="eastAsia"/>
          <w:bCs/>
          <w:snapToGrid w:val="0"/>
          <w:sz w:val="32"/>
          <w:szCs w:val="32"/>
        </w:rPr>
        <w:t>（4）</w:t>
      </w:r>
      <w:r w:rsidR="006D1754" w:rsidRPr="00484AB2">
        <w:rPr>
          <w:rFonts w:ascii="方正仿宋_GBK" w:eastAsia="方正仿宋_GBK" w:hint="eastAsia"/>
          <w:sz w:val="32"/>
          <w:szCs w:val="32"/>
        </w:rPr>
        <w:t>工程量清单评审：符合招标人发布的范围、数量、顺序、编码等，且投标清单报价不得高于清单子项的最高限价。</w:t>
      </w:r>
    </w:p>
    <w:p w:rsidR="00484AB2" w:rsidRPr="00484AB2" w:rsidRDefault="00484AB2" w:rsidP="008D512C">
      <w:pPr>
        <w:widowControl/>
        <w:spacing w:line="600" w:lineRule="exact"/>
        <w:ind w:firstLineChars="200" w:firstLine="640"/>
        <w:rPr>
          <w:rFonts w:ascii="方正楷体_GBK" w:eastAsia="方正楷体_GBK" w:hAnsi="宋体" w:cs="宋体"/>
          <w:kern w:val="0"/>
          <w:sz w:val="32"/>
          <w:szCs w:val="32"/>
        </w:rPr>
      </w:pPr>
      <w:r w:rsidRPr="00484AB2">
        <w:rPr>
          <w:rFonts w:ascii="方正楷体_GBK" w:eastAsia="方正楷体_GBK" w:hAnsi="宋体" w:cs="宋体" w:hint="eastAsia"/>
          <w:kern w:val="0"/>
          <w:sz w:val="32"/>
          <w:szCs w:val="32"/>
        </w:rPr>
        <w:t>（三）</w:t>
      </w:r>
      <w:r w:rsidR="006D1754" w:rsidRPr="00484AB2">
        <w:rPr>
          <w:rFonts w:ascii="方正楷体_GBK" w:eastAsia="方正楷体_GBK" w:hAnsi="宋体" w:cs="宋体" w:hint="eastAsia"/>
          <w:kern w:val="0"/>
          <w:sz w:val="32"/>
          <w:szCs w:val="32"/>
        </w:rPr>
        <w:t>特别说明</w:t>
      </w:r>
    </w:p>
    <w:p w:rsidR="006D1754" w:rsidRPr="00890FCF" w:rsidRDefault="00484AB2" w:rsidP="008D512C">
      <w:pPr>
        <w:widowControl/>
        <w:spacing w:line="600" w:lineRule="exact"/>
        <w:ind w:firstLineChars="200" w:firstLine="640"/>
        <w:rPr>
          <w:rFonts w:ascii="方正仿宋_GBK" w:eastAsia="方正仿宋_GBK" w:hAnsi="宋体" w:cs="宋体"/>
          <w:kern w:val="0"/>
          <w:sz w:val="32"/>
          <w:szCs w:val="32"/>
        </w:rPr>
      </w:pPr>
      <w:r w:rsidRPr="00484AB2">
        <w:rPr>
          <w:rFonts w:ascii="方正仿宋_GBK" w:eastAsia="方正仿宋_GBK" w:hAnsi="宋体" w:cs="宋体" w:hint="eastAsia"/>
          <w:kern w:val="0"/>
          <w:sz w:val="32"/>
          <w:szCs w:val="32"/>
        </w:rPr>
        <w:lastRenderedPageBreak/>
        <w:t>（1）</w:t>
      </w:r>
      <w:r w:rsidR="006D1754" w:rsidRPr="00484AB2">
        <w:rPr>
          <w:rFonts w:ascii="方正仿宋_GBK" w:eastAsia="方正仿宋_GBK" w:hAnsi="宋体" w:cs="宋体" w:hint="eastAsia"/>
          <w:kern w:val="0"/>
          <w:sz w:val="32"/>
          <w:szCs w:val="32"/>
        </w:rPr>
        <w:t>该项目的最低投标报价与最高限价的价差低于最高限价的2%，则该项目按流标处理</w:t>
      </w:r>
      <w:r w:rsidR="006E57DE">
        <w:rPr>
          <w:rFonts w:ascii="方正仿宋_GBK" w:eastAsia="方正仿宋_GBK" w:hAnsi="宋体" w:cs="宋体" w:hint="eastAsia"/>
          <w:kern w:val="0"/>
          <w:sz w:val="32"/>
          <w:szCs w:val="32"/>
        </w:rPr>
        <w:t>。</w:t>
      </w:r>
      <w:r w:rsidRPr="00484AB2">
        <w:rPr>
          <w:rFonts w:ascii="方正仿宋_GBK" w:eastAsia="方正仿宋_GBK" w:hAnsi="宋体" w:cs="宋体" w:hint="eastAsia"/>
          <w:kern w:val="0"/>
          <w:sz w:val="32"/>
          <w:szCs w:val="32"/>
        </w:rPr>
        <w:t>（2）</w:t>
      </w:r>
      <w:r w:rsidR="006D1754" w:rsidRPr="00484AB2">
        <w:rPr>
          <w:rFonts w:ascii="方正仿宋_GBK" w:eastAsia="方正仿宋_GBK" w:hAnsi="宋体" w:cs="宋体" w:hint="eastAsia"/>
          <w:kern w:val="0"/>
          <w:sz w:val="32"/>
          <w:szCs w:val="32"/>
        </w:rPr>
        <w:t>如各投标单位的报价异常接近，经评标小组认定为各投标报价相互之间不具有竞争性，则该项目按废标处理。</w:t>
      </w:r>
      <w:r w:rsidR="00890FCF">
        <w:rPr>
          <w:rFonts w:ascii="方正仿宋_GBK" w:eastAsia="方正仿宋_GBK" w:hAnsi="宋体" w:cs="宋体" w:hint="eastAsia"/>
          <w:kern w:val="0"/>
          <w:sz w:val="32"/>
          <w:szCs w:val="32"/>
        </w:rPr>
        <w:t>（3）</w:t>
      </w:r>
      <w:r w:rsidR="006D1754" w:rsidRPr="00484AB2">
        <w:rPr>
          <w:rFonts w:ascii="方正仿宋_GBK" w:eastAsia="方正仿宋_GBK" w:hAnsi="宋体" w:cs="宋体" w:hint="eastAsia"/>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r w:rsidR="00890FCF">
        <w:rPr>
          <w:rFonts w:ascii="方正仿宋_GBK" w:eastAsia="方正仿宋_GBK" w:hAnsi="宋体" w:cs="宋体" w:hint="eastAsia"/>
          <w:kern w:val="0"/>
          <w:sz w:val="32"/>
          <w:szCs w:val="32"/>
        </w:rPr>
        <w:t>。</w:t>
      </w:r>
      <w:r w:rsidR="00890FCF">
        <w:rPr>
          <w:rFonts w:ascii="方正仿宋_GBK" w:eastAsia="方正仿宋_GBK" w:hint="eastAsia"/>
          <w:bCs/>
          <w:snapToGrid w:val="0"/>
          <w:sz w:val="32"/>
          <w:szCs w:val="32"/>
        </w:rPr>
        <w:t>（4）</w:t>
      </w:r>
      <w:r w:rsidR="006D1754" w:rsidRPr="00484AB2">
        <w:rPr>
          <w:rFonts w:ascii="方正仿宋_GBK" w:eastAsia="方正仿宋_GBK" w:hint="eastAsia"/>
          <w:bCs/>
          <w:snapToGrid w:val="0"/>
          <w:sz w:val="32"/>
          <w:szCs w:val="32"/>
        </w:rPr>
        <w:t>符合上述要求且价格最低价中标，中标候选人的中标价格低于招标项目最高限价百分之八十五（含），招标人在发出中标通知书后三日内，中标候选人需提供资金担保，金额为中标价格与最高限价的差额部分，该担保费用在工程竣工验收后退还，不计息。</w:t>
      </w:r>
      <w:r w:rsidR="00890FCF">
        <w:rPr>
          <w:rFonts w:ascii="方正仿宋_GBK" w:eastAsia="方正仿宋_GBK" w:hint="eastAsia"/>
          <w:bCs/>
          <w:snapToGrid w:val="0"/>
          <w:sz w:val="32"/>
          <w:szCs w:val="32"/>
        </w:rPr>
        <w:t>（5）</w:t>
      </w:r>
      <w:r w:rsidR="006D1754" w:rsidRPr="00484AB2">
        <w:rPr>
          <w:rFonts w:ascii="方正仿宋_GBK" w:eastAsia="方正仿宋_GBK" w:hint="eastAsia"/>
          <w:bCs/>
          <w:snapToGrid w:val="0"/>
          <w:sz w:val="32"/>
          <w:szCs w:val="32"/>
        </w:rPr>
        <w:t>若在投标过程中出现第一中标人有两家投标人及以上相同报价的情况，则有相同报价的投标单位在现场进行二次报价或多次报价（暗标报价），直至报价有区别为止。</w:t>
      </w:r>
    </w:p>
    <w:p w:rsidR="006D1754" w:rsidRPr="000D5E1D" w:rsidRDefault="006E57DE"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八、</w:t>
      </w:r>
      <w:r w:rsidR="006D1754" w:rsidRPr="000D5E1D">
        <w:rPr>
          <w:rFonts w:ascii="方正黑体_GBK" w:eastAsia="方正黑体_GBK" w:hint="eastAsia"/>
          <w:snapToGrid w:val="0"/>
          <w:w w:val="99"/>
          <w:sz w:val="32"/>
          <w:szCs w:val="32"/>
        </w:rPr>
        <w:t>弃标处理</w:t>
      </w:r>
    </w:p>
    <w:p w:rsidR="006E57DE"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招标人在中标公示结束后三日内，第一中标候选人未按规定提供资金担保，或未按规定签订施工合同的无故弃标行为，招标人将没收其投标保证金，并将其列入西彭园区信用黑名单，禁止在园区承揽相关工程。</w:t>
      </w:r>
    </w:p>
    <w:p w:rsidR="006E57DE"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第一中标候选人放弃中标，给招标人造成损失的，应当赔偿。</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lastRenderedPageBreak/>
        <w:t>（三）</w:t>
      </w:r>
      <w:r w:rsidR="006D1754" w:rsidRPr="006E57DE">
        <w:rPr>
          <w:rFonts w:ascii="方正仿宋_GBK" w:eastAsia="方正仿宋_GBK" w:hint="eastAsia"/>
          <w:bCs/>
          <w:snapToGrid w:val="0"/>
          <w:sz w:val="32"/>
          <w:szCs w:val="32"/>
        </w:rPr>
        <w:t>第一名放弃或者被取消中标资格，招标人可从按排序单位选择，也可以重新组织比选。</w:t>
      </w:r>
    </w:p>
    <w:p w:rsidR="006D1754" w:rsidRPr="000D5E1D" w:rsidRDefault="006E57DE" w:rsidP="008D512C">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九、</w:t>
      </w:r>
      <w:r w:rsidR="006D1754" w:rsidRPr="000D5E1D">
        <w:rPr>
          <w:rFonts w:ascii="方正黑体_GBK" w:eastAsia="方正黑体_GBK" w:hAnsi="宋体" w:hint="eastAsia"/>
          <w:bCs/>
          <w:snapToGrid w:val="0"/>
          <w:sz w:val="32"/>
          <w:szCs w:val="32"/>
        </w:rPr>
        <w:t>重新招标</w:t>
      </w:r>
    </w:p>
    <w:p w:rsidR="006D1754" w:rsidRPr="006E57DE" w:rsidRDefault="006D1754"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有下列情形之一的，招标人将重新招标：</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投标截止时间止，投标人少于</w:t>
      </w:r>
      <w:r>
        <w:rPr>
          <w:rFonts w:ascii="方正仿宋_GBK" w:eastAsia="方正仿宋_GBK" w:hint="eastAsia"/>
          <w:bCs/>
          <w:snapToGrid w:val="0"/>
          <w:sz w:val="32"/>
          <w:szCs w:val="32"/>
        </w:rPr>
        <w:t>3</w:t>
      </w:r>
      <w:r w:rsidR="006D1754" w:rsidRPr="006E57DE">
        <w:rPr>
          <w:rFonts w:ascii="方正仿宋_GBK" w:eastAsia="方正仿宋_GBK" w:hint="eastAsia"/>
          <w:bCs/>
          <w:snapToGrid w:val="0"/>
          <w:sz w:val="32"/>
          <w:szCs w:val="32"/>
        </w:rPr>
        <w:t>个的；</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经评标委员会评审后投标人不足3家的，且经评标委员会认定不具竞争性的。</w:t>
      </w:r>
    </w:p>
    <w:p w:rsidR="006D1754" w:rsidRPr="000D5E1D" w:rsidRDefault="006E57DE" w:rsidP="008D512C">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w:t>
      </w:r>
      <w:r w:rsidR="006D1754" w:rsidRPr="000D5E1D">
        <w:rPr>
          <w:rFonts w:ascii="方正黑体_GBK" w:eastAsia="方正黑体_GBK" w:hAnsi="宋体" w:hint="eastAsia"/>
          <w:bCs/>
          <w:snapToGrid w:val="0"/>
          <w:sz w:val="32"/>
          <w:szCs w:val="32"/>
        </w:rPr>
        <w:t>其他</w:t>
      </w:r>
    </w:p>
    <w:p w:rsidR="006E57DE"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（一）</w:t>
      </w:r>
      <w:r w:rsidR="006D1754" w:rsidRPr="006E57DE">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6E57DE"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（二）</w:t>
      </w:r>
      <w:r w:rsidR="006D1754" w:rsidRPr="006E57DE">
        <w:rPr>
          <w:rFonts w:ascii="方正仿宋_GBK" w:eastAsia="方正仿宋_GBK" w:hAnsi="宋体" w:hint="eastAsia"/>
          <w:snapToGrid w:val="0"/>
          <w:sz w:val="32"/>
          <w:szCs w:val="32"/>
        </w:rPr>
        <w:t>招标文件中规定的材料品牌，均为推荐品牌，投标人可用同类产品其它品牌，但质量、参数、性能等不能低于推荐品牌，且必须经发包人同意，方可进场使用。</w:t>
      </w:r>
    </w:p>
    <w:p w:rsidR="006D1754" w:rsidRPr="000D5E1D"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（三）</w:t>
      </w:r>
      <w:r w:rsidR="006D1754" w:rsidRPr="000D5E1D">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57BC" w:rsidRDefault="00CA57BC" w:rsidP="00251AA7">
      <w:pPr>
        <w:spacing w:line="600" w:lineRule="exact"/>
        <w:ind w:firstLineChars="200" w:firstLine="880"/>
        <w:jc w:val="center"/>
        <w:rPr>
          <w:rFonts w:ascii="方正小标宋_GBK" w:eastAsia="方正小标宋_GBK"/>
          <w:bCs/>
          <w:sz w:val="44"/>
          <w:szCs w:val="44"/>
        </w:rPr>
      </w:pPr>
    </w:p>
    <w:p w:rsidR="00B02386" w:rsidRDefault="00B02386" w:rsidP="00251AA7">
      <w:pPr>
        <w:spacing w:line="600" w:lineRule="exact"/>
        <w:ind w:firstLineChars="200" w:firstLine="880"/>
        <w:jc w:val="center"/>
        <w:rPr>
          <w:rFonts w:ascii="方正小标宋_GBK" w:eastAsia="方正小标宋_GBK"/>
          <w:bCs/>
          <w:sz w:val="44"/>
          <w:szCs w:val="44"/>
        </w:rPr>
      </w:pPr>
    </w:p>
    <w:p w:rsidR="00B02386" w:rsidRDefault="00B02386" w:rsidP="00251AA7">
      <w:pPr>
        <w:spacing w:line="600" w:lineRule="exact"/>
        <w:ind w:firstLineChars="200" w:firstLine="880"/>
        <w:jc w:val="center"/>
        <w:rPr>
          <w:rFonts w:ascii="方正小标宋_GBK" w:eastAsia="方正小标宋_GBK"/>
          <w:bCs/>
          <w:sz w:val="44"/>
          <w:szCs w:val="44"/>
        </w:rPr>
      </w:pPr>
    </w:p>
    <w:p w:rsidR="00A64446" w:rsidRDefault="00A64446" w:rsidP="00251AA7">
      <w:pPr>
        <w:spacing w:line="600" w:lineRule="exact"/>
        <w:ind w:firstLineChars="200" w:firstLine="880"/>
        <w:jc w:val="center"/>
        <w:rPr>
          <w:rFonts w:ascii="方正小标宋_GBK" w:eastAsia="方正小标宋_GBK"/>
          <w:bCs/>
          <w:sz w:val="44"/>
          <w:szCs w:val="44"/>
        </w:rPr>
      </w:pPr>
    </w:p>
    <w:p w:rsidR="00A64446" w:rsidRDefault="00A64446" w:rsidP="00251AA7">
      <w:pPr>
        <w:spacing w:line="600" w:lineRule="exact"/>
        <w:ind w:firstLineChars="200" w:firstLine="880"/>
        <w:jc w:val="center"/>
        <w:rPr>
          <w:rFonts w:ascii="方正小标宋_GBK" w:eastAsia="方正小标宋_GBK"/>
          <w:bCs/>
          <w:sz w:val="44"/>
          <w:szCs w:val="44"/>
        </w:rPr>
      </w:pPr>
    </w:p>
    <w:p w:rsidR="006D1754" w:rsidRPr="00251AA7" w:rsidRDefault="006D1754" w:rsidP="00251AA7">
      <w:pPr>
        <w:spacing w:line="600" w:lineRule="exact"/>
        <w:ind w:firstLineChars="200" w:firstLine="880"/>
        <w:jc w:val="center"/>
        <w:rPr>
          <w:rFonts w:ascii="方正小标宋_GBK" w:eastAsia="方正小标宋_GBK"/>
          <w:bCs/>
          <w:sz w:val="44"/>
          <w:szCs w:val="44"/>
        </w:rPr>
      </w:pPr>
      <w:r w:rsidRPr="000E4E48">
        <w:rPr>
          <w:rFonts w:ascii="方正小标宋_GBK" w:eastAsia="方正小标宋_GBK" w:hint="eastAsia"/>
          <w:bCs/>
          <w:sz w:val="44"/>
          <w:szCs w:val="44"/>
        </w:rPr>
        <w:lastRenderedPageBreak/>
        <w:t>合同制作须知</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一、中标工程量清单（正本）</w:t>
      </w:r>
    </w:p>
    <w:p w:rsidR="006D1754" w:rsidRPr="000D5E1D"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清单应包含内容：单位工程汇总表、措施清单计价表、其他项目清单计价表、分部分项工程量清单综合单价分析表（带工作内容和定额）、措施项目费分析表、人工、材料、机械数量及价格表、清单子目表、未计价材料表（如果有）。</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二、派驻人员明细表（正本）</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（一）</w:t>
      </w:r>
      <w:r w:rsidR="006D1754" w:rsidRPr="000D5E1D">
        <w:rPr>
          <w:rFonts w:ascii="方正仿宋_GBK" w:eastAsia="方正仿宋_GBK" w:hAnsi="宋体" w:cs="Courier New" w:hint="eastAsia"/>
          <w:sz w:val="32"/>
          <w:szCs w:val="32"/>
        </w:rPr>
        <w:t>派驻人员应包含：人员名称、担任工作、职称、年龄、从业资格证书（上岗证）含三类人员安全生产考试合格证（A\B\C证）、联系电话。</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应提供人员：企业法定代表人、此项目项目经理、此项目技术负责人、安全员、造价员、施工员（按招标文件要求）、质检员、材料员。</w:t>
      </w:r>
    </w:p>
    <w:p w:rsidR="006D1754" w:rsidRPr="000D5E1D"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注：有证件要求的必须提供复印件并加盖承包人的公章。</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三、合同备注（正本）</w:t>
      </w:r>
    </w:p>
    <w:p w:rsidR="006D1754" w:rsidRPr="000E4E48"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承包人单位全称、开户银行、账号并加盖法定代表人章、承包人公章、经办人签字。</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四、本合同制作注意事项</w:t>
      </w:r>
    </w:p>
    <w:p w:rsidR="006D1754" w:rsidRPr="000E4E48" w:rsidRDefault="000E4E48" w:rsidP="008D512C">
      <w:pPr>
        <w:spacing w:line="600" w:lineRule="exact"/>
        <w:ind w:firstLineChars="200" w:firstLine="640"/>
        <w:rPr>
          <w:rFonts w:ascii="方正仿宋_GBK" w:eastAsia="方正仿宋_GBK"/>
          <w:sz w:val="32"/>
          <w:szCs w:val="32"/>
        </w:rPr>
      </w:pPr>
      <w:r w:rsidRPr="000E4E48">
        <w:rPr>
          <w:rFonts w:ascii="方正仿宋_GBK" w:eastAsia="方正仿宋_GBK" w:hint="eastAsia"/>
          <w:sz w:val="32"/>
          <w:szCs w:val="32"/>
        </w:rPr>
        <w:t>（一）</w:t>
      </w:r>
      <w:r w:rsidR="006D1754" w:rsidRPr="000E4E48">
        <w:rPr>
          <w:rFonts w:ascii="方正仿宋_GBK" w:eastAsia="方正仿宋_GBK" w:hint="eastAsia"/>
          <w:sz w:val="32"/>
          <w:szCs w:val="32"/>
        </w:rPr>
        <w:t>合同双面打印。</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附件须无条件附齐全。</w:t>
      </w:r>
    </w:p>
    <w:p w:rsidR="006D1754" w:rsidRPr="000D5E1D" w:rsidRDefault="000E4E48" w:rsidP="008D512C">
      <w:pPr>
        <w:spacing w:line="600" w:lineRule="exact"/>
        <w:ind w:firstLineChars="200" w:firstLine="640"/>
        <w:rPr>
          <w:rFonts w:ascii="方正仿宋_GBK" w:eastAsia="方正仿宋_GBK" w:hAnsi="宋体"/>
          <w:sz w:val="32"/>
          <w:szCs w:val="32"/>
        </w:rPr>
      </w:pPr>
      <w:r>
        <w:rPr>
          <w:rFonts w:ascii="方正仿宋_GBK" w:eastAsia="方正仿宋_GBK" w:hAnsi="宋体" w:cs="Courier New" w:hint="eastAsia"/>
          <w:sz w:val="32"/>
          <w:szCs w:val="32"/>
        </w:rPr>
        <w:t>注：</w:t>
      </w:r>
      <w:r w:rsidR="006D1754" w:rsidRPr="000D5E1D">
        <w:rPr>
          <w:rFonts w:ascii="方正仿宋_GBK" w:eastAsia="方正仿宋_GBK" w:hAnsi="宋体" w:cs="Courier New" w:hint="eastAsia"/>
          <w:sz w:val="32"/>
          <w:szCs w:val="32"/>
        </w:rPr>
        <w:t>合同须加盖骑缝章（骑缝章须使用承包人公章）</w:t>
      </w:r>
    </w:p>
    <w:p w:rsidR="006D1754" w:rsidRPr="00251AA7" w:rsidRDefault="006D1754" w:rsidP="00251AA7">
      <w:pPr>
        <w:spacing w:line="600" w:lineRule="exact"/>
        <w:ind w:firstLineChars="200" w:firstLine="643"/>
        <w:jc w:val="center"/>
        <w:rPr>
          <w:rFonts w:ascii="方正仿宋_GBK" w:eastAsia="方正仿宋_GBK" w:hAnsi="宋体"/>
          <w:bCs/>
          <w:snapToGrid w:val="0"/>
          <w:sz w:val="32"/>
          <w:szCs w:val="32"/>
        </w:rPr>
      </w:pPr>
      <w:r w:rsidRPr="000D5E1D">
        <w:rPr>
          <w:rFonts w:ascii="方正仿宋_GBK" w:eastAsia="方正仿宋_GBK" w:hint="eastAsia"/>
          <w:b/>
          <w:sz w:val="32"/>
          <w:szCs w:val="32"/>
        </w:rPr>
        <w:br w:type="page"/>
      </w:r>
      <w:bookmarkStart w:id="56" w:name="_Toc287607865"/>
      <w:bookmarkStart w:id="57" w:name="_Toc354501715"/>
      <w:r w:rsidRPr="005F334D">
        <w:rPr>
          <w:rFonts w:ascii="方正小标宋_GBK" w:eastAsia="方正小标宋_GBK" w:hint="eastAsia"/>
          <w:sz w:val="32"/>
          <w:szCs w:val="32"/>
        </w:rPr>
        <w:lastRenderedPageBreak/>
        <w:t>报价文件格式</w:t>
      </w:r>
      <w:bookmarkEnd w:id="56"/>
      <w:bookmarkEnd w:id="57"/>
    </w:p>
    <w:p w:rsidR="000E4E48" w:rsidRPr="005F334D" w:rsidRDefault="000E4E48" w:rsidP="00251AA7">
      <w:pPr>
        <w:spacing w:line="560" w:lineRule="exact"/>
        <w:rPr>
          <w:rFonts w:ascii="方正黑体_GBK" w:eastAsia="方正黑体_GBK"/>
          <w:sz w:val="28"/>
          <w:szCs w:val="28"/>
        </w:rPr>
      </w:pPr>
      <w:bookmarkStart w:id="58" w:name="第02卷"/>
      <w:bookmarkStart w:id="59" w:name="招标文件06章图纸"/>
      <w:bookmarkStart w:id="60" w:name="招标文件06章图纸01"/>
      <w:bookmarkStart w:id="61" w:name="第03卷"/>
      <w:bookmarkStart w:id="62" w:name="招标文件07章技术标准和要求"/>
      <w:bookmarkEnd w:id="58"/>
      <w:bookmarkEnd w:id="59"/>
      <w:bookmarkEnd w:id="60"/>
      <w:bookmarkEnd w:id="61"/>
      <w:bookmarkEnd w:id="62"/>
      <w:r w:rsidRPr="005F334D">
        <w:rPr>
          <w:rFonts w:ascii="方正黑体_GBK" w:eastAsia="方正黑体_GBK" w:hint="eastAsia"/>
          <w:sz w:val="28"/>
          <w:szCs w:val="28"/>
        </w:rPr>
        <w:t>一、</w:t>
      </w:r>
      <w:r w:rsidR="006D1754" w:rsidRPr="005F334D">
        <w:rPr>
          <w:rFonts w:ascii="方正黑体_GBK" w:eastAsia="方正黑体_GBK" w:hint="eastAsia"/>
          <w:sz w:val="28"/>
          <w:szCs w:val="28"/>
        </w:rPr>
        <w:t>报价函</w:t>
      </w:r>
    </w:p>
    <w:p w:rsidR="00DC7F45" w:rsidRDefault="00DC7F45"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u w:val="single"/>
        </w:rPr>
      </w:pPr>
    </w:p>
    <w:p w:rsidR="006D1754" w:rsidRPr="005F334D" w:rsidRDefault="006D1754"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重庆铝产业开发投资</w:t>
      </w:r>
      <w:r w:rsidR="00B02386">
        <w:rPr>
          <w:rFonts w:ascii="方正仿宋_GBK" w:eastAsia="方正仿宋_GBK" w:hAnsi="宋体" w:cs="MingLiU" w:hint="eastAsia"/>
          <w:snapToGrid w:val="0"/>
          <w:kern w:val="0"/>
          <w:sz w:val="28"/>
          <w:szCs w:val="28"/>
          <w:u w:val="single"/>
        </w:rPr>
        <w:t>集团</w:t>
      </w:r>
      <w:r w:rsidRPr="005F334D">
        <w:rPr>
          <w:rFonts w:ascii="方正仿宋_GBK" w:eastAsia="方正仿宋_GBK" w:hAnsi="宋体" w:cs="MingLiU" w:hint="eastAsia"/>
          <w:snapToGrid w:val="0"/>
          <w:kern w:val="0"/>
          <w:sz w:val="28"/>
          <w:szCs w:val="28"/>
          <w:u w:val="single"/>
        </w:rPr>
        <w:t>有限公司</w:t>
      </w:r>
      <w:r w:rsidRPr="005F334D">
        <w:rPr>
          <w:rFonts w:ascii="方正仿宋_GBK" w:eastAsia="方正仿宋_GBK" w:hAnsi="宋体" w:cs="MingLiU" w:hint="eastAsia"/>
          <w:snapToGrid w:val="0"/>
          <w:kern w:val="0"/>
          <w:sz w:val="28"/>
          <w:szCs w:val="28"/>
        </w:rPr>
        <w:t>：</w:t>
      </w:r>
    </w:p>
    <w:p w:rsidR="006D1754" w:rsidRPr="005F334D" w:rsidRDefault="000E4E48" w:rsidP="005F334D">
      <w:pPr>
        <w:tabs>
          <w:tab w:val="left" w:pos="2655"/>
          <w:tab w:val="left" w:pos="3520"/>
          <w:tab w:val="left" w:pos="4920"/>
          <w:tab w:val="left" w:pos="5715"/>
          <w:tab w:val="left" w:pos="6945"/>
          <w:tab w:val="left" w:pos="7980"/>
        </w:tabs>
        <w:autoSpaceDE w:val="0"/>
        <w:autoSpaceDN w:val="0"/>
        <w:adjustRightInd w:val="0"/>
        <w:spacing w:line="560" w:lineRule="exact"/>
        <w:ind w:leftChars="57" w:left="120" w:right="94"/>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（一）</w:t>
      </w:r>
      <w:r w:rsidR="006D1754" w:rsidRPr="005F334D">
        <w:rPr>
          <w:rFonts w:ascii="方正仿宋_GBK" w:eastAsia="方正仿宋_GBK" w:hAnsi="宋体" w:cs="MingLiU" w:hint="eastAsia"/>
          <w:snapToGrid w:val="0"/>
          <w:kern w:val="0"/>
          <w:sz w:val="28"/>
          <w:szCs w:val="28"/>
        </w:rPr>
        <w:t>我方已仔细研究了</w:t>
      </w:r>
      <w:r w:rsidR="006D1754" w:rsidRPr="005F334D">
        <w:rPr>
          <w:rFonts w:ascii="方正仿宋_GBK" w:eastAsia="方正仿宋_GBK" w:hAnsi="宋体" w:hint="eastAsia"/>
          <w:b/>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 xml:space="preserve">工程竞价文件的全部内容，愿意以 </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的总报价（其中安全文明施工费为</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），工期</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cs="MingLiU" w:hint="eastAsia"/>
          <w:snapToGrid w:val="0"/>
          <w:kern w:val="0"/>
          <w:sz w:val="28"/>
          <w:szCs w:val="28"/>
        </w:rPr>
        <w:t>日历天，按合同约定完成工程。</w:t>
      </w:r>
    </w:p>
    <w:p w:rsidR="006D1754" w:rsidRPr="005F334D" w:rsidRDefault="000E4E48" w:rsidP="005F334D">
      <w:pPr>
        <w:autoSpaceDE w:val="0"/>
        <w:autoSpaceDN w:val="0"/>
        <w:adjustRightInd w:val="0"/>
        <w:spacing w:before="15"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（二）</w:t>
      </w:r>
      <w:r w:rsidR="006D1754" w:rsidRPr="005F334D">
        <w:rPr>
          <w:rFonts w:ascii="方正仿宋_GBK" w:eastAsia="方正仿宋_GBK" w:hAnsi="宋体" w:cs="MingLiU" w:hint="eastAsia"/>
          <w:snapToGrid w:val="0"/>
          <w:kern w:val="0"/>
          <w:sz w:val="28"/>
          <w:szCs w:val="28"/>
        </w:rPr>
        <w:t>我方承诺在询价有效期内不修改、撤销报价文件。</w:t>
      </w:r>
    </w:p>
    <w:p w:rsidR="006D1754" w:rsidRPr="005F334D" w:rsidRDefault="000E4E48"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（三）</w:t>
      </w:r>
      <w:r w:rsidR="006D1754" w:rsidRPr="005F334D">
        <w:rPr>
          <w:rFonts w:ascii="方正仿宋_GBK" w:eastAsia="方正仿宋_GBK" w:hAnsi="宋体" w:cs="MingLiU" w:hint="eastAsia"/>
          <w:snapToGrid w:val="0"/>
          <w:kern w:val="0"/>
          <w:sz w:val="28"/>
          <w:szCs w:val="28"/>
        </w:rPr>
        <w:t>如双方成交：</w:t>
      </w:r>
    </w:p>
    <w:p w:rsidR="006D1754" w:rsidRPr="005F334D" w:rsidRDefault="006D1754" w:rsidP="005F334D">
      <w:pPr>
        <w:autoSpaceDE w:val="0"/>
        <w:autoSpaceDN w:val="0"/>
        <w:adjustRightInd w:val="0"/>
        <w:spacing w:line="560" w:lineRule="exact"/>
        <w:ind w:right="-8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1</w:t>
      </w:r>
      <w:r w:rsidRPr="005F334D">
        <w:rPr>
          <w:rFonts w:ascii="方正仿宋_GBK" w:eastAsia="方正仿宋_GBK" w:hAnsi="宋体" w:cs="MingLiU" w:hint="eastAsia"/>
          <w:snapToGrid w:val="0"/>
          <w:kern w:val="0"/>
          <w:sz w:val="28"/>
          <w:szCs w:val="28"/>
        </w:rPr>
        <w:t>）我方承诺在收到成交确认书后，在确认书规定的期限内与你方签订合同。</w:t>
      </w:r>
    </w:p>
    <w:p w:rsidR="006D1754" w:rsidRPr="005F334D"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2</w:t>
      </w:r>
      <w:r w:rsidRPr="005F334D">
        <w:rPr>
          <w:rFonts w:ascii="方正仿宋_GBK" w:eastAsia="方正仿宋_GBK" w:hAnsi="宋体" w:cs="MingLiU" w:hint="eastAsia"/>
          <w:snapToGrid w:val="0"/>
          <w:kern w:val="0"/>
          <w:sz w:val="28"/>
          <w:szCs w:val="28"/>
        </w:rPr>
        <w:t>）随同本报价函递交的报价函附录属于合同文件的组成部分。</w:t>
      </w:r>
    </w:p>
    <w:p w:rsidR="006D1754" w:rsidRPr="005F334D"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3</w:t>
      </w:r>
      <w:r w:rsidRPr="005F334D">
        <w:rPr>
          <w:rFonts w:ascii="方正仿宋_GBK" w:eastAsia="方正仿宋_GBK" w:hAnsi="宋体" w:cs="MingLiU" w:hint="eastAsia"/>
          <w:snapToGrid w:val="0"/>
          <w:kern w:val="0"/>
          <w:sz w:val="28"/>
          <w:szCs w:val="28"/>
        </w:rPr>
        <w:t>）我方承诺在合同约定的期限内完成并移交全部合同工程。</w:t>
      </w:r>
    </w:p>
    <w:p w:rsidR="006D1754" w:rsidRPr="005F334D" w:rsidRDefault="000E4E48" w:rsidP="005F334D">
      <w:pPr>
        <w:autoSpaceDE w:val="0"/>
        <w:autoSpaceDN w:val="0"/>
        <w:adjustRightInd w:val="0"/>
        <w:spacing w:line="560" w:lineRule="exact"/>
        <w:ind w:right="-9"/>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（四）</w:t>
      </w:r>
      <w:r w:rsidR="006D1754" w:rsidRPr="005F334D">
        <w:rPr>
          <w:rFonts w:ascii="方正仿宋_GBK" w:eastAsia="方正仿宋_GBK" w:hAnsi="宋体" w:cs="MingLiU" w:hint="eastAsia"/>
          <w:snapToGrid w:val="0"/>
          <w:kern w:val="0"/>
          <w:sz w:val="28"/>
          <w:szCs w:val="28"/>
        </w:rPr>
        <w:t>我方在此声明，所递交的报价文件及有关资料内容完整、真实和准确。</w:t>
      </w:r>
    </w:p>
    <w:p w:rsidR="005F334D" w:rsidRDefault="000E4E48" w:rsidP="00251AA7">
      <w:pPr>
        <w:tabs>
          <w:tab w:val="left" w:pos="4940"/>
        </w:tabs>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（五）</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hint="eastAsia"/>
          <w:snapToGrid w:val="0"/>
          <w:kern w:val="0"/>
          <w:sz w:val="28"/>
          <w:szCs w:val="28"/>
          <w:u w:val="single"/>
        </w:rPr>
        <w:tab/>
      </w:r>
      <w:r w:rsidR="006D1754" w:rsidRPr="005F334D">
        <w:rPr>
          <w:rFonts w:ascii="方正仿宋_GBK" w:eastAsia="方正仿宋_GBK" w:hAnsi="宋体" w:cs="MingLiU" w:hint="eastAsia"/>
          <w:snapToGrid w:val="0"/>
          <w:kern w:val="0"/>
          <w:sz w:val="28"/>
          <w:szCs w:val="28"/>
        </w:rPr>
        <w:t>（其他补充说明）。</w:t>
      </w: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5F334D" w:rsidRDefault="006D1754"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报价人：</w:t>
      </w:r>
      <w:r w:rsidR="000E4E48"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（盖单位章）</w:t>
      </w:r>
    </w:p>
    <w:p w:rsidR="006D1754" w:rsidRPr="005F334D" w:rsidRDefault="006D1754" w:rsidP="005F334D">
      <w:pPr>
        <w:tabs>
          <w:tab w:val="left" w:pos="7140"/>
          <w:tab w:val="left" w:pos="7560"/>
          <w:tab w:val="left" w:pos="8300"/>
        </w:tabs>
        <w:autoSpaceDE w:val="0"/>
        <w:autoSpaceDN w:val="0"/>
        <w:adjustRightInd w:val="0"/>
        <w:spacing w:line="560" w:lineRule="exact"/>
        <w:ind w:right="91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地址：</w:t>
      </w:r>
    </w:p>
    <w:p w:rsidR="006D1754" w:rsidRPr="005F334D" w:rsidRDefault="006D1754" w:rsidP="005F334D">
      <w:pPr>
        <w:tabs>
          <w:tab w:val="left" w:pos="8300"/>
        </w:tabs>
        <w:autoSpaceDE w:val="0"/>
        <w:autoSpaceDN w:val="0"/>
        <w:adjustRightInd w:val="0"/>
        <w:spacing w:before="1"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网址：</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lastRenderedPageBreak/>
        <w:t>电话：</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传真：</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500" w:firstLine="420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邮政编码：</w:t>
      </w:r>
      <w:r w:rsidR="005F334D" w:rsidRPr="005F334D">
        <w:rPr>
          <w:rFonts w:ascii="方正仿宋_GBK" w:eastAsia="方正仿宋_GBK" w:hAnsi="宋体" w:cs="MingLiU"/>
          <w:snapToGrid w:val="0"/>
          <w:kern w:val="0"/>
          <w:sz w:val="28"/>
          <w:szCs w:val="28"/>
        </w:rPr>
        <w:t xml:space="preserve"> </w:t>
      </w:r>
    </w:p>
    <w:p w:rsidR="005F334D" w:rsidRPr="005F334D" w:rsidRDefault="006D1754" w:rsidP="005F334D">
      <w:pPr>
        <w:tabs>
          <w:tab w:val="left" w:pos="6000"/>
          <w:tab w:val="left" w:pos="7040"/>
          <w:tab w:val="left" w:pos="8100"/>
        </w:tabs>
        <w:autoSpaceDE w:val="0"/>
        <w:autoSpaceDN w:val="0"/>
        <w:adjustRightInd w:val="0"/>
        <w:spacing w:line="560" w:lineRule="exact"/>
        <w:ind w:right="-23" w:firstLineChars="1400" w:firstLine="3920"/>
        <w:jc w:val="righ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年</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月</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日</w:t>
      </w:r>
      <w:bookmarkStart w:id="63" w:name="_Toc224103497"/>
      <w:bookmarkStart w:id="64" w:name="_Toc277082645"/>
      <w:bookmarkStart w:id="65" w:name="_Toc287607869"/>
      <w:bookmarkStart w:id="66" w:name="_Toc16220"/>
      <w:bookmarkStart w:id="67" w:name="_Toc277082648"/>
      <w:bookmarkStart w:id="68" w:name="_Toc287607873"/>
      <w:bookmarkStart w:id="69" w:name="_Toc224103501"/>
      <w:bookmarkStart w:id="70" w:name="_Toc354501721"/>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6D1754" w:rsidRPr="00251AA7" w:rsidRDefault="00251AA7" w:rsidP="000E4E48">
      <w:pPr>
        <w:spacing w:line="600" w:lineRule="exact"/>
        <w:jc w:val="left"/>
        <w:rPr>
          <w:rFonts w:ascii="方正黑体_GBK" w:eastAsia="方正黑体_GBK"/>
          <w:sz w:val="28"/>
          <w:szCs w:val="28"/>
        </w:rPr>
      </w:pPr>
      <w:r w:rsidRPr="00251AA7">
        <w:rPr>
          <w:rFonts w:ascii="方正黑体_GBK" w:eastAsia="方正黑体_GBK" w:hint="eastAsia"/>
          <w:sz w:val="28"/>
          <w:szCs w:val="28"/>
        </w:rPr>
        <w:lastRenderedPageBreak/>
        <w:t>二、</w:t>
      </w:r>
      <w:r w:rsidR="006D1754" w:rsidRPr="00251AA7">
        <w:rPr>
          <w:rFonts w:ascii="方正黑体_GBK" w:eastAsia="方正黑体_GBK" w:hint="eastAsia"/>
          <w:sz w:val="28"/>
          <w:szCs w:val="28"/>
        </w:rPr>
        <w:t xml:space="preserve"> 法定代表人身份证明及授权委托书</w:t>
      </w:r>
      <w:bookmarkEnd w:id="63"/>
      <w:bookmarkEnd w:id="64"/>
      <w:bookmarkEnd w:id="65"/>
      <w:bookmarkEnd w:id="66"/>
    </w:p>
    <w:p w:rsidR="006D1754" w:rsidRPr="00251AA7" w:rsidRDefault="00251AA7" w:rsidP="00DC7F45">
      <w:pPr>
        <w:spacing w:line="600" w:lineRule="exact"/>
        <w:jc w:val="center"/>
        <w:rPr>
          <w:rFonts w:ascii="方正仿宋_GBK" w:eastAsia="方正仿宋_GBK"/>
          <w:b/>
          <w:sz w:val="28"/>
          <w:szCs w:val="28"/>
        </w:rPr>
      </w:pPr>
      <w:r w:rsidRPr="00251AA7">
        <w:rPr>
          <w:rFonts w:ascii="方正仿宋_GBK" w:eastAsia="方正仿宋_GBK" w:hAnsi="宋体" w:hint="eastAsia"/>
          <w:b/>
          <w:sz w:val="28"/>
          <w:szCs w:val="28"/>
        </w:rPr>
        <w:t>（一）</w:t>
      </w:r>
      <w:r w:rsidR="006D1754" w:rsidRPr="00251AA7">
        <w:rPr>
          <w:rFonts w:ascii="方正仿宋_GBK" w:eastAsia="方正仿宋_GBK" w:hAnsi="宋体" w:hint="eastAsia"/>
          <w:b/>
          <w:sz w:val="28"/>
          <w:szCs w:val="28"/>
        </w:rPr>
        <w:t>法定代表人身份证明</w:t>
      </w:r>
    </w:p>
    <w:p w:rsidR="00DC7F45" w:rsidRDefault="00DC7F45"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6D1754" w:rsidRPr="00251AA7" w:rsidRDefault="006D1754"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投标人名称：</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单位性质：</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地址：</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成立时间：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t xml:space="preserve"> </w:t>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月</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 xml:space="preserve">         </w:t>
      </w:r>
      <w:r w:rsidRPr="00251AA7">
        <w:rPr>
          <w:rFonts w:ascii="方正仿宋_GBK" w:eastAsia="方正仿宋_GBK" w:hAnsi="宋体" w:cs="MingLiU" w:hint="eastAsia"/>
          <w:kern w:val="0"/>
          <w:sz w:val="28"/>
          <w:szCs w:val="28"/>
        </w:rPr>
        <w:t>日</w:t>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经营期限：</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姓名：</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性别</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kern w:val="0"/>
          <w:sz w:val="28"/>
          <w:szCs w:val="28"/>
        </w:rPr>
        <w:t>龄：</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职务：</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系</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（投标人名称）的法定代表人。</w:t>
      </w:r>
    </w:p>
    <w:p w:rsidR="006D1754" w:rsidRPr="00251AA7" w:rsidRDefault="006D1754" w:rsidP="00251AA7">
      <w:pPr>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特此证明。</w:t>
      </w:r>
    </w:p>
    <w:p w:rsidR="006D1754" w:rsidRPr="00251AA7" w:rsidRDefault="006D1754" w:rsidP="000E4E48">
      <w:pPr>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251AA7" w:rsidRDefault="006D1754" w:rsidP="00251AA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w:t>
      </w:r>
      <w:r w:rsidRPr="00251AA7">
        <w:rPr>
          <w:rFonts w:ascii="方正仿宋_GBK" w:eastAsia="方正仿宋_GBK" w:hAnsi="宋体" w:cs="MingLiU" w:hint="eastAsia"/>
          <w:spacing w:val="-1"/>
          <w:kern w:val="0"/>
          <w:sz w:val="28"/>
          <w:szCs w:val="28"/>
        </w:rPr>
        <w:t>人</w:t>
      </w:r>
      <w:r w:rsidRPr="00251AA7">
        <w:rPr>
          <w:rFonts w:ascii="方正仿宋_GBK" w:eastAsia="方正仿宋_GBK" w:hAnsi="宋体" w:cs="MingLiU" w:hint="eastAsia"/>
          <w:kern w:val="0"/>
          <w:sz w:val="28"/>
          <w:szCs w:val="28"/>
        </w:rPr>
        <w:t>：</w:t>
      </w:r>
      <w:r w:rsidR="00251AA7" w:rsidRPr="00251AA7">
        <w:rPr>
          <w:rFonts w:ascii="方正仿宋_GBK" w:eastAsia="方正仿宋_GBK" w:hAnsi="宋体"/>
          <w:kern w:val="0"/>
          <w:sz w:val="28"/>
          <w:szCs w:val="28"/>
          <w:u w:val="single"/>
        </w:rPr>
        <w:t xml:space="preserve">    </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kern w:val="0"/>
          <w:sz w:val="28"/>
          <w:szCs w:val="28"/>
        </w:rPr>
        <w:t>盖单位章）</w:t>
      </w:r>
    </w:p>
    <w:p w:rsidR="006D1754" w:rsidRPr="00251AA7" w:rsidRDefault="00251AA7" w:rsidP="00251AA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spacing w:val="-1"/>
          <w:kern w:val="0"/>
          <w:sz w:val="28"/>
          <w:szCs w:val="28"/>
        </w:rPr>
        <w:t>年</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月</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日</w:t>
      </w:r>
    </w:p>
    <w:p w:rsidR="00251AA7" w:rsidRDefault="00251AA7"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71" w:name="OLE_LINK22"/>
      <w:bookmarkStart w:id="72" w:name="OLE_LINK23"/>
    </w:p>
    <w:p w:rsidR="006D1754" w:rsidRPr="00251AA7" w:rsidRDefault="006D1754"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r w:rsidRPr="00251AA7">
        <w:rPr>
          <w:rFonts w:ascii="方正仿宋_GBK" w:eastAsia="方正仿宋_GBK" w:hAnsi="宋体" w:hint="eastAsia"/>
          <w:kern w:val="0"/>
          <w:sz w:val="28"/>
          <w:szCs w:val="28"/>
          <w:u w:val="single"/>
        </w:rPr>
        <w:t>注：</w:t>
      </w:r>
      <w:r w:rsidRPr="00251AA7">
        <w:rPr>
          <w:rFonts w:ascii="方正仿宋_GBK" w:eastAsia="方正仿宋_GBK" w:hAnsi="宋体" w:cs="MingLiU" w:hint="eastAsia"/>
          <w:kern w:val="0"/>
          <w:sz w:val="28"/>
          <w:szCs w:val="28"/>
          <w:u w:val="single"/>
        </w:rPr>
        <w:t>法定代表人的签字必须是亲笔签名，不得使用印章、签名章或其他电子制版签名。</w:t>
      </w:r>
      <w:r w:rsidRPr="00251AA7">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71"/>
    <w:bookmarkEnd w:id="72"/>
    <w:p w:rsidR="006D1754" w:rsidRPr="00251AA7" w:rsidRDefault="006D1754" w:rsidP="000E4E48">
      <w:pPr>
        <w:autoSpaceDE w:val="0"/>
        <w:autoSpaceDN w:val="0"/>
        <w:adjustRightInd w:val="0"/>
        <w:snapToGrid w:val="0"/>
        <w:spacing w:line="600" w:lineRule="exact"/>
        <w:jc w:val="left"/>
        <w:rPr>
          <w:rFonts w:ascii="方正仿宋_GBK" w:eastAsia="方正仿宋_GBK" w:hAnsi="宋体"/>
          <w:kern w:val="0"/>
          <w:sz w:val="28"/>
          <w:szCs w:val="28"/>
        </w:rPr>
      </w:pPr>
    </w:p>
    <w:p w:rsidR="00251AA7" w:rsidRPr="000D5E1D" w:rsidRDefault="00251AA7" w:rsidP="000E4E48">
      <w:pPr>
        <w:autoSpaceDE w:val="0"/>
        <w:autoSpaceDN w:val="0"/>
        <w:adjustRightInd w:val="0"/>
        <w:snapToGrid w:val="0"/>
        <w:spacing w:line="600" w:lineRule="exact"/>
        <w:jc w:val="left"/>
        <w:rPr>
          <w:rFonts w:ascii="方正仿宋_GBK" w:eastAsia="方正仿宋_GBK" w:hAnsi="宋体"/>
          <w:kern w:val="0"/>
          <w:sz w:val="32"/>
          <w:szCs w:val="32"/>
        </w:rPr>
      </w:pPr>
    </w:p>
    <w:p w:rsidR="00AA1869" w:rsidRDefault="00AA1869"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p>
    <w:p w:rsidR="006D1754" w:rsidRPr="00DC7F45" w:rsidRDefault="00251AA7"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sidRPr="00DC7F45">
        <w:rPr>
          <w:rFonts w:ascii="方正仿宋_GBK" w:eastAsia="方正仿宋_GBK" w:hAnsi="宋体" w:cs="MingLiU" w:hint="eastAsia"/>
          <w:b/>
          <w:kern w:val="0"/>
          <w:sz w:val="28"/>
          <w:szCs w:val="28"/>
        </w:rPr>
        <w:lastRenderedPageBreak/>
        <w:t>（二）</w:t>
      </w:r>
      <w:r w:rsidR="006D1754" w:rsidRPr="00DC7F45">
        <w:rPr>
          <w:rFonts w:ascii="方正仿宋_GBK" w:eastAsia="方正仿宋_GBK" w:hAnsi="宋体" w:cs="MingLiU" w:hint="eastAsia"/>
          <w:b/>
          <w:kern w:val="0"/>
          <w:sz w:val="28"/>
          <w:szCs w:val="28"/>
        </w:rPr>
        <w:t>授权委托书</w:t>
      </w:r>
    </w:p>
    <w:p w:rsidR="00DC7F45" w:rsidRDefault="00DC7F45"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DC7F45" w:rsidRDefault="006D1754"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本人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（姓名）系</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投</w:t>
      </w:r>
      <w:r w:rsidRPr="00DC7F45">
        <w:rPr>
          <w:rFonts w:ascii="方正仿宋_GBK" w:eastAsia="方正仿宋_GBK" w:hAnsi="宋体" w:cs="MingLiU" w:hint="eastAsia"/>
          <w:kern w:val="0"/>
          <w:sz w:val="28"/>
          <w:szCs w:val="28"/>
        </w:rPr>
        <w:t>标人名称</w:t>
      </w:r>
      <w:r w:rsidRPr="00DC7F45">
        <w:rPr>
          <w:rFonts w:ascii="方正仿宋_GBK" w:eastAsia="方正仿宋_GBK" w:hAnsi="宋体" w:cs="MingLiU" w:hint="eastAsia"/>
          <w:spacing w:val="1"/>
          <w:kern w:val="0"/>
          <w:sz w:val="28"/>
          <w:szCs w:val="28"/>
        </w:rPr>
        <w:t>）</w:t>
      </w:r>
      <w:r w:rsidRPr="00DC7F45">
        <w:rPr>
          <w:rFonts w:ascii="方正仿宋_GBK" w:eastAsia="方正仿宋_GBK" w:hAnsi="宋体" w:cs="MingLiU" w:hint="eastAsia"/>
          <w:kern w:val="0"/>
          <w:sz w:val="28"/>
          <w:szCs w:val="28"/>
        </w:rPr>
        <w:t>的法定代</w:t>
      </w:r>
      <w:r w:rsidRPr="00DC7F45">
        <w:rPr>
          <w:rFonts w:ascii="方正仿宋_GBK" w:eastAsia="方正仿宋_GBK" w:hAnsi="宋体" w:cs="MingLiU" w:hint="eastAsia"/>
          <w:spacing w:val="1"/>
          <w:kern w:val="0"/>
          <w:sz w:val="28"/>
          <w:szCs w:val="28"/>
        </w:rPr>
        <w:t>表</w:t>
      </w:r>
      <w:r w:rsidRPr="00DC7F45">
        <w:rPr>
          <w:rFonts w:ascii="方正仿宋_GBK" w:eastAsia="方正仿宋_GBK" w:hAnsi="宋体" w:cs="MingLiU" w:hint="eastAsia"/>
          <w:kern w:val="0"/>
          <w:sz w:val="28"/>
          <w:szCs w:val="28"/>
        </w:rPr>
        <w:t>人，现委托</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名）为我方代理人。代理人根据授权，以我方名义签署、澄清、说明、补正、递交、撤回、</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修改</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（项</w:t>
      </w:r>
      <w:r w:rsidRPr="00DC7F45">
        <w:rPr>
          <w:rFonts w:ascii="方正仿宋_GBK" w:eastAsia="方正仿宋_GBK" w:hAnsi="宋体" w:cs="MingLiU" w:hint="eastAsia"/>
          <w:spacing w:val="-1"/>
          <w:kern w:val="0"/>
          <w:sz w:val="28"/>
          <w:szCs w:val="28"/>
        </w:rPr>
        <w:t>目</w:t>
      </w:r>
      <w:r w:rsidRPr="00DC7F45">
        <w:rPr>
          <w:rFonts w:ascii="方正仿宋_GBK" w:eastAsia="方正仿宋_GBK" w:hAnsi="宋体" w:cs="MingLiU" w:hint="eastAsia"/>
          <w:kern w:val="0"/>
          <w:sz w:val="28"/>
          <w:szCs w:val="28"/>
        </w:rPr>
        <w:t>名称）投标文件、签订合同和处理有关事宜，</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其法律后果由我方承担。</w:t>
      </w:r>
    </w:p>
    <w:p w:rsidR="006D1754" w:rsidRPr="00DC7F45"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委托</w:t>
      </w:r>
      <w:r w:rsidRPr="00DC7F45">
        <w:rPr>
          <w:rFonts w:ascii="方正仿宋_GBK" w:eastAsia="方正仿宋_GBK" w:hAnsi="宋体" w:cs="MingLiU" w:hint="eastAsia"/>
          <w:spacing w:val="-1"/>
          <w:kern w:val="0"/>
          <w:sz w:val="28"/>
          <w:szCs w:val="28"/>
        </w:rPr>
        <w:t>期</w:t>
      </w:r>
      <w:r w:rsidRPr="00DC7F45">
        <w:rPr>
          <w:rFonts w:ascii="方正仿宋_GBK" w:eastAsia="方正仿宋_GBK" w:hAnsi="宋体" w:cs="MingLiU" w:hint="eastAsia"/>
          <w:kern w:val="0"/>
          <w:sz w:val="28"/>
          <w:szCs w:val="28"/>
        </w:rPr>
        <w:t>限：</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hint="eastAsia"/>
          <w:kern w:val="0"/>
          <w:sz w:val="28"/>
          <w:szCs w:val="28"/>
        </w:rPr>
        <w:t xml:space="preserve"> </w:t>
      </w:r>
    </w:p>
    <w:p w:rsidR="006D1754" w:rsidRPr="00DC7F45"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代理人无转委托权。</w:t>
      </w:r>
    </w:p>
    <w:p w:rsidR="006D1754" w:rsidRPr="00DC7F45" w:rsidRDefault="006D1754" w:rsidP="00251AA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附：法定代表人身份证明。</w:t>
      </w:r>
    </w:p>
    <w:p w:rsidR="00DC7F45"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DC7F45"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6D1754" w:rsidRPr="00DC7F45" w:rsidRDefault="006D1754" w:rsidP="00DC7F45">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投  标  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盖</w:t>
      </w:r>
      <w:r w:rsidRPr="00DC7F45">
        <w:rPr>
          <w:rFonts w:ascii="方正仿宋_GBK" w:eastAsia="方正仿宋_GBK" w:hAnsi="宋体" w:cs="MingLiU" w:hint="eastAsia"/>
          <w:kern w:val="0"/>
          <w:sz w:val="28"/>
          <w:szCs w:val="28"/>
        </w:rPr>
        <w:t>单位章）</w:t>
      </w:r>
      <w:r w:rsidRPr="00DC7F45">
        <w:rPr>
          <w:rFonts w:ascii="方正仿宋_GBK" w:eastAsia="方正仿宋_GBK" w:hAnsi="宋体" w:hint="eastAsia"/>
          <w:kern w:val="0"/>
          <w:sz w:val="28"/>
          <w:szCs w:val="28"/>
        </w:rPr>
        <w:t xml:space="preserve"> </w:t>
      </w:r>
    </w:p>
    <w:p w:rsidR="006D1754" w:rsidRPr="00DC7F45" w:rsidRDefault="006D1754" w:rsidP="00251AA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法定代表人：</w:t>
      </w:r>
      <w:r w:rsidR="00251AA7"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（签字）</w:t>
      </w:r>
    </w:p>
    <w:p w:rsidR="006D1754" w:rsidRPr="00DC7F45"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6D1754" w:rsidRPr="00DC7F45" w:rsidRDefault="00251AA7" w:rsidP="00251AA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委托代理人：</w:t>
      </w:r>
      <w:r w:rsidRPr="00DC7F45">
        <w:rPr>
          <w:rFonts w:ascii="方正仿宋_GBK" w:eastAsia="方正仿宋_GBK" w:hAnsi="宋体" w:cs="MingLiU" w:hint="eastAsia"/>
          <w:w w:val="200"/>
          <w:kern w:val="0"/>
          <w:sz w:val="28"/>
          <w:szCs w:val="28"/>
          <w:u w:val="single"/>
        </w:rPr>
        <w:t xml:space="preserve">    </w:t>
      </w:r>
      <w:r w:rsidR="006D1754" w:rsidRPr="00DC7F45">
        <w:rPr>
          <w:rFonts w:ascii="方正仿宋_GBK" w:eastAsia="方正仿宋_GBK" w:hAnsi="宋体" w:cs="MingLiU" w:hint="eastAsia"/>
          <w:kern w:val="0"/>
          <w:sz w:val="28"/>
          <w:szCs w:val="28"/>
        </w:rPr>
        <w:t>（签</w:t>
      </w:r>
      <w:r w:rsidR="006D1754" w:rsidRPr="00DC7F45">
        <w:rPr>
          <w:rFonts w:ascii="方正仿宋_GBK" w:eastAsia="方正仿宋_GBK" w:hAnsi="宋体" w:cs="MingLiU" w:hint="eastAsia"/>
          <w:spacing w:val="-1"/>
          <w:kern w:val="0"/>
          <w:sz w:val="28"/>
          <w:szCs w:val="28"/>
        </w:rPr>
        <w:t>字</w:t>
      </w:r>
      <w:r w:rsidR="006D1754" w:rsidRPr="00DC7F45">
        <w:rPr>
          <w:rFonts w:ascii="方正仿宋_GBK" w:eastAsia="方正仿宋_GBK" w:hAnsi="宋体" w:cs="MingLiU" w:hint="eastAsia"/>
          <w:kern w:val="0"/>
          <w:sz w:val="28"/>
          <w:szCs w:val="28"/>
        </w:rPr>
        <w:t>）</w:t>
      </w:r>
    </w:p>
    <w:p w:rsidR="006D1754" w:rsidRPr="00DC7F45"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DC7F45" w:rsidRDefault="00251AA7" w:rsidP="00DC7F4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spacing w:val="-1"/>
          <w:kern w:val="0"/>
          <w:sz w:val="28"/>
          <w:szCs w:val="28"/>
        </w:rPr>
        <w:t>年</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月</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日</w:t>
      </w:r>
    </w:p>
    <w:p w:rsidR="00DC7F45" w:rsidRPr="00DC7F45" w:rsidRDefault="006D1754" w:rsidP="00FF4476">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注：</w:t>
      </w:r>
      <w:r w:rsidR="00251AA7" w:rsidRPr="00DC7F45">
        <w:rPr>
          <w:rFonts w:ascii="方正仿宋_GBK" w:eastAsia="方正仿宋_GBK" w:hAnsi="宋体" w:cs="MingLiU" w:hint="eastAsia"/>
          <w:kern w:val="0"/>
          <w:sz w:val="28"/>
          <w:szCs w:val="28"/>
        </w:rPr>
        <w:t>1.</w:t>
      </w:r>
      <w:r w:rsidRPr="00DC7F45">
        <w:rPr>
          <w:rFonts w:ascii="方正仿宋_GBK" w:eastAsia="方正仿宋_GBK" w:hAnsi="宋体" w:cs="MingLiU" w:hint="eastAsia"/>
          <w:kern w:val="0"/>
          <w:sz w:val="28"/>
          <w:szCs w:val="28"/>
        </w:rPr>
        <w:t>法定代表人参加投标活动并签署文件的不需要授权委托</w:t>
      </w:r>
      <w:r w:rsidR="00251AA7" w:rsidRPr="00DC7F45">
        <w:rPr>
          <w:rFonts w:ascii="方正仿宋_GBK" w:eastAsia="方正仿宋_GBK" w:hAnsi="宋体" w:cs="MingLiU" w:hint="eastAsia"/>
          <w:kern w:val="0"/>
          <w:sz w:val="28"/>
          <w:szCs w:val="28"/>
        </w:rPr>
        <w:t>书，</w:t>
      </w:r>
      <w:r w:rsidRPr="00DC7F45">
        <w:rPr>
          <w:rFonts w:ascii="方正仿宋_GBK" w:eastAsia="方正仿宋_GBK" w:hAnsi="宋体" w:cs="MingLiU" w:hint="eastAsia"/>
          <w:kern w:val="0"/>
          <w:sz w:val="28"/>
          <w:szCs w:val="28"/>
        </w:rPr>
        <w:t>只需提供法定代表人身份证明；非法定代表人参加投标活动及签署文件的除提供法定代表人身份证明外还须提供授权委托书。</w:t>
      </w:r>
      <w:r w:rsidR="00251AA7" w:rsidRPr="00DC7F45">
        <w:rPr>
          <w:rFonts w:ascii="方正仿宋_GBK" w:eastAsia="方正仿宋_GBK" w:hAnsi="宋体" w:cs="MingLiU"/>
          <w:kern w:val="0"/>
          <w:sz w:val="28"/>
          <w:szCs w:val="28"/>
        </w:rPr>
        <w:t>2.</w:t>
      </w:r>
      <w:r w:rsidRPr="00DC7F45">
        <w:rPr>
          <w:rFonts w:ascii="方正仿宋_GBK" w:eastAsia="方正仿宋_GBK" w:hAnsi="宋体" w:cs="MingLiU" w:hint="eastAsia"/>
          <w:kern w:val="0"/>
          <w:sz w:val="28"/>
          <w:szCs w:val="28"/>
        </w:rPr>
        <w:t>法定代表人身份证明及授托书原件装入投标文件一并递交。另外须准备一份在开标现场出具。</w:t>
      </w:r>
      <w:bookmarkEnd w:id="67"/>
      <w:bookmarkEnd w:id="68"/>
      <w:bookmarkEnd w:id="69"/>
      <w:bookmarkEnd w:id="70"/>
    </w:p>
    <w:p w:rsidR="006D1754" w:rsidRPr="00DC7F45" w:rsidRDefault="00DC7F45" w:rsidP="00FF4476">
      <w:pPr>
        <w:tabs>
          <w:tab w:val="left" w:pos="5760"/>
        </w:tabs>
        <w:autoSpaceDE w:val="0"/>
        <w:autoSpaceDN w:val="0"/>
        <w:adjustRightInd w:val="0"/>
        <w:spacing w:line="600" w:lineRule="exact"/>
        <w:ind w:right="11"/>
        <w:rPr>
          <w:rFonts w:ascii="方正黑体_GBK" w:eastAsia="方正黑体_GBK" w:hAnsi="宋体" w:cs="MingLiU"/>
          <w:kern w:val="0"/>
          <w:sz w:val="28"/>
          <w:szCs w:val="28"/>
        </w:rPr>
      </w:pPr>
      <w:r w:rsidRPr="00DC7F45">
        <w:rPr>
          <w:rFonts w:ascii="方正黑体_GBK" w:eastAsia="方正黑体_GBK" w:hint="eastAsia"/>
          <w:sz w:val="28"/>
          <w:szCs w:val="28"/>
        </w:rPr>
        <w:lastRenderedPageBreak/>
        <w:t>三、</w:t>
      </w:r>
      <w:r w:rsidR="006D1754" w:rsidRPr="00DC7F45">
        <w:rPr>
          <w:rFonts w:ascii="方正黑体_GBK" w:eastAsia="方正黑体_GBK" w:hint="eastAsia"/>
          <w:sz w:val="28"/>
          <w:szCs w:val="28"/>
        </w:rPr>
        <w:t>工程投标报价清单</w:t>
      </w:r>
    </w:p>
    <w:p w:rsidR="00FF4476" w:rsidRPr="00DC7F45" w:rsidRDefault="006D1754" w:rsidP="00FF4476">
      <w:pPr>
        <w:spacing w:line="600" w:lineRule="exact"/>
        <w:jc w:val="left"/>
        <w:rPr>
          <w:rFonts w:ascii="方正仿宋_GBK" w:eastAsia="方正仿宋_GBK" w:hAnsi="宋体"/>
          <w:sz w:val="28"/>
          <w:szCs w:val="28"/>
        </w:rPr>
      </w:pPr>
      <w:r w:rsidRPr="00DC7F45">
        <w:rPr>
          <w:rFonts w:ascii="方正仿宋_GBK" w:eastAsia="方正仿宋_GBK" w:hAnsi="宋体" w:hint="eastAsia"/>
          <w:b/>
          <w:sz w:val="28"/>
          <w:szCs w:val="28"/>
        </w:rPr>
        <w:t xml:space="preserve"> </w:t>
      </w:r>
      <w:r w:rsidRPr="00DC7F45">
        <w:rPr>
          <w:rFonts w:ascii="方正仿宋_GBK" w:eastAsia="方正仿宋_GBK" w:hAnsi="宋体" w:hint="eastAsia"/>
          <w:sz w:val="28"/>
          <w:szCs w:val="28"/>
        </w:rPr>
        <w:t>（复印件加盖单位公章）</w:t>
      </w:r>
    </w:p>
    <w:p w:rsidR="006D1754" w:rsidRPr="00DC7F45" w:rsidRDefault="00DC7F45" w:rsidP="00FF4476">
      <w:pPr>
        <w:spacing w:line="600" w:lineRule="exact"/>
        <w:jc w:val="left"/>
        <w:rPr>
          <w:rFonts w:ascii="方正黑体_GBK" w:eastAsia="方正黑体_GBK" w:hAnsi="宋体"/>
          <w:sz w:val="28"/>
          <w:szCs w:val="28"/>
        </w:rPr>
      </w:pPr>
      <w:r w:rsidRPr="00DC7F45">
        <w:rPr>
          <w:rFonts w:ascii="方正黑体_GBK" w:eastAsia="方正黑体_GBK" w:hAnsi="宋体" w:hint="eastAsia"/>
          <w:sz w:val="28"/>
          <w:szCs w:val="28"/>
        </w:rPr>
        <w:t>四、</w:t>
      </w:r>
      <w:r w:rsidR="006D1754" w:rsidRPr="00DC7F45">
        <w:rPr>
          <w:rFonts w:ascii="方正黑体_GBK" w:eastAsia="方正黑体_GBK" w:hAnsi="宋体" w:hint="eastAsia"/>
          <w:sz w:val="28"/>
          <w:szCs w:val="28"/>
        </w:rPr>
        <w:t>报价人资质、证明文件</w:t>
      </w:r>
    </w:p>
    <w:p w:rsidR="006D1754" w:rsidRPr="00DC7F45" w:rsidRDefault="006D1754" w:rsidP="000E4E48">
      <w:pPr>
        <w:jc w:val="left"/>
        <w:rPr>
          <w:rFonts w:ascii="方正仿宋_GBK" w:eastAsia="方正仿宋_GBK" w:hAnsi="宋体"/>
          <w:sz w:val="28"/>
          <w:szCs w:val="28"/>
        </w:rPr>
      </w:pPr>
      <w:r w:rsidRPr="00DC7F45">
        <w:rPr>
          <w:rFonts w:ascii="方正仿宋_GBK" w:eastAsia="方正仿宋_GBK" w:hAnsi="宋体" w:hint="eastAsia"/>
          <w:sz w:val="28"/>
          <w:szCs w:val="28"/>
        </w:rPr>
        <w:t>（复印件加盖单位公章）</w:t>
      </w:r>
    </w:p>
    <w:p w:rsidR="006D1754" w:rsidRPr="00DC7D57" w:rsidRDefault="006D1754" w:rsidP="000E4E48">
      <w:pPr>
        <w:spacing w:line="520" w:lineRule="exact"/>
        <w:jc w:val="left"/>
        <w:rPr>
          <w:rFonts w:ascii="方正黑体_GBK" w:eastAsia="方正黑体_GBK" w:hAnsi="宋体" w:cs="宋体"/>
          <w:sz w:val="28"/>
          <w:szCs w:val="28"/>
        </w:rPr>
      </w:pPr>
      <w:r w:rsidRPr="000D5E1D">
        <w:rPr>
          <w:rFonts w:ascii="方正仿宋_GBK" w:eastAsia="方正仿宋_GBK" w:hAnsi="宋体" w:hint="eastAsia"/>
          <w:sz w:val="32"/>
          <w:szCs w:val="32"/>
        </w:rPr>
        <w:br w:type="page"/>
      </w:r>
      <w:r w:rsidR="00DC7F45" w:rsidRPr="00DC7D57">
        <w:rPr>
          <w:rFonts w:ascii="方正黑体_GBK" w:eastAsia="方正黑体_GBK" w:hAnsi="宋体" w:hint="eastAsia"/>
          <w:sz w:val="28"/>
          <w:szCs w:val="28"/>
        </w:rPr>
        <w:lastRenderedPageBreak/>
        <w:t>五、</w:t>
      </w:r>
      <w:r w:rsidRPr="00DC7D57">
        <w:rPr>
          <w:rFonts w:ascii="方正黑体_GBK" w:eastAsia="方正黑体_GBK" w:hAnsi="宋体" w:cs="宋体" w:hint="eastAsia"/>
          <w:sz w:val="28"/>
          <w:szCs w:val="28"/>
        </w:rPr>
        <w:t>投标保证金授权委托书</w:t>
      </w:r>
    </w:p>
    <w:p w:rsidR="00DC7F45" w:rsidRPr="00DC7D57" w:rsidRDefault="00DC7F45" w:rsidP="000E4E48">
      <w:pPr>
        <w:spacing w:line="520" w:lineRule="exact"/>
        <w:jc w:val="left"/>
        <w:rPr>
          <w:rFonts w:ascii="方正黑体_GBK" w:eastAsia="方正黑体_GBK" w:hAnsi="宋体" w:cs="宋体"/>
          <w:sz w:val="28"/>
          <w:szCs w:val="28"/>
        </w:rPr>
      </w:pPr>
    </w:p>
    <w:p w:rsidR="006D1754" w:rsidRPr="00DC7D57" w:rsidRDefault="006D1754" w:rsidP="000E4E48">
      <w:pPr>
        <w:spacing w:line="52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b/>
          <w:sz w:val="28"/>
          <w:szCs w:val="28"/>
        </w:rPr>
        <w:t>委托人</w:t>
      </w:r>
      <w:r w:rsidRPr="00DC7D57">
        <w:rPr>
          <w:rFonts w:ascii="方正仿宋_GBK" w:eastAsia="方正仿宋_GBK" w:hAnsi="宋体" w:cs="宋体" w:hint="eastAsia"/>
          <w:sz w:val="28"/>
          <w:szCs w:val="28"/>
        </w:rPr>
        <w:t>：（公司名称）</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b/>
          <w:sz w:val="28"/>
          <w:szCs w:val="28"/>
        </w:rPr>
        <w:t>受托人姓名</w:t>
      </w:r>
      <w:r w:rsidRPr="00DC7D57">
        <w:rPr>
          <w:rFonts w:ascii="方正仿宋_GBK" w:eastAsia="方正仿宋_GBK" w:hAnsi="宋体" w:cs="宋体" w:hint="eastAsia"/>
          <w:sz w:val="28"/>
          <w:szCs w:val="28"/>
        </w:rPr>
        <w:t>：</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（身份证号码：</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 xml:space="preserve"> </w:t>
      </w:r>
      <w:r w:rsidR="00DC7F45" w:rsidRPr="00DC7D57">
        <w:rPr>
          <w:rFonts w:ascii="方正仿宋_GBK" w:eastAsia="方正仿宋_GBK" w:hAnsi="宋体" w:cs="宋体"/>
          <w:sz w:val="28"/>
          <w:szCs w:val="28"/>
          <w:u w:val="single"/>
        </w:rPr>
        <w:t xml:space="preserve">      </w:t>
      </w:r>
      <w:r w:rsidR="00DC7F45" w:rsidRPr="00DC7D57">
        <w:rPr>
          <w:rFonts w:ascii="方正仿宋_GBK" w:eastAsia="方正仿宋_GBK" w:hAnsi="宋体" w:cs="宋体" w:hint="eastAsia"/>
          <w:sz w:val="28"/>
          <w:szCs w:val="28"/>
          <w:u w:val="single"/>
        </w:rPr>
        <w:t>）</w:t>
      </w:r>
      <w:r w:rsidRPr="00DC7D57">
        <w:rPr>
          <w:rFonts w:ascii="方正仿宋_GBK" w:eastAsia="方正仿宋_GBK" w:hAnsi="宋体" w:cs="宋体" w:hint="eastAsia"/>
          <w:sz w:val="28"/>
          <w:szCs w:val="28"/>
          <w:u w:val="single"/>
        </w:rPr>
        <w:t xml:space="preserve"> </w:t>
      </w:r>
    </w:p>
    <w:p w:rsidR="006D1754" w:rsidRPr="00DC7D57" w:rsidRDefault="006D1754" w:rsidP="00DC7F45">
      <w:pPr>
        <w:spacing w:line="52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sz w:val="28"/>
          <w:szCs w:val="28"/>
        </w:rPr>
        <w:t>我单位已按投标文件要求将</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项目的投标保证金￥</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（大写：</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)汇入。</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投标结束后，请将投标保证金退回我单位账户：</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单位名称：                                         </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银行账号：                                         </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开户银行：                                         </w:t>
      </w:r>
    </w:p>
    <w:p w:rsidR="006D1754" w:rsidRPr="00DC7D57" w:rsidRDefault="006D1754" w:rsidP="000E4E48">
      <w:pPr>
        <w:spacing w:line="520" w:lineRule="exact"/>
        <w:ind w:firstLineChars="1600" w:firstLine="448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0E4E48">
      <w:pPr>
        <w:spacing w:line="520" w:lineRule="exact"/>
        <w:ind w:firstLineChars="1600" w:firstLine="4480"/>
        <w:jc w:val="left"/>
        <w:rPr>
          <w:rFonts w:ascii="方正仿宋_GBK" w:eastAsia="方正仿宋_GBK" w:hAnsi="宋体" w:cs="宋体"/>
          <w:sz w:val="28"/>
          <w:szCs w:val="28"/>
        </w:rPr>
      </w:pPr>
    </w:p>
    <w:p w:rsidR="006D1754" w:rsidRPr="00DC7D57" w:rsidRDefault="006D1754" w:rsidP="00DC7F45">
      <w:pPr>
        <w:spacing w:line="520" w:lineRule="exact"/>
        <w:ind w:firstLineChars="1600" w:firstLine="448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（委托人盖章）</w:t>
      </w:r>
    </w:p>
    <w:p w:rsidR="00DC7D57" w:rsidRDefault="006D1754" w:rsidP="00DC7F45">
      <w:pPr>
        <w:spacing w:line="52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DC7F45">
      <w:pPr>
        <w:spacing w:line="52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年    月    日</w:t>
      </w:r>
    </w:p>
    <w:p w:rsidR="006D1754" w:rsidRPr="000D5E1D" w:rsidRDefault="006D1754" w:rsidP="00DC7F45">
      <w:pPr>
        <w:spacing w:line="520" w:lineRule="exact"/>
        <w:jc w:val="right"/>
        <w:rPr>
          <w:rFonts w:ascii="方正仿宋_GBK" w:eastAsia="方正仿宋_GBK" w:hAnsi="宋体" w:cs="宋体"/>
          <w:sz w:val="32"/>
          <w:szCs w:val="32"/>
        </w:rPr>
      </w:pPr>
      <w:r w:rsidRPr="000D5E1D">
        <w:rPr>
          <w:rFonts w:ascii="方正仿宋_GBK" w:eastAsia="方正仿宋_GBK" w:hAnsi="宋体" w:cs="宋体" w:hint="eastAsia"/>
          <w:sz w:val="32"/>
          <w:szCs w:val="32"/>
        </w:rPr>
        <w:t xml:space="preserve">         </w:t>
      </w:r>
    </w:p>
    <w:p w:rsidR="006D1754" w:rsidRPr="000D5E1D" w:rsidRDefault="006D1754" w:rsidP="000E4E48">
      <w:pPr>
        <w:spacing w:line="520" w:lineRule="exact"/>
        <w:jc w:val="left"/>
        <w:rPr>
          <w:rFonts w:ascii="方正仿宋_GBK" w:eastAsia="方正仿宋_GBK"/>
          <w:sz w:val="32"/>
          <w:szCs w:val="32"/>
        </w:rPr>
      </w:pPr>
    </w:p>
    <w:p w:rsidR="006D1754" w:rsidRPr="000D5E1D" w:rsidRDefault="006D1754" w:rsidP="000E4E48">
      <w:pPr>
        <w:spacing w:line="520" w:lineRule="exact"/>
        <w:jc w:val="left"/>
        <w:rPr>
          <w:rFonts w:ascii="方正仿宋_GBK" w:eastAsia="方正仿宋_GBK"/>
          <w:b/>
          <w:sz w:val="32"/>
          <w:szCs w:val="32"/>
        </w:rPr>
      </w:pPr>
    </w:p>
    <w:p w:rsidR="00AE2C4A" w:rsidRPr="000D5E1D" w:rsidRDefault="00AE2C4A" w:rsidP="000E4E48">
      <w:pPr>
        <w:spacing w:line="600" w:lineRule="exact"/>
        <w:jc w:val="left"/>
        <w:rPr>
          <w:rFonts w:ascii="方正仿宋_GBK" w:eastAsia="方正仿宋_GBK"/>
          <w:sz w:val="32"/>
          <w:szCs w:val="32"/>
        </w:rPr>
      </w:pPr>
    </w:p>
    <w:sectPr w:rsidR="00AE2C4A" w:rsidRPr="000D5E1D" w:rsidSect="005F334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583" w:rsidRDefault="00A77583" w:rsidP="006D1754">
      <w:r>
        <w:separator/>
      </w:r>
    </w:p>
  </w:endnote>
  <w:endnote w:type="continuationSeparator" w:id="0">
    <w:p w:rsidR="00A77583" w:rsidRDefault="00A77583"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583" w:rsidRDefault="00A77583" w:rsidP="006D1754">
      <w:r>
        <w:separator/>
      </w:r>
    </w:p>
  </w:footnote>
  <w:footnote w:type="continuationSeparator" w:id="0">
    <w:p w:rsidR="00A77583" w:rsidRDefault="00A77583"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3512A1"/>
    <w:multiLevelType w:val="singleLevel"/>
    <w:tmpl w:val="583512A1"/>
    <w:lvl w:ilvl="0">
      <w:start w:val="8"/>
      <w:numFmt w:val="decimal"/>
      <w:suff w:val="nothing"/>
      <w:lvlText w:val="%1."/>
      <w:lvlJc w:val="left"/>
    </w:lvl>
  </w:abstractNum>
  <w:abstractNum w:abstractNumId="3">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1657E"/>
    <w:rsid w:val="00020174"/>
    <w:rsid w:val="0003560B"/>
    <w:rsid w:val="000406E1"/>
    <w:rsid w:val="000518F8"/>
    <w:rsid w:val="00081658"/>
    <w:rsid w:val="000A49F1"/>
    <w:rsid w:val="000C4551"/>
    <w:rsid w:val="000D5E1D"/>
    <w:rsid w:val="000E4E48"/>
    <w:rsid w:val="000F5A15"/>
    <w:rsid w:val="001026A2"/>
    <w:rsid w:val="0010293A"/>
    <w:rsid w:val="0011371E"/>
    <w:rsid w:val="00151627"/>
    <w:rsid w:val="00166E35"/>
    <w:rsid w:val="001B4796"/>
    <w:rsid w:val="001B745F"/>
    <w:rsid w:val="001C5EFA"/>
    <w:rsid w:val="001D1650"/>
    <w:rsid w:val="001E082D"/>
    <w:rsid w:val="001F473E"/>
    <w:rsid w:val="00205FE1"/>
    <w:rsid w:val="00230217"/>
    <w:rsid w:val="00247D3C"/>
    <w:rsid w:val="00251AA7"/>
    <w:rsid w:val="00276D14"/>
    <w:rsid w:val="00277126"/>
    <w:rsid w:val="00282F52"/>
    <w:rsid w:val="002E07EB"/>
    <w:rsid w:val="00332FC5"/>
    <w:rsid w:val="0035036C"/>
    <w:rsid w:val="003D5300"/>
    <w:rsid w:val="003F0F25"/>
    <w:rsid w:val="003F7441"/>
    <w:rsid w:val="00410B83"/>
    <w:rsid w:val="0043085B"/>
    <w:rsid w:val="00456B01"/>
    <w:rsid w:val="00474DD9"/>
    <w:rsid w:val="00484AB2"/>
    <w:rsid w:val="004962CE"/>
    <w:rsid w:val="00497A2E"/>
    <w:rsid w:val="004B04F7"/>
    <w:rsid w:val="004D6291"/>
    <w:rsid w:val="004F6822"/>
    <w:rsid w:val="005069FE"/>
    <w:rsid w:val="00530F6D"/>
    <w:rsid w:val="0054422C"/>
    <w:rsid w:val="00544695"/>
    <w:rsid w:val="00562EF7"/>
    <w:rsid w:val="005729F4"/>
    <w:rsid w:val="00581727"/>
    <w:rsid w:val="005910B0"/>
    <w:rsid w:val="005A4748"/>
    <w:rsid w:val="005D3651"/>
    <w:rsid w:val="005F2E7C"/>
    <w:rsid w:val="005F334D"/>
    <w:rsid w:val="005F616A"/>
    <w:rsid w:val="00613888"/>
    <w:rsid w:val="006239C0"/>
    <w:rsid w:val="00623BFD"/>
    <w:rsid w:val="00665BD6"/>
    <w:rsid w:val="006818B2"/>
    <w:rsid w:val="00692C9D"/>
    <w:rsid w:val="00697402"/>
    <w:rsid w:val="006A0EA9"/>
    <w:rsid w:val="006A3F79"/>
    <w:rsid w:val="006A408E"/>
    <w:rsid w:val="006B10BC"/>
    <w:rsid w:val="006D03AB"/>
    <w:rsid w:val="006D1754"/>
    <w:rsid w:val="006E57DE"/>
    <w:rsid w:val="0070239D"/>
    <w:rsid w:val="007832B0"/>
    <w:rsid w:val="0079025A"/>
    <w:rsid w:val="007A0C7D"/>
    <w:rsid w:val="007C2C01"/>
    <w:rsid w:val="007D2B3C"/>
    <w:rsid w:val="007E5681"/>
    <w:rsid w:val="007F249B"/>
    <w:rsid w:val="008139EE"/>
    <w:rsid w:val="00831BE7"/>
    <w:rsid w:val="008366BF"/>
    <w:rsid w:val="008879F8"/>
    <w:rsid w:val="00890FCF"/>
    <w:rsid w:val="008B3447"/>
    <w:rsid w:val="008D512C"/>
    <w:rsid w:val="008E2555"/>
    <w:rsid w:val="009517B1"/>
    <w:rsid w:val="009963D0"/>
    <w:rsid w:val="00997AA9"/>
    <w:rsid w:val="009A5B91"/>
    <w:rsid w:val="009D126A"/>
    <w:rsid w:val="009D1CD3"/>
    <w:rsid w:val="00A02426"/>
    <w:rsid w:val="00A22B5C"/>
    <w:rsid w:val="00A36CEA"/>
    <w:rsid w:val="00A64446"/>
    <w:rsid w:val="00A733AC"/>
    <w:rsid w:val="00A77583"/>
    <w:rsid w:val="00AA1869"/>
    <w:rsid w:val="00AB676F"/>
    <w:rsid w:val="00AC77F1"/>
    <w:rsid w:val="00AE2C4A"/>
    <w:rsid w:val="00AE624D"/>
    <w:rsid w:val="00AF28FF"/>
    <w:rsid w:val="00B02386"/>
    <w:rsid w:val="00B03B4F"/>
    <w:rsid w:val="00B14F1F"/>
    <w:rsid w:val="00B22B9B"/>
    <w:rsid w:val="00B368EB"/>
    <w:rsid w:val="00B423D4"/>
    <w:rsid w:val="00B6559D"/>
    <w:rsid w:val="00BC368C"/>
    <w:rsid w:val="00BD110B"/>
    <w:rsid w:val="00BD469D"/>
    <w:rsid w:val="00BE43A9"/>
    <w:rsid w:val="00C04A73"/>
    <w:rsid w:val="00C439C7"/>
    <w:rsid w:val="00C95FB7"/>
    <w:rsid w:val="00CA57BC"/>
    <w:rsid w:val="00CE6E6F"/>
    <w:rsid w:val="00D26CB8"/>
    <w:rsid w:val="00D81E24"/>
    <w:rsid w:val="00DB2A7C"/>
    <w:rsid w:val="00DB3DA8"/>
    <w:rsid w:val="00DC7D57"/>
    <w:rsid w:val="00DC7F45"/>
    <w:rsid w:val="00DF2ADF"/>
    <w:rsid w:val="00E0512B"/>
    <w:rsid w:val="00E1147F"/>
    <w:rsid w:val="00E12848"/>
    <w:rsid w:val="00E22F92"/>
    <w:rsid w:val="00E265E5"/>
    <w:rsid w:val="00E57C82"/>
    <w:rsid w:val="00E612A2"/>
    <w:rsid w:val="00E63C32"/>
    <w:rsid w:val="00EB0493"/>
    <w:rsid w:val="00EE6A4B"/>
    <w:rsid w:val="00F46ADC"/>
    <w:rsid w:val="00FB2555"/>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79025A"/>
    <w:rPr>
      <w:sz w:val="18"/>
      <w:szCs w:val="18"/>
    </w:rPr>
  </w:style>
  <w:style w:type="character" w:customStyle="1" w:styleId="Char1">
    <w:name w:val="批注框文本 Char"/>
    <w:basedOn w:val="a0"/>
    <w:link w:val="a7"/>
    <w:uiPriority w:val="99"/>
    <w:semiHidden/>
    <w:rsid w:val="00790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22</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65</cp:revision>
  <cp:lastPrinted>2020-03-30T05:41:00Z</cp:lastPrinted>
  <dcterms:created xsi:type="dcterms:W3CDTF">2019-03-21T08:59:00Z</dcterms:created>
  <dcterms:modified xsi:type="dcterms:W3CDTF">2020-04-01T08:13:00Z</dcterms:modified>
</cp:coreProperties>
</file>